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1ED" w:rsidRDefault="00D031ED" w:rsidP="00D031ED">
      <w:pPr>
        <w:ind w:firstLine="720"/>
        <w:jc w:val="right"/>
        <w:rPr>
          <w:rFonts w:ascii="Times New Roman" w:hAnsi="Times New Roman" w:cs="Times New Roman"/>
          <w:sz w:val="24"/>
          <w:szCs w:val="24"/>
        </w:rPr>
      </w:pPr>
    </w:p>
    <w:p w:rsidR="00E41024" w:rsidRDefault="00E41024" w:rsidP="00EB0AE7">
      <w:pPr>
        <w:pStyle w:val="ConsPlusNormal"/>
        <w:ind w:firstLine="540"/>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31BD1B86" wp14:editId="3ED5BB1F">
            <wp:extent cx="6350635" cy="9772015"/>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1.jpg"/>
                    <pic:cNvPicPr/>
                  </pic:nvPicPr>
                  <pic:blipFill>
                    <a:blip r:embed="rId6">
                      <a:extLst>
                        <a:ext uri="{28A0092B-C50C-407E-A947-70E740481C1C}">
                          <a14:useLocalDpi xmlns:a14="http://schemas.microsoft.com/office/drawing/2010/main" val="0"/>
                        </a:ext>
                      </a:extLst>
                    </a:blip>
                    <a:stretch>
                      <a:fillRect/>
                    </a:stretch>
                  </pic:blipFill>
                  <pic:spPr>
                    <a:xfrm>
                      <a:off x="0" y="0"/>
                      <a:ext cx="6350635" cy="9772015"/>
                    </a:xfrm>
                    <a:prstGeom prst="rect">
                      <a:avLst/>
                    </a:prstGeom>
                  </pic:spPr>
                </pic:pic>
              </a:graphicData>
            </a:graphic>
          </wp:inline>
        </w:drawing>
      </w:r>
    </w:p>
    <w:p w:rsidR="00E41024" w:rsidRDefault="00E41024" w:rsidP="00EB0AE7">
      <w:pPr>
        <w:pStyle w:val="ConsPlusNormal"/>
        <w:ind w:firstLine="540"/>
        <w:jc w:val="both"/>
        <w:rPr>
          <w:rFonts w:ascii="Times New Roman" w:hAnsi="Times New Roman" w:cs="Times New Roman"/>
          <w:sz w:val="24"/>
          <w:szCs w:val="24"/>
        </w:rPr>
      </w:pPr>
    </w:p>
    <w:p w:rsidR="00E41024" w:rsidRDefault="00E41024" w:rsidP="00EB0AE7">
      <w:pPr>
        <w:pStyle w:val="ConsPlusNormal"/>
        <w:ind w:firstLine="540"/>
        <w:jc w:val="both"/>
        <w:rPr>
          <w:rFonts w:ascii="Times New Roman" w:hAnsi="Times New Roman" w:cs="Times New Roman"/>
          <w:sz w:val="24"/>
          <w:szCs w:val="24"/>
        </w:rPr>
      </w:pP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производстве и профессиональных заболеваний), учтенными при утверждении тарифов на услуги </w:t>
      </w:r>
      <w:r w:rsidR="006A04D3" w:rsidRPr="00D031ED">
        <w:rPr>
          <w:rFonts w:ascii="Times New Roman" w:hAnsi="Times New Roman" w:cs="Times New Roman"/>
          <w:sz w:val="24"/>
          <w:szCs w:val="24"/>
        </w:rPr>
        <w:t>У</w:t>
      </w:r>
      <w:r w:rsidRPr="00D031ED">
        <w:rPr>
          <w:rFonts w:ascii="Times New Roman" w:hAnsi="Times New Roman" w:cs="Times New Roman"/>
          <w:sz w:val="24"/>
          <w:szCs w:val="24"/>
        </w:rPr>
        <w:t>чреждени</w:t>
      </w:r>
      <w:r w:rsidR="006A04D3" w:rsidRPr="00D031ED">
        <w:rPr>
          <w:rFonts w:ascii="Times New Roman" w:hAnsi="Times New Roman" w:cs="Times New Roman"/>
          <w:sz w:val="24"/>
          <w:szCs w:val="24"/>
        </w:rPr>
        <w:t>я</w:t>
      </w:r>
      <w:r w:rsidRPr="00D031ED">
        <w:rPr>
          <w:rFonts w:ascii="Times New Roman" w:hAnsi="Times New Roman" w:cs="Times New Roman"/>
          <w:sz w:val="24"/>
          <w:szCs w:val="24"/>
        </w:rPr>
        <w:t>.</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1.1</w:t>
      </w:r>
      <w:r w:rsidR="006A04D3" w:rsidRPr="00D031ED">
        <w:rPr>
          <w:rFonts w:ascii="Times New Roman" w:hAnsi="Times New Roman" w:cs="Times New Roman"/>
          <w:sz w:val="24"/>
          <w:szCs w:val="24"/>
        </w:rPr>
        <w:t>0</w:t>
      </w:r>
      <w:r w:rsidRPr="00D031ED">
        <w:rPr>
          <w:rFonts w:ascii="Times New Roman" w:hAnsi="Times New Roman" w:cs="Times New Roman"/>
          <w:sz w:val="24"/>
          <w:szCs w:val="24"/>
        </w:rPr>
        <w:t xml:space="preserve">. Работникам </w:t>
      </w:r>
      <w:r w:rsidR="006A04D3" w:rsidRPr="00D031ED">
        <w:rPr>
          <w:rFonts w:ascii="Times New Roman" w:hAnsi="Times New Roman" w:cs="Times New Roman"/>
          <w:sz w:val="24"/>
          <w:szCs w:val="24"/>
        </w:rPr>
        <w:t>У</w:t>
      </w:r>
      <w:r w:rsidRPr="00D031ED">
        <w:rPr>
          <w:rFonts w:ascii="Times New Roman" w:hAnsi="Times New Roman" w:cs="Times New Roman"/>
          <w:sz w:val="24"/>
          <w:szCs w:val="24"/>
        </w:rPr>
        <w:t>чреждени</w:t>
      </w:r>
      <w:r w:rsidR="006A04D3" w:rsidRPr="00D031ED">
        <w:rPr>
          <w:rFonts w:ascii="Times New Roman" w:hAnsi="Times New Roman" w:cs="Times New Roman"/>
          <w:sz w:val="24"/>
          <w:szCs w:val="24"/>
        </w:rPr>
        <w:t>я</w:t>
      </w:r>
      <w:r w:rsidRPr="00D031ED">
        <w:rPr>
          <w:rFonts w:ascii="Times New Roman" w:hAnsi="Times New Roman" w:cs="Times New Roman"/>
          <w:sz w:val="24"/>
          <w:szCs w:val="24"/>
        </w:rPr>
        <w:t xml:space="preserve"> в случаях, установленных настоящим Положением, осуществляется выплата единовременной материальной помощи.</w:t>
      </w:r>
    </w:p>
    <w:p w:rsidR="00EB0AE7" w:rsidRPr="00D031ED" w:rsidRDefault="00EB0AE7" w:rsidP="00EB0AE7">
      <w:pPr>
        <w:pStyle w:val="ConsPlusNormal"/>
        <w:jc w:val="both"/>
        <w:rPr>
          <w:rFonts w:ascii="Times New Roman" w:hAnsi="Times New Roman" w:cs="Times New Roman"/>
          <w:sz w:val="24"/>
          <w:szCs w:val="24"/>
        </w:rPr>
      </w:pPr>
    </w:p>
    <w:p w:rsidR="00EB0AE7" w:rsidRPr="00D031ED" w:rsidRDefault="00EB0AE7" w:rsidP="00AE7BB0">
      <w:pPr>
        <w:pStyle w:val="ConsPlusNormal"/>
        <w:jc w:val="center"/>
        <w:rPr>
          <w:rFonts w:ascii="Times New Roman" w:hAnsi="Times New Roman" w:cs="Times New Roman"/>
          <w:sz w:val="24"/>
          <w:szCs w:val="24"/>
        </w:rPr>
      </w:pPr>
      <w:r w:rsidRPr="00D031ED">
        <w:rPr>
          <w:rFonts w:ascii="Times New Roman" w:hAnsi="Times New Roman" w:cs="Times New Roman"/>
          <w:sz w:val="24"/>
          <w:szCs w:val="24"/>
        </w:rPr>
        <w:t>II. ОКЛ</w:t>
      </w:r>
      <w:r w:rsidR="00AE7BB0">
        <w:rPr>
          <w:rFonts w:ascii="Times New Roman" w:hAnsi="Times New Roman" w:cs="Times New Roman"/>
          <w:sz w:val="24"/>
          <w:szCs w:val="24"/>
        </w:rPr>
        <w:t xml:space="preserve">АДЫ (ДОЛЖНОСТНЫЕ ОКЛАДЫ) СТАВКИ </w:t>
      </w:r>
      <w:r w:rsidRPr="00D031ED">
        <w:rPr>
          <w:rFonts w:ascii="Times New Roman" w:hAnsi="Times New Roman" w:cs="Times New Roman"/>
          <w:sz w:val="24"/>
          <w:szCs w:val="24"/>
        </w:rPr>
        <w:t>ЗАРАБОТНОЙ ПЛАТЫ</w:t>
      </w:r>
    </w:p>
    <w:p w:rsidR="009A60A8"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2.1. Размеры окладов (должностных окладов), ставок заработной платы работникам устанавливаются </w:t>
      </w:r>
      <w:r w:rsidR="006A04D3" w:rsidRPr="00D031ED">
        <w:rPr>
          <w:rFonts w:ascii="Times New Roman" w:hAnsi="Times New Roman" w:cs="Times New Roman"/>
          <w:sz w:val="24"/>
          <w:szCs w:val="24"/>
        </w:rPr>
        <w:t>директором</w:t>
      </w:r>
      <w:r w:rsidRPr="00D031ED">
        <w:rPr>
          <w:rFonts w:ascii="Times New Roman" w:hAnsi="Times New Roman" w:cs="Times New Roman"/>
          <w:sz w:val="24"/>
          <w:szCs w:val="24"/>
        </w:rPr>
        <w:t xml:space="preserve"> </w:t>
      </w:r>
      <w:r w:rsidR="006A04D3" w:rsidRPr="00D031ED">
        <w:rPr>
          <w:rFonts w:ascii="Times New Roman" w:hAnsi="Times New Roman" w:cs="Times New Roman"/>
          <w:sz w:val="24"/>
          <w:szCs w:val="24"/>
        </w:rPr>
        <w:t>У</w:t>
      </w:r>
      <w:r w:rsidRPr="00D031ED">
        <w:rPr>
          <w:rFonts w:ascii="Times New Roman" w:hAnsi="Times New Roman" w:cs="Times New Roman"/>
          <w:sz w:val="24"/>
          <w:szCs w:val="24"/>
        </w:rPr>
        <w:t xml:space="preserve">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w:t>
      </w:r>
      <w:r w:rsidR="006A04D3" w:rsidRPr="00D031ED">
        <w:rPr>
          <w:rFonts w:ascii="Times New Roman" w:hAnsi="Times New Roman" w:cs="Times New Roman"/>
          <w:sz w:val="24"/>
          <w:szCs w:val="24"/>
        </w:rPr>
        <w:t xml:space="preserve">настоящем Положении, иных локальных </w:t>
      </w:r>
      <w:r w:rsidRPr="00D031ED">
        <w:rPr>
          <w:rFonts w:ascii="Times New Roman" w:hAnsi="Times New Roman" w:cs="Times New Roman"/>
          <w:sz w:val="24"/>
          <w:szCs w:val="24"/>
        </w:rPr>
        <w:t>нормативных актах</w:t>
      </w:r>
      <w:r w:rsidR="006A04D3" w:rsidRPr="00D031ED">
        <w:rPr>
          <w:rFonts w:ascii="Times New Roman" w:hAnsi="Times New Roman" w:cs="Times New Roman"/>
          <w:sz w:val="24"/>
          <w:szCs w:val="24"/>
        </w:rPr>
        <w:t xml:space="preserve"> Учреждения</w:t>
      </w:r>
      <w:r w:rsidRPr="00D031ED">
        <w:rPr>
          <w:rFonts w:ascii="Times New Roman" w:hAnsi="Times New Roman" w:cs="Times New Roman"/>
          <w:sz w:val="24"/>
          <w:szCs w:val="24"/>
        </w:rPr>
        <w:t xml:space="preserve">, принятых с учетом мнения </w:t>
      </w:r>
      <w:r w:rsidR="009A60A8">
        <w:rPr>
          <w:rFonts w:ascii="Times New Roman" w:hAnsi="Times New Roman" w:cs="Times New Roman"/>
          <w:sz w:val="24"/>
          <w:szCs w:val="24"/>
        </w:rPr>
        <w:t>выборного органа первичной профсоюзной организации.</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2.2. </w:t>
      </w:r>
      <w:r w:rsidR="006A04D3" w:rsidRPr="00D031ED">
        <w:rPr>
          <w:rFonts w:ascii="Times New Roman" w:hAnsi="Times New Roman" w:cs="Times New Roman"/>
          <w:sz w:val="24"/>
          <w:szCs w:val="24"/>
        </w:rPr>
        <w:t>Р</w:t>
      </w:r>
      <w:r w:rsidRPr="00D031ED">
        <w:rPr>
          <w:rFonts w:ascii="Times New Roman" w:hAnsi="Times New Roman" w:cs="Times New Roman"/>
          <w:sz w:val="24"/>
          <w:szCs w:val="24"/>
        </w:rPr>
        <w:t>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4903F4" w:rsidRPr="004903F4" w:rsidRDefault="00EB0AE7" w:rsidP="00EB0AE7">
      <w:pPr>
        <w:pStyle w:val="ConsPlusNormal"/>
        <w:ind w:firstLine="540"/>
        <w:jc w:val="both"/>
        <w:rPr>
          <w:rFonts w:ascii="Times New Roman" w:hAnsi="Times New Roman" w:cs="Times New Roman"/>
          <w:sz w:val="24"/>
          <w:szCs w:val="24"/>
        </w:rPr>
      </w:pPr>
      <w:r w:rsidRPr="004903F4">
        <w:rPr>
          <w:rFonts w:ascii="Times New Roman" w:hAnsi="Times New Roman" w:cs="Times New Roman"/>
          <w:sz w:val="24"/>
          <w:szCs w:val="24"/>
        </w:rPr>
        <w:t xml:space="preserve">2.3. Минимальные размеры окладов </w:t>
      </w:r>
      <w:r w:rsidR="004903F4" w:rsidRPr="004903F4">
        <w:rPr>
          <w:rFonts w:ascii="Times New Roman" w:hAnsi="Times New Roman" w:cs="Times New Roman"/>
          <w:sz w:val="24"/>
          <w:szCs w:val="24"/>
        </w:rPr>
        <w:t xml:space="preserve">работников Учреждения установлены в </w:t>
      </w:r>
      <w:r w:rsidR="004903F4" w:rsidRPr="00EA0806">
        <w:rPr>
          <w:rFonts w:ascii="Times New Roman" w:hAnsi="Times New Roman" w:cs="Times New Roman"/>
          <w:sz w:val="24"/>
          <w:szCs w:val="24"/>
          <w:u w:val="single"/>
        </w:rPr>
        <w:t>Приложении № 1</w:t>
      </w:r>
      <w:r w:rsidR="004903F4" w:rsidRPr="004903F4">
        <w:rPr>
          <w:rFonts w:ascii="Times New Roman" w:hAnsi="Times New Roman" w:cs="Times New Roman"/>
          <w:sz w:val="24"/>
          <w:szCs w:val="24"/>
        </w:rPr>
        <w:t xml:space="preserve"> к настоящему Положению:</w:t>
      </w:r>
    </w:p>
    <w:p w:rsidR="00EB0AE7" w:rsidRPr="004903F4" w:rsidRDefault="004903F4" w:rsidP="004903F4">
      <w:pPr>
        <w:pStyle w:val="ConsPlusNormal"/>
        <w:jc w:val="both"/>
        <w:rPr>
          <w:rFonts w:ascii="Times New Roman" w:hAnsi="Times New Roman" w:cs="Times New Roman"/>
          <w:sz w:val="24"/>
          <w:szCs w:val="24"/>
        </w:rPr>
      </w:pPr>
      <w:r w:rsidRPr="004903F4">
        <w:rPr>
          <w:rFonts w:ascii="Times New Roman" w:hAnsi="Times New Roman" w:cs="Times New Roman"/>
          <w:sz w:val="24"/>
          <w:szCs w:val="24"/>
        </w:rPr>
        <w:t xml:space="preserve">- </w:t>
      </w:r>
      <w:r w:rsidR="006A04D3" w:rsidRPr="004903F4">
        <w:rPr>
          <w:rFonts w:ascii="Times New Roman" w:hAnsi="Times New Roman" w:cs="Times New Roman"/>
          <w:sz w:val="24"/>
          <w:szCs w:val="24"/>
        </w:rPr>
        <w:t xml:space="preserve">педагогических </w:t>
      </w:r>
      <w:r w:rsidR="00EB0AE7" w:rsidRPr="004903F4">
        <w:rPr>
          <w:rFonts w:ascii="Times New Roman" w:hAnsi="Times New Roman" w:cs="Times New Roman"/>
          <w:sz w:val="24"/>
          <w:szCs w:val="24"/>
        </w:rPr>
        <w:t xml:space="preserve">работников </w:t>
      </w:r>
      <w:r w:rsidR="006A04D3" w:rsidRPr="004903F4">
        <w:rPr>
          <w:rFonts w:ascii="Times New Roman" w:hAnsi="Times New Roman" w:cs="Times New Roman"/>
          <w:sz w:val="24"/>
          <w:szCs w:val="24"/>
        </w:rPr>
        <w:t>Учреждения</w:t>
      </w:r>
      <w:r w:rsidR="00EB0AE7" w:rsidRPr="004903F4">
        <w:rPr>
          <w:rFonts w:ascii="Times New Roman" w:hAnsi="Times New Roman" w:cs="Times New Roman"/>
          <w:sz w:val="24"/>
          <w:szCs w:val="24"/>
        </w:rPr>
        <w:t xml:space="preserve"> устанавливаются на основе </w:t>
      </w:r>
      <w:hyperlink r:id="rId7" w:history="1">
        <w:r w:rsidR="00EB0AE7" w:rsidRPr="004903F4">
          <w:rPr>
            <w:rFonts w:ascii="Times New Roman" w:hAnsi="Times New Roman" w:cs="Times New Roman"/>
            <w:sz w:val="24"/>
            <w:szCs w:val="24"/>
          </w:rPr>
          <w:t>ПКГ</w:t>
        </w:r>
      </w:hyperlink>
      <w:r w:rsidR="00EB0AE7" w:rsidRPr="004903F4">
        <w:rPr>
          <w:rFonts w:ascii="Times New Roman" w:hAnsi="Times New Roman" w:cs="Times New Roman"/>
          <w:sz w:val="24"/>
          <w:szCs w:val="24"/>
        </w:rPr>
        <w:t>, утвержденных Приказом Минздравсоцразвития от 05.05.2008 N 216н</w:t>
      </w:r>
      <w:r w:rsidRPr="004903F4">
        <w:rPr>
          <w:rFonts w:ascii="Times New Roman" w:hAnsi="Times New Roman" w:cs="Times New Roman"/>
          <w:sz w:val="24"/>
          <w:szCs w:val="24"/>
        </w:rPr>
        <w:t>;</w:t>
      </w:r>
      <w:r w:rsidR="006A04D3" w:rsidRPr="004903F4">
        <w:rPr>
          <w:rFonts w:ascii="Times New Roman" w:hAnsi="Times New Roman" w:cs="Times New Roman"/>
          <w:sz w:val="24"/>
          <w:szCs w:val="24"/>
        </w:rPr>
        <w:t xml:space="preserve"> </w:t>
      </w:r>
    </w:p>
    <w:p w:rsidR="006A04D3" w:rsidRPr="004903F4" w:rsidRDefault="004903F4" w:rsidP="004903F4">
      <w:pPr>
        <w:pStyle w:val="ConsPlusNormal"/>
        <w:jc w:val="both"/>
        <w:rPr>
          <w:rFonts w:ascii="Times New Roman" w:hAnsi="Times New Roman" w:cs="Times New Roman"/>
          <w:sz w:val="24"/>
          <w:szCs w:val="24"/>
        </w:rPr>
      </w:pPr>
      <w:r w:rsidRPr="004903F4">
        <w:rPr>
          <w:rFonts w:ascii="Times New Roman" w:hAnsi="Times New Roman" w:cs="Times New Roman"/>
          <w:sz w:val="24"/>
          <w:szCs w:val="24"/>
        </w:rPr>
        <w:t xml:space="preserve">- </w:t>
      </w:r>
      <w:r w:rsidR="006A04D3" w:rsidRPr="004903F4">
        <w:rPr>
          <w:rFonts w:ascii="Times New Roman" w:hAnsi="Times New Roman" w:cs="Times New Roman"/>
          <w:sz w:val="24"/>
          <w:szCs w:val="24"/>
        </w:rPr>
        <w:t>специалистов и служащих общеотраслевых должностей</w:t>
      </w:r>
      <w:r w:rsidR="000621CB" w:rsidRPr="004903F4">
        <w:rPr>
          <w:rFonts w:ascii="Times New Roman" w:hAnsi="Times New Roman" w:cs="Times New Roman"/>
          <w:sz w:val="24"/>
          <w:szCs w:val="24"/>
        </w:rPr>
        <w:t xml:space="preserve"> Учреждения</w:t>
      </w:r>
      <w:r w:rsidR="006A04D3" w:rsidRPr="004903F4">
        <w:rPr>
          <w:rFonts w:ascii="Times New Roman" w:hAnsi="Times New Roman" w:cs="Times New Roman"/>
          <w:sz w:val="24"/>
          <w:szCs w:val="24"/>
        </w:rPr>
        <w:t xml:space="preserve"> устанавливаются на основе </w:t>
      </w:r>
      <w:hyperlink r:id="rId8" w:history="1">
        <w:r w:rsidR="006A04D3" w:rsidRPr="004903F4">
          <w:rPr>
            <w:rFonts w:ascii="Times New Roman" w:hAnsi="Times New Roman" w:cs="Times New Roman"/>
            <w:sz w:val="24"/>
            <w:szCs w:val="24"/>
          </w:rPr>
          <w:t>ПКГ</w:t>
        </w:r>
      </w:hyperlink>
      <w:r w:rsidR="006A04D3" w:rsidRPr="004903F4">
        <w:rPr>
          <w:rFonts w:ascii="Times New Roman" w:hAnsi="Times New Roman" w:cs="Times New Roman"/>
          <w:sz w:val="24"/>
          <w:szCs w:val="24"/>
        </w:rPr>
        <w:t>, утвержденных Приказом Минздравс</w:t>
      </w:r>
      <w:r w:rsidR="000621CB" w:rsidRPr="004903F4">
        <w:rPr>
          <w:rFonts w:ascii="Times New Roman" w:hAnsi="Times New Roman" w:cs="Times New Roman"/>
          <w:sz w:val="24"/>
          <w:szCs w:val="24"/>
        </w:rPr>
        <w:t>оцразвития от 29.05.2008 N 247н</w:t>
      </w:r>
      <w:r w:rsidRPr="004903F4">
        <w:rPr>
          <w:rFonts w:ascii="Times New Roman" w:hAnsi="Times New Roman" w:cs="Times New Roman"/>
          <w:sz w:val="24"/>
          <w:szCs w:val="24"/>
        </w:rPr>
        <w:t>;</w:t>
      </w:r>
      <w:r w:rsidR="000621CB" w:rsidRPr="004903F4">
        <w:rPr>
          <w:rFonts w:ascii="Times New Roman" w:hAnsi="Times New Roman" w:cs="Times New Roman"/>
          <w:sz w:val="24"/>
          <w:szCs w:val="24"/>
        </w:rPr>
        <w:t xml:space="preserve"> </w:t>
      </w:r>
    </w:p>
    <w:p w:rsidR="004903F4" w:rsidRDefault="004903F4" w:rsidP="004903F4">
      <w:pPr>
        <w:pStyle w:val="ConsPlusNormal"/>
        <w:jc w:val="both"/>
        <w:rPr>
          <w:rFonts w:ascii="Times New Roman" w:hAnsi="Times New Roman" w:cs="Times New Roman"/>
          <w:sz w:val="24"/>
          <w:szCs w:val="24"/>
        </w:rPr>
      </w:pPr>
      <w:r w:rsidRPr="004903F4">
        <w:rPr>
          <w:rFonts w:ascii="Times New Roman" w:hAnsi="Times New Roman" w:cs="Times New Roman"/>
          <w:sz w:val="24"/>
          <w:szCs w:val="24"/>
        </w:rPr>
        <w:t xml:space="preserve">- </w:t>
      </w:r>
      <w:r w:rsidR="006A04D3" w:rsidRPr="004903F4">
        <w:rPr>
          <w:rFonts w:ascii="Times New Roman" w:hAnsi="Times New Roman" w:cs="Times New Roman"/>
          <w:sz w:val="24"/>
          <w:szCs w:val="24"/>
        </w:rPr>
        <w:t xml:space="preserve">руководителей структурных подразделений </w:t>
      </w:r>
      <w:r w:rsidR="000621CB" w:rsidRPr="004903F4">
        <w:rPr>
          <w:rFonts w:ascii="Times New Roman" w:hAnsi="Times New Roman" w:cs="Times New Roman"/>
          <w:sz w:val="24"/>
          <w:szCs w:val="24"/>
        </w:rPr>
        <w:t xml:space="preserve">Учреждения </w:t>
      </w:r>
      <w:r w:rsidR="006A04D3" w:rsidRPr="004903F4">
        <w:rPr>
          <w:rFonts w:ascii="Times New Roman" w:hAnsi="Times New Roman" w:cs="Times New Roman"/>
          <w:sz w:val="24"/>
          <w:szCs w:val="24"/>
        </w:rPr>
        <w:t xml:space="preserve">устанавливаются на основе ПКГ, утвержденных </w:t>
      </w:r>
      <w:hyperlink r:id="rId9" w:history="1">
        <w:r w:rsidR="006A04D3" w:rsidRPr="004903F4">
          <w:rPr>
            <w:rFonts w:ascii="Times New Roman" w:hAnsi="Times New Roman" w:cs="Times New Roman"/>
            <w:sz w:val="24"/>
            <w:szCs w:val="24"/>
          </w:rPr>
          <w:t>Приказом</w:t>
        </w:r>
      </w:hyperlink>
      <w:r w:rsidR="006A04D3" w:rsidRPr="004903F4">
        <w:rPr>
          <w:rFonts w:ascii="Times New Roman" w:hAnsi="Times New Roman" w:cs="Times New Roman"/>
          <w:sz w:val="24"/>
          <w:szCs w:val="24"/>
        </w:rPr>
        <w:t xml:space="preserve"> Минздравсоцразвития от 05.05.2008 N 216н</w:t>
      </w:r>
      <w:r>
        <w:rPr>
          <w:rFonts w:ascii="Times New Roman" w:hAnsi="Times New Roman" w:cs="Times New Roman"/>
          <w:sz w:val="24"/>
          <w:szCs w:val="24"/>
        </w:rPr>
        <w:t>;</w:t>
      </w:r>
    </w:p>
    <w:p w:rsidR="006A04D3" w:rsidRPr="004903F4" w:rsidRDefault="004903F4" w:rsidP="004903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A04D3" w:rsidRPr="004903F4">
        <w:rPr>
          <w:rFonts w:ascii="Times New Roman" w:hAnsi="Times New Roman" w:cs="Times New Roman"/>
          <w:sz w:val="24"/>
          <w:szCs w:val="24"/>
        </w:rPr>
        <w:t xml:space="preserve">работников, осуществляющих </w:t>
      </w:r>
      <w:r w:rsidR="000621CB" w:rsidRPr="004903F4">
        <w:rPr>
          <w:rFonts w:ascii="Times New Roman" w:hAnsi="Times New Roman" w:cs="Times New Roman"/>
          <w:sz w:val="24"/>
          <w:szCs w:val="24"/>
        </w:rPr>
        <w:t xml:space="preserve">в Учреждении </w:t>
      </w:r>
      <w:r w:rsidR="006A04D3" w:rsidRPr="004903F4">
        <w:rPr>
          <w:rFonts w:ascii="Times New Roman" w:hAnsi="Times New Roman" w:cs="Times New Roman"/>
          <w:sz w:val="24"/>
          <w:szCs w:val="24"/>
        </w:rPr>
        <w:t>профессиональную деятельность по профессиям рабочих, устанавливаются в соответствии с Единым тарифно-квалификационным справочником работ и профессий работников</w:t>
      </w:r>
      <w:r>
        <w:rPr>
          <w:rFonts w:ascii="Times New Roman" w:hAnsi="Times New Roman" w:cs="Times New Roman"/>
          <w:sz w:val="24"/>
          <w:szCs w:val="24"/>
        </w:rPr>
        <w:t>.</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2.</w:t>
      </w:r>
      <w:r w:rsidR="004903F4">
        <w:rPr>
          <w:rFonts w:ascii="Times New Roman" w:hAnsi="Times New Roman" w:cs="Times New Roman"/>
          <w:sz w:val="24"/>
          <w:szCs w:val="24"/>
        </w:rPr>
        <w:t>4</w:t>
      </w:r>
      <w:r w:rsidRPr="00D031ED">
        <w:rPr>
          <w:rFonts w:ascii="Times New Roman" w:hAnsi="Times New Roman" w:cs="Times New Roman"/>
          <w:sz w:val="24"/>
          <w:szCs w:val="24"/>
        </w:rPr>
        <w:t xml:space="preserve">. Размеры окладов (должностных окладов), ставок заработной платы работникам </w:t>
      </w:r>
      <w:r w:rsidR="000621CB" w:rsidRPr="00D031ED">
        <w:rPr>
          <w:rFonts w:ascii="Times New Roman" w:hAnsi="Times New Roman" w:cs="Times New Roman"/>
          <w:sz w:val="24"/>
          <w:szCs w:val="24"/>
        </w:rPr>
        <w:t>У</w:t>
      </w:r>
      <w:r w:rsidRPr="00D031ED">
        <w:rPr>
          <w:rFonts w:ascii="Times New Roman" w:hAnsi="Times New Roman" w:cs="Times New Roman"/>
          <w:sz w:val="24"/>
          <w:szCs w:val="24"/>
        </w:rPr>
        <w:t>чреждени</w:t>
      </w:r>
      <w:r w:rsidR="000621CB" w:rsidRPr="00D031ED">
        <w:rPr>
          <w:rFonts w:ascii="Times New Roman" w:hAnsi="Times New Roman" w:cs="Times New Roman"/>
          <w:sz w:val="24"/>
          <w:szCs w:val="24"/>
        </w:rPr>
        <w:t>я</w:t>
      </w:r>
      <w:r w:rsidRPr="00D031ED">
        <w:rPr>
          <w:rFonts w:ascii="Times New Roman" w:hAnsi="Times New Roman" w:cs="Times New Roman"/>
          <w:sz w:val="24"/>
          <w:szCs w:val="24"/>
        </w:rPr>
        <w:t xml:space="preserve"> </w:t>
      </w:r>
      <w:r w:rsidR="004903F4">
        <w:rPr>
          <w:rFonts w:ascii="Times New Roman" w:hAnsi="Times New Roman" w:cs="Times New Roman"/>
          <w:sz w:val="24"/>
          <w:szCs w:val="24"/>
        </w:rPr>
        <w:t xml:space="preserve">устанавливаются </w:t>
      </w:r>
      <w:r w:rsidRPr="00D031ED">
        <w:rPr>
          <w:rFonts w:ascii="Times New Roman" w:hAnsi="Times New Roman" w:cs="Times New Roman"/>
          <w:sz w:val="24"/>
          <w:szCs w:val="24"/>
        </w:rPr>
        <w:t>выше минимальных размеров окладов, ставок в следующих случаях:</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2.</w:t>
      </w:r>
      <w:r w:rsidR="004903F4">
        <w:rPr>
          <w:rFonts w:ascii="Times New Roman" w:hAnsi="Times New Roman" w:cs="Times New Roman"/>
          <w:sz w:val="24"/>
          <w:szCs w:val="24"/>
        </w:rPr>
        <w:t>4</w:t>
      </w:r>
      <w:r w:rsidRPr="00D031ED">
        <w:rPr>
          <w:rFonts w:ascii="Times New Roman" w:hAnsi="Times New Roman" w:cs="Times New Roman"/>
          <w:sz w:val="24"/>
          <w:szCs w:val="24"/>
        </w:rPr>
        <w:t>.1. Размер оклада (должностного оклада), ставки заработной платы определяется по формуле:</w:t>
      </w:r>
    </w:p>
    <w:p w:rsidR="00EB0AE7" w:rsidRPr="00D031ED" w:rsidRDefault="00EB0AE7" w:rsidP="00EB0AE7">
      <w:pPr>
        <w:pStyle w:val="ConsPlusNormal"/>
        <w:jc w:val="center"/>
        <w:rPr>
          <w:rFonts w:ascii="Times New Roman" w:hAnsi="Times New Roman" w:cs="Times New Roman"/>
          <w:sz w:val="24"/>
          <w:szCs w:val="24"/>
        </w:rPr>
      </w:pPr>
      <w:r w:rsidRPr="00D031ED">
        <w:rPr>
          <w:rFonts w:ascii="Times New Roman" w:hAnsi="Times New Roman" w:cs="Times New Roman"/>
          <w:noProof/>
          <w:position w:val="-10"/>
          <w:sz w:val="24"/>
          <w:szCs w:val="24"/>
        </w:rPr>
        <w:drawing>
          <wp:inline distT="0" distB="0" distL="0" distR="0">
            <wp:extent cx="1421130" cy="244475"/>
            <wp:effectExtent l="19050" t="0" r="7620" b="0"/>
            <wp:docPr id="1" name="Рисунок 1" descr="base_23675_134424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34424_31"/>
                    <pic:cNvPicPr preferRelativeResize="0">
                      <a:picLocks noChangeArrowheads="1"/>
                    </pic:cNvPicPr>
                  </pic:nvPicPr>
                  <pic:blipFill>
                    <a:blip r:embed="rId10" cstate="print"/>
                    <a:srcRect/>
                    <a:stretch>
                      <a:fillRect/>
                    </a:stretch>
                  </pic:blipFill>
                  <pic:spPr bwMode="auto">
                    <a:xfrm>
                      <a:off x="0" y="0"/>
                      <a:ext cx="1421130" cy="244475"/>
                    </a:xfrm>
                    <a:prstGeom prst="rect">
                      <a:avLst/>
                    </a:prstGeom>
                    <a:solidFill>
                      <a:srgbClr val="FFFFFF"/>
                    </a:solidFill>
                    <a:ln w="9525">
                      <a:noFill/>
                      <a:miter lim="800000"/>
                      <a:headEnd/>
                      <a:tailEnd/>
                    </a:ln>
                  </pic:spPr>
                </pic:pic>
              </a:graphicData>
            </a:graphic>
          </wp:inline>
        </w:drawing>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где</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О - размер оклада (должностного оклада), ставки заработной платы;</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0"/>
          <w:sz w:val="24"/>
          <w:szCs w:val="24"/>
        </w:rPr>
        <w:drawing>
          <wp:inline distT="0" distB="0" distL="0" distR="0">
            <wp:extent cx="335280" cy="244475"/>
            <wp:effectExtent l="19050" t="0" r="7620" b="0"/>
            <wp:docPr id="2" name="Рисунок 2" descr="base_23675_134424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134424_32"/>
                    <pic:cNvPicPr preferRelativeResize="0">
                      <a:picLocks noChangeArrowheads="1"/>
                    </pic:cNvPicPr>
                  </pic:nvPicPr>
                  <pic:blipFill>
                    <a:blip r:embed="rId11" cstate="print"/>
                    <a:srcRect/>
                    <a:stretch>
                      <a:fillRect/>
                    </a:stretch>
                  </pic:blipFill>
                  <pic:spPr bwMode="auto">
                    <a:xfrm>
                      <a:off x="0" y="0"/>
                      <a:ext cx="335280"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минимальный размер оклада (должностного оклада), ставки заработной платы по должности, установленный настоящим Положением по квалификационному уровню профессиональной квалификационной группы, к которому относится должность работников;</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K - повышающий коэффициент.</w:t>
      </w:r>
    </w:p>
    <w:p w:rsidR="004903F4" w:rsidRDefault="00EB0AE7" w:rsidP="004903F4">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2.</w:t>
      </w:r>
      <w:r w:rsidR="004903F4">
        <w:rPr>
          <w:rFonts w:ascii="Times New Roman" w:hAnsi="Times New Roman" w:cs="Times New Roman"/>
          <w:sz w:val="24"/>
          <w:szCs w:val="24"/>
        </w:rPr>
        <w:t>4</w:t>
      </w:r>
      <w:r w:rsidRPr="00D031ED">
        <w:rPr>
          <w:rFonts w:ascii="Times New Roman" w:hAnsi="Times New Roman" w:cs="Times New Roman"/>
          <w:sz w:val="24"/>
          <w:szCs w:val="24"/>
        </w:rPr>
        <w:t xml:space="preserve">.2.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w:t>
      </w:r>
      <w:r w:rsidR="004903F4">
        <w:rPr>
          <w:rFonts w:ascii="Times New Roman" w:hAnsi="Times New Roman" w:cs="Times New Roman"/>
          <w:sz w:val="24"/>
          <w:szCs w:val="24"/>
        </w:rPr>
        <w:t>платы повышающих коэффициентов.</w:t>
      </w:r>
    </w:p>
    <w:p w:rsidR="00BF48C2" w:rsidRDefault="004903F4" w:rsidP="00BF48C2">
      <w:pPr>
        <w:pStyle w:val="ConsPlusNormal"/>
        <w:ind w:firstLine="540"/>
        <w:jc w:val="both"/>
        <w:rPr>
          <w:rFonts w:ascii="Times New Roman" w:hAnsi="Times New Roman" w:cs="Times New Roman"/>
          <w:color w:val="22272F"/>
          <w:sz w:val="27"/>
          <w:szCs w:val="27"/>
        </w:rPr>
      </w:pPr>
      <w:r w:rsidRPr="004903F4">
        <w:rPr>
          <w:rFonts w:ascii="Times New Roman" w:hAnsi="Times New Roman" w:cs="Times New Roman"/>
          <w:sz w:val="24"/>
          <w:szCs w:val="24"/>
        </w:rPr>
        <w:t>2.4.3. Перечень и размеры повышающих коэффициентов по основаниям повышения, установленным в</w:t>
      </w:r>
      <w:r>
        <w:rPr>
          <w:rFonts w:ascii="Times New Roman" w:hAnsi="Times New Roman" w:cs="Times New Roman"/>
          <w:sz w:val="24"/>
          <w:szCs w:val="24"/>
        </w:rPr>
        <w:t xml:space="preserve"> </w:t>
      </w:r>
      <w:hyperlink r:id="rId12" w:anchor="/document/18542623/entry/284" w:history="1">
        <w:r w:rsidRPr="004903F4">
          <w:rPr>
            <w:rFonts w:ascii="Times New Roman" w:hAnsi="Times New Roman" w:cs="Times New Roman"/>
            <w:sz w:val="24"/>
            <w:szCs w:val="24"/>
          </w:rPr>
          <w:t>пункте 2.4.4</w:t>
        </w:r>
      </w:hyperlink>
      <w:r w:rsidRPr="004903F4">
        <w:rPr>
          <w:rFonts w:ascii="Times New Roman" w:hAnsi="Times New Roman" w:cs="Times New Roman"/>
          <w:sz w:val="24"/>
          <w:szCs w:val="24"/>
        </w:rPr>
        <w:t> настоящего Положения и применяемым для установления окладов (должностных окладов), ставок заработной плат</w:t>
      </w:r>
      <w:r>
        <w:rPr>
          <w:rFonts w:ascii="Times New Roman" w:hAnsi="Times New Roman" w:cs="Times New Roman"/>
          <w:sz w:val="24"/>
          <w:szCs w:val="24"/>
        </w:rPr>
        <w:t>ы, устанавливаются коллективным договором</w:t>
      </w:r>
      <w:r w:rsidRPr="004903F4">
        <w:rPr>
          <w:rFonts w:ascii="Times New Roman" w:hAnsi="Times New Roman" w:cs="Times New Roman"/>
          <w:sz w:val="24"/>
          <w:szCs w:val="24"/>
        </w:rPr>
        <w:t xml:space="preserve">, локальными нормативными актами учреждения с учетом мнения </w:t>
      </w:r>
      <w:r>
        <w:rPr>
          <w:rFonts w:ascii="Times New Roman" w:hAnsi="Times New Roman" w:cs="Times New Roman"/>
          <w:sz w:val="24"/>
          <w:szCs w:val="24"/>
        </w:rPr>
        <w:t xml:space="preserve">выборного </w:t>
      </w:r>
      <w:r w:rsidR="00BF48C2">
        <w:rPr>
          <w:rFonts w:ascii="Times New Roman" w:hAnsi="Times New Roman" w:cs="Times New Roman"/>
          <w:sz w:val="24"/>
          <w:szCs w:val="24"/>
        </w:rPr>
        <w:t>органа</w:t>
      </w:r>
      <w:r>
        <w:rPr>
          <w:rFonts w:ascii="Times New Roman" w:hAnsi="Times New Roman" w:cs="Times New Roman"/>
          <w:sz w:val="24"/>
          <w:szCs w:val="24"/>
        </w:rPr>
        <w:t xml:space="preserve"> первичной профсоюзной организации</w:t>
      </w:r>
      <w:r w:rsidRPr="004903F4">
        <w:rPr>
          <w:rFonts w:ascii="Times New Roman" w:hAnsi="Times New Roman" w:cs="Times New Roman"/>
          <w:sz w:val="24"/>
          <w:szCs w:val="24"/>
        </w:rPr>
        <w:t>,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4903F4" w:rsidRPr="004903F4" w:rsidRDefault="001C5C3F" w:rsidP="00BF48C2">
      <w:pPr>
        <w:pStyle w:val="ConsPlusNormal"/>
        <w:ind w:firstLine="540"/>
        <w:jc w:val="both"/>
        <w:rPr>
          <w:rFonts w:ascii="Times New Roman" w:hAnsi="Times New Roman" w:cs="Times New Roman"/>
          <w:sz w:val="24"/>
          <w:szCs w:val="24"/>
        </w:rPr>
      </w:pPr>
      <w:r>
        <w:rPr>
          <w:rFonts w:ascii="Times New Roman" w:hAnsi="Times New Roman" w:cs="Times New Roman"/>
          <w:color w:val="22272F"/>
          <w:sz w:val="24"/>
          <w:szCs w:val="24"/>
        </w:rPr>
        <w:t>2.4</w:t>
      </w:r>
      <w:r w:rsidR="004903F4" w:rsidRPr="004903F4">
        <w:rPr>
          <w:rFonts w:ascii="Times New Roman" w:hAnsi="Times New Roman" w:cs="Times New Roman"/>
          <w:color w:val="22272F"/>
          <w:sz w:val="24"/>
          <w:szCs w:val="24"/>
        </w:rPr>
        <w:t>.4. Для педагогических работников устанавливаются следующие повышающие коэффициенты к минимальному окладу (должностному окладу):</w:t>
      </w: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636"/>
        <w:gridCol w:w="6542"/>
        <w:gridCol w:w="2362"/>
      </w:tblGrid>
      <w:tr w:rsidR="004903F4" w:rsidRPr="004903F4" w:rsidTr="00BF48C2">
        <w:tc>
          <w:tcPr>
            <w:tcW w:w="636" w:type="dxa"/>
            <w:tcBorders>
              <w:top w:val="single" w:sz="6" w:space="0" w:color="000000"/>
              <w:left w:val="single" w:sz="6" w:space="0" w:color="000000"/>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center"/>
              <w:rPr>
                <w:rFonts w:ascii="Times New Roman" w:hAnsi="Times New Roman" w:cs="Times New Roman"/>
                <w:color w:val="22272F"/>
                <w:sz w:val="24"/>
                <w:szCs w:val="24"/>
              </w:rPr>
            </w:pPr>
            <w:r w:rsidRPr="004903F4">
              <w:rPr>
                <w:rFonts w:ascii="Times New Roman" w:hAnsi="Times New Roman" w:cs="Times New Roman"/>
                <w:color w:val="22272F"/>
                <w:sz w:val="24"/>
                <w:szCs w:val="24"/>
              </w:rPr>
              <w:t>N</w:t>
            </w:r>
          </w:p>
          <w:p w:rsidR="004903F4" w:rsidRPr="004903F4" w:rsidRDefault="004903F4" w:rsidP="00BF48C2">
            <w:pPr>
              <w:widowControl/>
              <w:autoSpaceDE/>
              <w:autoSpaceDN/>
              <w:adjustRightInd/>
              <w:jc w:val="center"/>
              <w:rPr>
                <w:rFonts w:ascii="Times New Roman" w:hAnsi="Times New Roman" w:cs="Times New Roman"/>
                <w:color w:val="22272F"/>
                <w:sz w:val="24"/>
                <w:szCs w:val="24"/>
              </w:rPr>
            </w:pPr>
            <w:r w:rsidRPr="004903F4">
              <w:rPr>
                <w:rFonts w:ascii="Times New Roman" w:hAnsi="Times New Roman" w:cs="Times New Roman"/>
                <w:color w:val="22272F"/>
                <w:sz w:val="24"/>
                <w:szCs w:val="24"/>
              </w:rPr>
              <w:t>п/п</w:t>
            </w:r>
          </w:p>
        </w:tc>
        <w:tc>
          <w:tcPr>
            <w:tcW w:w="6542" w:type="dxa"/>
            <w:tcBorders>
              <w:top w:val="single" w:sz="6" w:space="0" w:color="000000"/>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center"/>
              <w:rPr>
                <w:rFonts w:ascii="Times New Roman" w:hAnsi="Times New Roman" w:cs="Times New Roman"/>
                <w:color w:val="22272F"/>
                <w:sz w:val="24"/>
                <w:szCs w:val="24"/>
              </w:rPr>
            </w:pPr>
            <w:r w:rsidRPr="004903F4">
              <w:rPr>
                <w:rFonts w:ascii="Times New Roman" w:hAnsi="Times New Roman" w:cs="Times New Roman"/>
                <w:color w:val="22272F"/>
                <w:sz w:val="24"/>
                <w:szCs w:val="24"/>
              </w:rPr>
              <w:t>Основание повышения оклада (должностного оклада),</w:t>
            </w:r>
          </w:p>
          <w:p w:rsidR="004903F4" w:rsidRPr="004903F4" w:rsidRDefault="004903F4" w:rsidP="00BF48C2">
            <w:pPr>
              <w:widowControl/>
              <w:autoSpaceDE/>
              <w:autoSpaceDN/>
              <w:adjustRightInd/>
              <w:jc w:val="center"/>
              <w:rPr>
                <w:rFonts w:ascii="Times New Roman" w:hAnsi="Times New Roman" w:cs="Times New Roman"/>
                <w:color w:val="22272F"/>
                <w:sz w:val="24"/>
                <w:szCs w:val="24"/>
              </w:rPr>
            </w:pPr>
            <w:r w:rsidRPr="004903F4">
              <w:rPr>
                <w:rFonts w:ascii="Times New Roman" w:hAnsi="Times New Roman" w:cs="Times New Roman"/>
                <w:color w:val="22272F"/>
                <w:sz w:val="24"/>
                <w:szCs w:val="24"/>
              </w:rPr>
              <w:t>ставки заработной платы</w:t>
            </w:r>
          </w:p>
        </w:tc>
        <w:tc>
          <w:tcPr>
            <w:tcW w:w="2362" w:type="dxa"/>
            <w:tcBorders>
              <w:top w:val="single" w:sz="6" w:space="0" w:color="000000"/>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center"/>
              <w:rPr>
                <w:rFonts w:ascii="Times New Roman" w:hAnsi="Times New Roman" w:cs="Times New Roman"/>
                <w:color w:val="22272F"/>
                <w:sz w:val="24"/>
                <w:szCs w:val="24"/>
              </w:rPr>
            </w:pPr>
            <w:r w:rsidRPr="004903F4">
              <w:rPr>
                <w:rFonts w:ascii="Times New Roman" w:hAnsi="Times New Roman" w:cs="Times New Roman"/>
                <w:color w:val="22272F"/>
                <w:sz w:val="24"/>
                <w:szCs w:val="24"/>
              </w:rPr>
              <w:t>значение</w:t>
            </w:r>
          </w:p>
          <w:p w:rsidR="004903F4" w:rsidRPr="004903F4" w:rsidRDefault="004903F4" w:rsidP="00BF48C2">
            <w:pPr>
              <w:widowControl/>
              <w:autoSpaceDE/>
              <w:autoSpaceDN/>
              <w:adjustRightInd/>
              <w:jc w:val="center"/>
              <w:rPr>
                <w:rFonts w:ascii="Times New Roman" w:hAnsi="Times New Roman" w:cs="Times New Roman"/>
                <w:color w:val="22272F"/>
                <w:sz w:val="24"/>
                <w:szCs w:val="24"/>
              </w:rPr>
            </w:pPr>
            <w:r w:rsidRPr="004903F4">
              <w:rPr>
                <w:rFonts w:ascii="Times New Roman" w:hAnsi="Times New Roman" w:cs="Times New Roman"/>
                <w:color w:val="22272F"/>
                <w:sz w:val="24"/>
                <w:szCs w:val="24"/>
              </w:rPr>
              <w:t xml:space="preserve">повышающего коэффициента, </w:t>
            </w:r>
            <w:r w:rsidRPr="004903F4">
              <w:rPr>
                <w:rFonts w:ascii="Times New Roman" w:hAnsi="Times New Roman" w:cs="Times New Roman"/>
                <w:color w:val="22272F"/>
                <w:sz w:val="24"/>
                <w:szCs w:val="24"/>
              </w:rPr>
              <w:lastRenderedPageBreak/>
              <w:t>процентов</w:t>
            </w:r>
          </w:p>
        </w:tc>
      </w:tr>
      <w:tr w:rsidR="004903F4" w:rsidRPr="004903F4" w:rsidTr="00BF48C2">
        <w:tc>
          <w:tcPr>
            <w:tcW w:w="636" w:type="dxa"/>
            <w:vMerge w:val="restart"/>
            <w:tcBorders>
              <w:left w:val="single" w:sz="6" w:space="0" w:color="000000"/>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center"/>
              <w:rPr>
                <w:rFonts w:ascii="Times New Roman" w:hAnsi="Times New Roman" w:cs="Times New Roman"/>
                <w:sz w:val="24"/>
                <w:szCs w:val="24"/>
              </w:rPr>
            </w:pPr>
            <w:r w:rsidRPr="004903F4">
              <w:rPr>
                <w:rFonts w:ascii="Times New Roman" w:hAnsi="Times New Roman" w:cs="Times New Roman"/>
                <w:sz w:val="24"/>
                <w:szCs w:val="24"/>
              </w:rPr>
              <w:lastRenderedPageBreak/>
              <w:t>1</w:t>
            </w:r>
          </w:p>
        </w:tc>
        <w:tc>
          <w:tcPr>
            <w:tcW w:w="654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both"/>
              <w:rPr>
                <w:rFonts w:ascii="Times New Roman" w:hAnsi="Times New Roman" w:cs="Times New Roman"/>
                <w:sz w:val="24"/>
                <w:szCs w:val="24"/>
              </w:rPr>
            </w:pPr>
            <w:r w:rsidRPr="004903F4">
              <w:rPr>
                <w:rFonts w:ascii="Times New Roman" w:hAnsi="Times New Roman" w:cs="Times New Roman"/>
                <w:sz w:val="24"/>
                <w:szCs w:val="24"/>
              </w:rPr>
              <w:t>За наличие квалификационной категории:</w:t>
            </w:r>
          </w:p>
        </w:tc>
        <w:tc>
          <w:tcPr>
            <w:tcW w:w="236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both"/>
              <w:rPr>
                <w:rFonts w:ascii="Times New Roman" w:hAnsi="Times New Roman" w:cs="Times New Roman"/>
                <w:sz w:val="24"/>
                <w:szCs w:val="24"/>
              </w:rPr>
            </w:pPr>
            <w:r w:rsidRPr="004903F4">
              <w:rPr>
                <w:rFonts w:ascii="Times New Roman" w:hAnsi="Times New Roman" w:cs="Times New Roman"/>
                <w:sz w:val="24"/>
                <w:szCs w:val="24"/>
              </w:rPr>
              <w:t> </w:t>
            </w:r>
          </w:p>
        </w:tc>
      </w:tr>
      <w:tr w:rsidR="004903F4" w:rsidRPr="004903F4" w:rsidTr="00BF48C2">
        <w:tc>
          <w:tcPr>
            <w:tcW w:w="0" w:type="auto"/>
            <w:vMerge/>
            <w:tcBorders>
              <w:left w:val="single" w:sz="6" w:space="0" w:color="000000"/>
              <w:bottom w:val="single" w:sz="6" w:space="0" w:color="000000"/>
              <w:right w:val="single" w:sz="6" w:space="0" w:color="000000"/>
            </w:tcBorders>
            <w:shd w:val="clear" w:color="auto" w:fill="FFFFFF"/>
            <w:vAlign w:val="center"/>
            <w:hideMark/>
          </w:tcPr>
          <w:p w:rsidR="004903F4" w:rsidRPr="004903F4" w:rsidRDefault="004903F4" w:rsidP="00BF48C2">
            <w:pPr>
              <w:widowControl/>
              <w:autoSpaceDE/>
              <w:autoSpaceDN/>
              <w:adjustRightInd/>
              <w:rPr>
                <w:rFonts w:ascii="Times New Roman" w:hAnsi="Times New Roman" w:cs="Times New Roman"/>
                <w:sz w:val="24"/>
                <w:szCs w:val="24"/>
              </w:rPr>
            </w:pPr>
          </w:p>
        </w:tc>
        <w:tc>
          <w:tcPr>
            <w:tcW w:w="654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both"/>
              <w:rPr>
                <w:rFonts w:ascii="Times New Roman" w:hAnsi="Times New Roman" w:cs="Times New Roman"/>
                <w:sz w:val="24"/>
                <w:szCs w:val="24"/>
              </w:rPr>
            </w:pPr>
            <w:r w:rsidRPr="004903F4">
              <w:rPr>
                <w:rFonts w:ascii="Times New Roman" w:hAnsi="Times New Roman" w:cs="Times New Roman"/>
                <w:sz w:val="24"/>
                <w:szCs w:val="24"/>
              </w:rPr>
              <w:t>высшей квалификационной категории</w:t>
            </w:r>
          </w:p>
        </w:tc>
        <w:tc>
          <w:tcPr>
            <w:tcW w:w="236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center"/>
              <w:rPr>
                <w:rFonts w:ascii="Times New Roman" w:hAnsi="Times New Roman" w:cs="Times New Roman"/>
                <w:sz w:val="24"/>
                <w:szCs w:val="24"/>
              </w:rPr>
            </w:pPr>
            <w:r w:rsidRPr="004903F4">
              <w:rPr>
                <w:rFonts w:ascii="Times New Roman" w:hAnsi="Times New Roman" w:cs="Times New Roman"/>
                <w:sz w:val="24"/>
                <w:szCs w:val="24"/>
              </w:rPr>
              <w:t>25</w:t>
            </w:r>
          </w:p>
        </w:tc>
      </w:tr>
      <w:tr w:rsidR="004903F4" w:rsidRPr="004903F4" w:rsidTr="00BF48C2">
        <w:tc>
          <w:tcPr>
            <w:tcW w:w="0" w:type="auto"/>
            <w:vMerge/>
            <w:tcBorders>
              <w:left w:val="single" w:sz="6" w:space="0" w:color="000000"/>
              <w:bottom w:val="single" w:sz="6" w:space="0" w:color="000000"/>
              <w:right w:val="single" w:sz="6" w:space="0" w:color="000000"/>
            </w:tcBorders>
            <w:shd w:val="clear" w:color="auto" w:fill="FFFFFF"/>
            <w:vAlign w:val="center"/>
            <w:hideMark/>
          </w:tcPr>
          <w:p w:rsidR="004903F4" w:rsidRPr="004903F4" w:rsidRDefault="004903F4" w:rsidP="00BF48C2">
            <w:pPr>
              <w:widowControl/>
              <w:autoSpaceDE/>
              <w:autoSpaceDN/>
              <w:adjustRightInd/>
              <w:rPr>
                <w:rFonts w:ascii="Times New Roman" w:hAnsi="Times New Roman" w:cs="Times New Roman"/>
                <w:sz w:val="24"/>
                <w:szCs w:val="24"/>
              </w:rPr>
            </w:pPr>
          </w:p>
        </w:tc>
        <w:tc>
          <w:tcPr>
            <w:tcW w:w="654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both"/>
              <w:rPr>
                <w:rFonts w:ascii="Times New Roman" w:hAnsi="Times New Roman" w:cs="Times New Roman"/>
                <w:sz w:val="24"/>
                <w:szCs w:val="24"/>
              </w:rPr>
            </w:pPr>
            <w:r w:rsidRPr="004903F4">
              <w:rPr>
                <w:rFonts w:ascii="Times New Roman" w:hAnsi="Times New Roman" w:cs="Times New Roman"/>
                <w:sz w:val="24"/>
                <w:szCs w:val="24"/>
              </w:rPr>
              <w:t>первой квалификационной категории</w:t>
            </w:r>
          </w:p>
        </w:tc>
        <w:tc>
          <w:tcPr>
            <w:tcW w:w="236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center"/>
              <w:rPr>
                <w:rFonts w:ascii="Times New Roman" w:hAnsi="Times New Roman" w:cs="Times New Roman"/>
                <w:sz w:val="24"/>
                <w:szCs w:val="24"/>
              </w:rPr>
            </w:pPr>
            <w:r w:rsidRPr="004903F4">
              <w:rPr>
                <w:rFonts w:ascii="Times New Roman" w:hAnsi="Times New Roman" w:cs="Times New Roman"/>
                <w:sz w:val="24"/>
                <w:szCs w:val="24"/>
              </w:rPr>
              <w:t>15</w:t>
            </w:r>
          </w:p>
        </w:tc>
      </w:tr>
      <w:tr w:rsidR="004903F4" w:rsidRPr="004903F4" w:rsidTr="00BF48C2">
        <w:tc>
          <w:tcPr>
            <w:tcW w:w="0" w:type="auto"/>
            <w:vMerge/>
            <w:tcBorders>
              <w:left w:val="single" w:sz="6" w:space="0" w:color="000000"/>
              <w:bottom w:val="single" w:sz="6" w:space="0" w:color="000000"/>
              <w:right w:val="single" w:sz="6" w:space="0" w:color="000000"/>
            </w:tcBorders>
            <w:shd w:val="clear" w:color="auto" w:fill="FFFFFF"/>
            <w:vAlign w:val="center"/>
            <w:hideMark/>
          </w:tcPr>
          <w:p w:rsidR="004903F4" w:rsidRPr="004903F4" w:rsidRDefault="004903F4" w:rsidP="00BF48C2">
            <w:pPr>
              <w:widowControl/>
              <w:autoSpaceDE/>
              <w:autoSpaceDN/>
              <w:adjustRightInd/>
              <w:rPr>
                <w:rFonts w:ascii="Times New Roman" w:hAnsi="Times New Roman" w:cs="Times New Roman"/>
                <w:sz w:val="24"/>
                <w:szCs w:val="24"/>
              </w:rPr>
            </w:pPr>
          </w:p>
        </w:tc>
        <w:tc>
          <w:tcPr>
            <w:tcW w:w="654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both"/>
              <w:rPr>
                <w:rFonts w:ascii="Times New Roman" w:hAnsi="Times New Roman" w:cs="Times New Roman"/>
                <w:sz w:val="24"/>
                <w:szCs w:val="24"/>
              </w:rPr>
            </w:pPr>
            <w:r w:rsidRPr="004903F4">
              <w:rPr>
                <w:rFonts w:ascii="Times New Roman" w:hAnsi="Times New Roman" w:cs="Times New Roman"/>
                <w:sz w:val="24"/>
                <w:szCs w:val="24"/>
              </w:rPr>
              <w:t>второй квалификационной категории</w:t>
            </w:r>
          </w:p>
        </w:tc>
        <w:tc>
          <w:tcPr>
            <w:tcW w:w="2362" w:type="dxa"/>
            <w:tcBorders>
              <w:bottom w:val="single" w:sz="6" w:space="0" w:color="000000"/>
              <w:right w:val="single" w:sz="6" w:space="0" w:color="000000"/>
            </w:tcBorders>
            <w:shd w:val="clear" w:color="auto" w:fill="FFFFFF"/>
            <w:hideMark/>
          </w:tcPr>
          <w:p w:rsidR="004903F4" w:rsidRPr="004903F4" w:rsidRDefault="004903F4" w:rsidP="00BF48C2">
            <w:pPr>
              <w:widowControl/>
              <w:autoSpaceDE/>
              <w:autoSpaceDN/>
              <w:adjustRightInd/>
              <w:jc w:val="center"/>
              <w:rPr>
                <w:rFonts w:ascii="Times New Roman" w:hAnsi="Times New Roman" w:cs="Times New Roman"/>
                <w:sz w:val="24"/>
                <w:szCs w:val="24"/>
              </w:rPr>
            </w:pPr>
            <w:r w:rsidRPr="004903F4">
              <w:rPr>
                <w:rFonts w:ascii="Times New Roman" w:hAnsi="Times New Roman" w:cs="Times New Roman"/>
                <w:sz w:val="24"/>
                <w:szCs w:val="24"/>
              </w:rPr>
              <w:t>10</w:t>
            </w:r>
          </w:p>
        </w:tc>
      </w:tr>
      <w:tr w:rsidR="00BF48C2" w:rsidRPr="004903F4" w:rsidTr="00BF48C2">
        <w:trPr>
          <w:trHeight w:val="1104"/>
        </w:trPr>
        <w:tc>
          <w:tcPr>
            <w:tcW w:w="636" w:type="dxa"/>
            <w:tcBorders>
              <w:top w:val="single" w:sz="6" w:space="0" w:color="000000"/>
              <w:left w:val="single" w:sz="6" w:space="0" w:color="000000"/>
              <w:bottom w:val="single" w:sz="6" w:space="0" w:color="000000"/>
              <w:right w:val="single" w:sz="6" w:space="0" w:color="000000"/>
            </w:tcBorders>
            <w:shd w:val="clear" w:color="auto" w:fill="FFFFFF"/>
            <w:hideMark/>
          </w:tcPr>
          <w:p w:rsidR="004903F4" w:rsidRPr="004903F4" w:rsidRDefault="00BF48C2" w:rsidP="00BF48C2">
            <w:pPr>
              <w:widowControl/>
              <w:autoSpaceDE/>
              <w:autoSpaceDN/>
              <w:adjustRightInd/>
              <w:jc w:val="center"/>
              <w:rPr>
                <w:rFonts w:ascii="Times New Roman" w:hAnsi="Times New Roman" w:cs="Times New Roman"/>
                <w:sz w:val="24"/>
                <w:szCs w:val="24"/>
              </w:rPr>
            </w:pPr>
            <w:r w:rsidRPr="004903F4">
              <w:rPr>
                <w:rFonts w:ascii="Times New Roman" w:hAnsi="Times New Roman" w:cs="Times New Roman"/>
                <w:sz w:val="24"/>
                <w:szCs w:val="24"/>
              </w:rPr>
              <w:t>2</w:t>
            </w:r>
          </w:p>
        </w:tc>
        <w:tc>
          <w:tcPr>
            <w:tcW w:w="6542" w:type="dxa"/>
            <w:tcBorders>
              <w:top w:val="single" w:sz="6" w:space="0" w:color="000000"/>
              <w:bottom w:val="single" w:sz="6" w:space="0" w:color="000000"/>
              <w:right w:val="single" w:sz="6" w:space="0" w:color="000000"/>
            </w:tcBorders>
            <w:shd w:val="clear" w:color="auto" w:fill="FFFFFF"/>
            <w:hideMark/>
          </w:tcPr>
          <w:p w:rsidR="00BF48C2" w:rsidRPr="004903F4" w:rsidRDefault="00BF48C2" w:rsidP="00BF48C2">
            <w:pPr>
              <w:widowControl/>
              <w:autoSpaceDE/>
              <w:autoSpaceDN/>
              <w:adjustRightInd/>
              <w:jc w:val="both"/>
              <w:rPr>
                <w:rFonts w:ascii="Times New Roman" w:hAnsi="Times New Roman" w:cs="Times New Roman"/>
                <w:sz w:val="24"/>
                <w:szCs w:val="24"/>
              </w:rPr>
            </w:pPr>
            <w:r w:rsidRPr="004903F4">
              <w:rPr>
                <w:rFonts w:ascii="Times New Roman" w:hAnsi="Times New Roman" w:cs="Times New Roman"/>
                <w:sz w:val="24"/>
                <w:szCs w:val="24"/>
              </w:rPr>
              <w:t>За осуществление педагогической деятельности в условиях изменения содержания образования и воспитания:</w:t>
            </w:r>
          </w:p>
          <w:p w:rsidR="004903F4" w:rsidRPr="004903F4" w:rsidRDefault="00BF48C2" w:rsidP="00BF48C2">
            <w:pPr>
              <w:jc w:val="both"/>
              <w:rPr>
                <w:rFonts w:ascii="Times New Roman" w:hAnsi="Times New Roman" w:cs="Times New Roman"/>
                <w:sz w:val="24"/>
                <w:szCs w:val="24"/>
              </w:rPr>
            </w:pPr>
            <w:r w:rsidRPr="004903F4">
              <w:rPr>
                <w:rFonts w:ascii="Times New Roman" w:hAnsi="Times New Roman" w:cs="Times New Roman"/>
                <w:sz w:val="24"/>
                <w:szCs w:val="24"/>
              </w:rPr>
              <w:t xml:space="preserve">для педагогических работников </w:t>
            </w:r>
            <w:r w:rsidRPr="00BF48C2">
              <w:rPr>
                <w:rFonts w:ascii="Times New Roman" w:hAnsi="Times New Roman" w:cs="Times New Roman"/>
                <w:sz w:val="24"/>
                <w:szCs w:val="24"/>
              </w:rPr>
              <w:t xml:space="preserve">учреждения дополнительного образования. </w:t>
            </w:r>
          </w:p>
        </w:tc>
        <w:tc>
          <w:tcPr>
            <w:tcW w:w="2362" w:type="dxa"/>
            <w:tcBorders>
              <w:top w:val="single" w:sz="6" w:space="0" w:color="000000"/>
              <w:bottom w:val="single" w:sz="6" w:space="0" w:color="000000"/>
              <w:right w:val="single" w:sz="6" w:space="0" w:color="000000"/>
            </w:tcBorders>
            <w:shd w:val="clear" w:color="auto" w:fill="FFFFFF"/>
            <w:hideMark/>
          </w:tcPr>
          <w:p w:rsidR="004903F4" w:rsidRPr="004903F4" w:rsidRDefault="00AA6F74" w:rsidP="000A4AD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Значение рассчитано по формуле п. 2.4.5, меняется значение повышающего коэффициента, вносятся изменения в п.2.4.4</w:t>
            </w:r>
          </w:p>
        </w:tc>
      </w:tr>
    </w:tbl>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2.</w:t>
      </w:r>
      <w:r w:rsidR="00BF48C2">
        <w:rPr>
          <w:rFonts w:ascii="Times New Roman" w:hAnsi="Times New Roman" w:cs="Times New Roman"/>
          <w:sz w:val="24"/>
          <w:szCs w:val="24"/>
        </w:rPr>
        <w:t>4</w:t>
      </w:r>
      <w:r w:rsidRPr="00D031ED">
        <w:rPr>
          <w:rFonts w:ascii="Times New Roman" w:hAnsi="Times New Roman" w:cs="Times New Roman"/>
          <w:sz w:val="24"/>
          <w:szCs w:val="24"/>
        </w:rPr>
        <w:t>.5. Расчет повышающего коэффициента производится по формуле:</w:t>
      </w:r>
    </w:p>
    <w:p w:rsidR="00EB0AE7" w:rsidRPr="00D031ED" w:rsidRDefault="00EB0AE7" w:rsidP="00EB0AE7">
      <w:pPr>
        <w:pStyle w:val="ConsPlusNormal"/>
        <w:jc w:val="center"/>
        <w:rPr>
          <w:rFonts w:ascii="Times New Roman" w:hAnsi="Times New Roman" w:cs="Times New Roman"/>
          <w:sz w:val="24"/>
          <w:szCs w:val="24"/>
        </w:rPr>
      </w:pPr>
      <w:r w:rsidRPr="00D031ED">
        <w:rPr>
          <w:rFonts w:ascii="Times New Roman" w:hAnsi="Times New Roman" w:cs="Times New Roman"/>
          <w:noProof/>
          <w:sz w:val="24"/>
          <w:szCs w:val="24"/>
        </w:rPr>
        <w:drawing>
          <wp:inline distT="0" distB="0" distL="0" distR="0">
            <wp:extent cx="959485" cy="244475"/>
            <wp:effectExtent l="19050" t="0" r="0" b="0"/>
            <wp:docPr id="3" name="Рисунок 3" descr="base_23675_134424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75_134424_33"/>
                    <pic:cNvPicPr preferRelativeResize="0">
                      <a:picLocks noChangeArrowheads="1"/>
                    </pic:cNvPicPr>
                  </pic:nvPicPr>
                  <pic:blipFill>
                    <a:blip r:embed="rId13" cstate="print"/>
                    <a:srcRect/>
                    <a:stretch>
                      <a:fillRect/>
                    </a:stretch>
                  </pic:blipFill>
                  <pic:spPr bwMode="auto">
                    <a:xfrm>
                      <a:off x="0" y="0"/>
                      <a:ext cx="959485" cy="244475"/>
                    </a:xfrm>
                    <a:prstGeom prst="rect">
                      <a:avLst/>
                    </a:prstGeom>
                    <a:solidFill>
                      <a:srgbClr val="FFFFFF"/>
                    </a:solidFill>
                    <a:ln w="9525">
                      <a:noFill/>
                      <a:miter lim="800000"/>
                      <a:headEnd/>
                      <a:tailEnd/>
                    </a:ln>
                  </pic:spPr>
                </pic:pic>
              </a:graphicData>
            </a:graphic>
          </wp:inline>
        </w:drawing>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где:</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0"/>
          <w:sz w:val="24"/>
          <w:szCs w:val="24"/>
        </w:rPr>
        <w:drawing>
          <wp:inline distT="0" distB="0" distL="0" distR="0">
            <wp:extent cx="217170" cy="244475"/>
            <wp:effectExtent l="19050" t="0" r="0" b="0"/>
            <wp:docPr id="4" name="Рисунок 4" descr="base_23675_134424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75_134424_34"/>
                    <pic:cNvPicPr preferRelativeResize="0">
                      <a:picLocks noChangeArrowheads="1"/>
                    </pic:cNvPicPr>
                  </pic:nvPicPr>
                  <pic:blipFill>
                    <a:blip r:embed="rId14" cstate="print"/>
                    <a:srcRect/>
                    <a:stretch>
                      <a:fillRect/>
                    </a:stretch>
                  </pic:blipFill>
                  <pic:spPr bwMode="auto">
                    <a:xfrm>
                      <a:off x="0" y="0"/>
                      <a:ext cx="217170"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повышающий коэффициент, определяемый в соответствии с </w:t>
      </w:r>
      <w:r w:rsidR="000621CB" w:rsidRPr="00D031ED">
        <w:rPr>
          <w:rFonts w:ascii="Times New Roman" w:hAnsi="Times New Roman" w:cs="Times New Roman"/>
          <w:sz w:val="24"/>
          <w:szCs w:val="24"/>
        </w:rPr>
        <w:t xml:space="preserve">п.1 таблицы </w:t>
      </w:r>
      <w:r w:rsidR="001C5C3F">
        <w:rPr>
          <w:rFonts w:ascii="Times New Roman" w:hAnsi="Times New Roman" w:cs="Times New Roman"/>
          <w:sz w:val="24"/>
          <w:szCs w:val="24"/>
        </w:rPr>
        <w:t xml:space="preserve">п.2.4.4. </w:t>
      </w:r>
      <w:r w:rsidRPr="00D031ED">
        <w:rPr>
          <w:rFonts w:ascii="Times New Roman" w:hAnsi="Times New Roman" w:cs="Times New Roman"/>
          <w:sz w:val="24"/>
          <w:szCs w:val="24"/>
        </w:rPr>
        <w:t>настоящего Положения;</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0"/>
          <w:sz w:val="24"/>
          <w:szCs w:val="24"/>
        </w:rPr>
        <w:drawing>
          <wp:inline distT="0" distB="0" distL="0" distR="0">
            <wp:extent cx="244475" cy="244475"/>
            <wp:effectExtent l="19050" t="0" r="3175" b="0"/>
            <wp:docPr id="5" name="Рисунок 5" descr="base_23675_134424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75_134424_35"/>
                    <pic:cNvPicPr preferRelativeResize="0">
                      <a:picLocks noChangeArrowheads="1"/>
                    </pic:cNvPicPr>
                  </pic:nvPicPr>
                  <pic:blipFill>
                    <a:blip r:embed="rId15" cstate="print"/>
                    <a:srcRect/>
                    <a:stretch>
                      <a:fillRect/>
                    </a:stretch>
                  </pic:blipFill>
                  <pic:spPr bwMode="auto">
                    <a:xfrm>
                      <a:off x="0" y="0"/>
                      <a:ext cx="244475"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повышающий коэффициент, определяемый в соответствии с </w:t>
      </w:r>
      <w:r w:rsidR="000621CB" w:rsidRPr="00D031ED">
        <w:rPr>
          <w:rFonts w:ascii="Times New Roman" w:hAnsi="Times New Roman" w:cs="Times New Roman"/>
          <w:sz w:val="24"/>
          <w:szCs w:val="24"/>
        </w:rPr>
        <w:t xml:space="preserve">п.2 таблицы </w:t>
      </w:r>
      <w:r w:rsidR="001C5C3F">
        <w:rPr>
          <w:rFonts w:ascii="Times New Roman" w:hAnsi="Times New Roman" w:cs="Times New Roman"/>
          <w:sz w:val="24"/>
          <w:szCs w:val="24"/>
        </w:rPr>
        <w:t xml:space="preserve">п.2.4.4. </w:t>
      </w:r>
      <w:r w:rsidRPr="00D031ED">
        <w:rPr>
          <w:rFonts w:ascii="Times New Roman" w:hAnsi="Times New Roman" w:cs="Times New Roman"/>
          <w:sz w:val="24"/>
          <w:szCs w:val="24"/>
        </w:rPr>
        <w:t>настоящего Положения.</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Расчет повышающего коэффициента </w:t>
      </w:r>
      <w:r w:rsidRPr="00D031ED">
        <w:rPr>
          <w:rFonts w:ascii="Times New Roman" w:hAnsi="Times New Roman" w:cs="Times New Roman"/>
          <w:noProof/>
          <w:position w:val="-10"/>
          <w:sz w:val="24"/>
          <w:szCs w:val="24"/>
        </w:rPr>
        <w:drawing>
          <wp:inline distT="0" distB="0" distL="0" distR="0">
            <wp:extent cx="380365" cy="244475"/>
            <wp:effectExtent l="19050" t="0" r="635" b="0"/>
            <wp:docPr id="6" name="Рисунок 6" descr="base_23675_134424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134424_36"/>
                    <pic:cNvPicPr preferRelativeResize="0">
                      <a:picLocks noChangeArrowheads="1"/>
                    </pic:cNvPicPr>
                  </pic:nvPicPr>
                  <pic:blipFill>
                    <a:blip r:embed="rId16" cstate="print"/>
                    <a:srcRect/>
                    <a:stretch>
                      <a:fillRect/>
                    </a:stretch>
                  </pic:blipFill>
                  <pic:spPr bwMode="auto">
                    <a:xfrm>
                      <a:off x="0" y="0"/>
                      <a:ext cx="380365"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осуществляется следующим образом:</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если доля выплат стимулирующего характера педагогических работников без учета персональных выплат &lt; </w:t>
      </w:r>
      <w:r w:rsidR="00600106">
        <w:rPr>
          <w:rFonts w:ascii="Times New Roman" w:hAnsi="Times New Roman" w:cs="Times New Roman"/>
          <w:sz w:val="24"/>
          <w:szCs w:val="24"/>
        </w:rPr>
        <w:t>1</w:t>
      </w:r>
      <w:r w:rsidRPr="00D031ED">
        <w:rPr>
          <w:rFonts w:ascii="Times New Roman" w:hAnsi="Times New Roman" w:cs="Times New Roman"/>
          <w:sz w:val="24"/>
          <w:szCs w:val="24"/>
        </w:rPr>
        <w:t xml:space="preserve">5%, то </w:t>
      </w:r>
      <w:r w:rsidRPr="00D031ED">
        <w:rPr>
          <w:rFonts w:ascii="Times New Roman" w:hAnsi="Times New Roman" w:cs="Times New Roman"/>
          <w:noProof/>
          <w:position w:val="-10"/>
          <w:sz w:val="24"/>
          <w:szCs w:val="24"/>
        </w:rPr>
        <w:drawing>
          <wp:inline distT="0" distB="0" distL="0" distR="0">
            <wp:extent cx="244475" cy="244475"/>
            <wp:effectExtent l="19050" t="0" r="3175" b="0"/>
            <wp:docPr id="7" name="Рисунок 7" descr="base_23675_134424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75_134424_37"/>
                    <pic:cNvPicPr preferRelativeResize="0">
                      <a:picLocks noChangeArrowheads="1"/>
                    </pic:cNvPicPr>
                  </pic:nvPicPr>
                  <pic:blipFill>
                    <a:blip r:embed="rId17" cstate="print"/>
                    <a:srcRect/>
                    <a:stretch>
                      <a:fillRect/>
                    </a:stretch>
                  </pic:blipFill>
                  <pic:spPr bwMode="auto">
                    <a:xfrm>
                      <a:off x="0" y="0"/>
                      <a:ext cx="244475"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0%;</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если доля выплат стимулирующего характера педагогических работников без учета персональных выплат &gt; </w:t>
      </w:r>
      <w:r w:rsidR="00032230">
        <w:rPr>
          <w:rFonts w:ascii="Times New Roman" w:hAnsi="Times New Roman" w:cs="Times New Roman"/>
          <w:sz w:val="24"/>
          <w:szCs w:val="24"/>
        </w:rPr>
        <w:t>1</w:t>
      </w:r>
      <w:r w:rsidRPr="00D031ED">
        <w:rPr>
          <w:rFonts w:ascii="Times New Roman" w:hAnsi="Times New Roman" w:cs="Times New Roman"/>
          <w:sz w:val="24"/>
          <w:szCs w:val="24"/>
        </w:rPr>
        <w:t>5%, то коэффициент рассчитывается по формуле:</w:t>
      </w:r>
    </w:p>
    <w:p w:rsidR="00EB0AE7" w:rsidRPr="00D031ED" w:rsidRDefault="00EB0AE7" w:rsidP="00EB0AE7">
      <w:pPr>
        <w:pStyle w:val="ConsPlusNormal"/>
        <w:jc w:val="center"/>
        <w:rPr>
          <w:rFonts w:ascii="Times New Roman" w:hAnsi="Times New Roman" w:cs="Times New Roman"/>
          <w:sz w:val="24"/>
          <w:szCs w:val="24"/>
        </w:rPr>
      </w:pPr>
      <w:r w:rsidRPr="00D031ED">
        <w:rPr>
          <w:rFonts w:ascii="Times New Roman" w:hAnsi="Times New Roman" w:cs="Times New Roman"/>
          <w:noProof/>
          <w:sz w:val="24"/>
          <w:szCs w:val="24"/>
        </w:rPr>
        <w:drawing>
          <wp:inline distT="0" distB="0" distL="0" distR="0">
            <wp:extent cx="1530350" cy="244475"/>
            <wp:effectExtent l="19050" t="0" r="0" b="0"/>
            <wp:docPr id="8" name="Рисунок 8" descr="base_23675_134424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75_134424_38"/>
                    <pic:cNvPicPr preferRelativeResize="0">
                      <a:picLocks noChangeArrowheads="1"/>
                    </pic:cNvPicPr>
                  </pic:nvPicPr>
                  <pic:blipFill>
                    <a:blip r:embed="rId18" cstate="print"/>
                    <a:srcRect/>
                    <a:stretch>
                      <a:fillRect/>
                    </a:stretch>
                  </pic:blipFill>
                  <pic:spPr bwMode="auto">
                    <a:xfrm>
                      <a:off x="0" y="0"/>
                      <a:ext cx="1530350" cy="244475"/>
                    </a:xfrm>
                    <a:prstGeom prst="rect">
                      <a:avLst/>
                    </a:prstGeom>
                    <a:solidFill>
                      <a:srgbClr val="FFFFFF"/>
                    </a:solidFill>
                    <a:ln w="9525">
                      <a:noFill/>
                      <a:miter lim="800000"/>
                      <a:headEnd/>
                      <a:tailEnd/>
                    </a:ln>
                  </pic:spPr>
                </pic:pic>
              </a:graphicData>
            </a:graphic>
          </wp:inline>
        </w:drawing>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где:</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0"/>
          <w:sz w:val="24"/>
          <w:szCs w:val="24"/>
        </w:rPr>
        <w:drawing>
          <wp:inline distT="0" distB="0" distL="0" distR="0">
            <wp:extent cx="208280" cy="244475"/>
            <wp:effectExtent l="19050" t="0" r="1270" b="0"/>
            <wp:docPr id="9" name="Рисунок 9" descr="base_23675_134424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75_134424_39"/>
                    <pic:cNvPicPr preferRelativeResize="0">
                      <a:picLocks noChangeArrowheads="1"/>
                    </pic:cNvPicPr>
                  </pic:nvPicPr>
                  <pic:blipFill>
                    <a:blip r:embed="rId19" cstate="print"/>
                    <a:srcRect/>
                    <a:stretch>
                      <a:fillRect/>
                    </a:stretch>
                  </pic:blipFill>
                  <pic:spPr bwMode="auto">
                    <a:xfrm>
                      <a:off x="0" y="0"/>
                      <a:ext cx="208280"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фонд оплаты труда педагогических работников, рассчитанный для установления повышающих коэффициентов;</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2"/>
          <w:sz w:val="24"/>
          <w:szCs w:val="24"/>
        </w:rPr>
        <w:drawing>
          <wp:inline distT="0" distB="0" distL="0" distR="0">
            <wp:extent cx="307975" cy="244475"/>
            <wp:effectExtent l="19050" t="0" r="0" b="0"/>
            <wp:docPr id="10" name="Рисунок 10" descr="base_23675_134424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75_134424_40"/>
                    <pic:cNvPicPr preferRelativeResize="0">
                      <a:picLocks noChangeArrowheads="1"/>
                    </pic:cNvPicPr>
                  </pic:nvPicPr>
                  <pic:blipFill>
                    <a:blip r:embed="rId20" cstate="print"/>
                    <a:srcRect/>
                    <a:stretch>
                      <a:fillRect/>
                    </a:stretch>
                  </pic:blipFill>
                  <pic:spPr bwMode="auto">
                    <a:xfrm>
                      <a:off x="0" y="0"/>
                      <a:ext cx="307975"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EB0AE7" w:rsidRPr="00D031ED" w:rsidRDefault="00EB0AE7" w:rsidP="00EB0AE7">
      <w:pPr>
        <w:pStyle w:val="ConsPlusNormal"/>
        <w:jc w:val="center"/>
        <w:rPr>
          <w:rFonts w:ascii="Times New Roman" w:hAnsi="Times New Roman" w:cs="Times New Roman"/>
          <w:sz w:val="24"/>
          <w:szCs w:val="24"/>
        </w:rPr>
      </w:pPr>
      <w:r w:rsidRPr="00D031ED">
        <w:rPr>
          <w:rFonts w:ascii="Times New Roman" w:hAnsi="Times New Roman" w:cs="Times New Roman"/>
          <w:noProof/>
          <w:sz w:val="24"/>
          <w:szCs w:val="24"/>
        </w:rPr>
        <w:drawing>
          <wp:inline distT="0" distB="0" distL="0" distR="0">
            <wp:extent cx="2000885" cy="262255"/>
            <wp:effectExtent l="19050" t="0" r="0" b="0"/>
            <wp:docPr id="11" name="Рисунок 11" descr="base_23675_134424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75_134424_41"/>
                    <pic:cNvPicPr preferRelativeResize="0">
                      <a:picLocks noChangeArrowheads="1"/>
                    </pic:cNvPicPr>
                  </pic:nvPicPr>
                  <pic:blipFill>
                    <a:blip r:embed="rId21" cstate="print"/>
                    <a:srcRect/>
                    <a:stretch>
                      <a:fillRect/>
                    </a:stretch>
                  </pic:blipFill>
                  <pic:spPr bwMode="auto">
                    <a:xfrm>
                      <a:off x="0" y="0"/>
                      <a:ext cx="2000885" cy="262255"/>
                    </a:xfrm>
                    <a:prstGeom prst="rect">
                      <a:avLst/>
                    </a:prstGeom>
                    <a:solidFill>
                      <a:srgbClr val="FFFFFF"/>
                    </a:solidFill>
                    <a:ln w="9525">
                      <a:noFill/>
                      <a:miter lim="800000"/>
                      <a:headEnd/>
                      <a:tailEnd/>
                    </a:ln>
                  </pic:spPr>
                </pic:pic>
              </a:graphicData>
            </a:graphic>
          </wp:inline>
        </w:drawing>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где:</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Q - общий объем фонда оплаты труда педагогических работников;</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4"/>
          <w:sz w:val="24"/>
          <w:szCs w:val="24"/>
        </w:rPr>
        <w:drawing>
          <wp:inline distT="0" distB="0" distL="0" distR="0">
            <wp:extent cx="307975" cy="262255"/>
            <wp:effectExtent l="19050" t="0" r="0" b="0"/>
            <wp:docPr id="12" name="Рисунок 12" descr="base_23675_134424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75_134424_42"/>
                    <pic:cNvPicPr preferRelativeResize="0">
                      <a:picLocks noChangeArrowheads="1"/>
                    </pic:cNvPicPr>
                  </pic:nvPicPr>
                  <pic:blipFill>
                    <a:blip r:embed="rId22" cstate="print"/>
                    <a:srcRect/>
                    <a:stretch>
                      <a:fillRect/>
                    </a:stretch>
                  </pic:blipFill>
                  <pic:spPr bwMode="auto">
                    <a:xfrm>
                      <a:off x="0" y="0"/>
                      <a:ext cx="307975" cy="26225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2"/>
          <w:sz w:val="24"/>
          <w:szCs w:val="24"/>
        </w:rPr>
        <w:drawing>
          <wp:inline distT="0" distB="0" distL="0" distR="0">
            <wp:extent cx="380365" cy="244475"/>
            <wp:effectExtent l="19050" t="0" r="635" b="0"/>
            <wp:docPr id="13" name="Рисунок 13" descr="base_23675_134424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75_134424_43"/>
                    <pic:cNvPicPr preferRelativeResize="0">
                      <a:picLocks noChangeArrowheads="1"/>
                    </pic:cNvPicPr>
                  </pic:nvPicPr>
                  <pic:blipFill>
                    <a:blip r:embed="rId23" cstate="print"/>
                    <a:srcRect/>
                    <a:stretch>
                      <a:fillRect/>
                    </a:stretch>
                  </pic:blipFill>
                  <pic:spPr bwMode="auto">
                    <a:xfrm>
                      <a:off x="0" y="0"/>
                      <a:ext cx="380365"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w:t>
      </w:r>
      <w:r w:rsidR="00600106">
        <w:rPr>
          <w:rFonts w:ascii="Times New Roman" w:hAnsi="Times New Roman" w:cs="Times New Roman"/>
          <w:sz w:val="24"/>
          <w:szCs w:val="24"/>
        </w:rPr>
        <w:t>1</w:t>
      </w:r>
      <w:r w:rsidRPr="00D031ED">
        <w:rPr>
          <w:rFonts w:ascii="Times New Roman" w:hAnsi="Times New Roman" w:cs="Times New Roman"/>
          <w:sz w:val="24"/>
          <w:szCs w:val="24"/>
        </w:rPr>
        <w:t>5% от фонда оплаты труда педагогических работников;</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noProof/>
          <w:position w:val="-12"/>
          <w:sz w:val="24"/>
          <w:szCs w:val="24"/>
        </w:rPr>
        <w:drawing>
          <wp:inline distT="0" distB="0" distL="0" distR="0">
            <wp:extent cx="335280" cy="244475"/>
            <wp:effectExtent l="19050" t="0" r="7620" b="0"/>
            <wp:docPr id="14" name="Рисунок 14" descr="base_23675_134424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75_134424_44"/>
                    <pic:cNvPicPr preferRelativeResize="0">
                      <a:picLocks noChangeArrowheads="1"/>
                    </pic:cNvPicPr>
                  </pic:nvPicPr>
                  <pic:blipFill>
                    <a:blip r:embed="rId24" cstate="print"/>
                    <a:srcRect/>
                    <a:stretch>
                      <a:fillRect/>
                    </a:stretch>
                  </pic:blipFill>
                  <pic:spPr bwMode="auto">
                    <a:xfrm>
                      <a:off x="0" y="0"/>
                      <a:ext cx="335280" cy="244475"/>
                    </a:xfrm>
                    <a:prstGeom prst="rect">
                      <a:avLst/>
                    </a:prstGeom>
                    <a:solidFill>
                      <a:srgbClr val="FFFFFF"/>
                    </a:solidFill>
                    <a:ln w="9525">
                      <a:noFill/>
                      <a:miter lim="800000"/>
                      <a:headEnd/>
                      <a:tailEnd/>
                    </a:ln>
                  </pic:spPr>
                </pic:pic>
              </a:graphicData>
            </a:graphic>
          </wp:inline>
        </w:drawing>
      </w:r>
      <w:r w:rsidRPr="00D031ED">
        <w:rPr>
          <w:rFonts w:ascii="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Если K &gt; предельного значения повышающего коэффициента, то повышающий коэффициент устанавливается в размере предельного значения.</w:t>
      </w:r>
    </w:p>
    <w:p w:rsidR="00EB0AE7" w:rsidRPr="00D031ED" w:rsidRDefault="00EB0AE7" w:rsidP="00EB0AE7">
      <w:pPr>
        <w:pStyle w:val="ConsPlusNormal"/>
        <w:jc w:val="both"/>
        <w:rPr>
          <w:rFonts w:ascii="Times New Roman" w:hAnsi="Times New Roman" w:cs="Times New Roman"/>
          <w:sz w:val="24"/>
          <w:szCs w:val="24"/>
        </w:rPr>
      </w:pPr>
    </w:p>
    <w:p w:rsidR="00EB0AE7" w:rsidRPr="00D031ED" w:rsidRDefault="00AE7BB0" w:rsidP="00AE7BB0">
      <w:pPr>
        <w:pStyle w:val="ConsPlusNormal"/>
        <w:jc w:val="center"/>
        <w:rPr>
          <w:rFonts w:ascii="Times New Roman" w:hAnsi="Times New Roman" w:cs="Times New Roman"/>
          <w:sz w:val="24"/>
          <w:szCs w:val="24"/>
        </w:rPr>
      </w:pPr>
      <w:bookmarkStart w:id="1" w:name="P338"/>
      <w:bookmarkEnd w:id="1"/>
      <w:r>
        <w:rPr>
          <w:rFonts w:ascii="Times New Roman" w:hAnsi="Times New Roman" w:cs="Times New Roman"/>
          <w:sz w:val="24"/>
          <w:szCs w:val="24"/>
        </w:rPr>
        <w:t xml:space="preserve">III. ВЫПЛАТЫ </w:t>
      </w:r>
      <w:r w:rsidR="00EB0AE7" w:rsidRPr="00D031ED">
        <w:rPr>
          <w:rFonts w:ascii="Times New Roman" w:hAnsi="Times New Roman" w:cs="Times New Roman"/>
          <w:sz w:val="24"/>
          <w:szCs w:val="24"/>
        </w:rPr>
        <w:t>КОМПЕНСАЦИОННОГО ХАРАКТЕРА (ВИДЫ, РАЗМЕР И УСЛОВИЯ)</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3.1. К выплатам компенсационного характера относятся:</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выплаты за работу в местностях с особыми климатическими условиями;</w:t>
      </w:r>
    </w:p>
    <w:p w:rsidR="00EB0AE7"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lastRenderedPageBreak/>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440B94">
        <w:rPr>
          <w:rFonts w:ascii="Times New Roman" w:hAnsi="Times New Roman" w:cs="Times New Roman"/>
          <w:sz w:val="24"/>
          <w:szCs w:val="24"/>
        </w:rPr>
        <w:t>х, отклоняющихся от нормальных).</w:t>
      </w:r>
    </w:p>
    <w:p w:rsidR="00D156C0" w:rsidRDefault="00EB0AE7" w:rsidP="00D156C0">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3.2. Виды выплат компенсационного характера, размеры и условия их осуществления устанавливаются в </w:t>
      </w:r>
      <w:r w:rsidR="005947C3" w:rsidRPr="00D031ED">
        <w:rPr>
          <w:rFonts w:ascii="Times New Roman" w:hAnsi="Times New Roman" w:cs="Times New Roman"/>
          <w:sz w:val="24"/>
          <w:szCs w:val="24"/>
        </w:rPr>
        <w:t>настоящем П</w:t>
      </w:r>
      <w:r w:rsidRPr="00D031ED">
        <w:rPr>
          <w:rFonts w:ascii="Times New Roman" w:hAnsi="Times New Roman" w:cs="Times New Roman"/>
          <w:sz w:val="24"/>
          <w:szCs w:val="24"/>
        </w:rPr>
        <w:t>оложени</w:t>
      </w:r>
      <w:r w:rsidR="005947C3" w:rsidRPr="00D031ED">
        <w:rPr>
          <w:rFonts w:ascii="Times New Roman" w:hAnsi="Times New Roman" w:cs="Times New Roman"/>
          <w:sz w:val="24"/>
          <w:szCs w:val="24"/>
        </w:rPr>
        <w:t>и</w:t>
      </w:r>
      <w:r w:rsidRPr="00D031ED">
        <w:rPr>
          <w:rFonts w:ascii="Times New Roman" w:hAnsi="Times New Roman" w:cs="Times New Roman"/>
          <w:sz w:val="24"/>
          <w:szCs w:val="24"/>
        </w:rPr>
        <w:t xml:space="preserve"> в соответствии с трудовым законодательством и иными нормативными правовыми актами Российской Федерации и Красноярского края, со</w:t>
      </w:r>
      <w:r w:rsidR="005947C3" w:rsidRPr="00D031ED">
        <w:rPr>
          <w:rFonts w:ascii="Times New Roman" w:hAnsi="Times New Roman" w:cs="Times New Roman"/>
          <w:sz w:val="24"/>
          <w:szCs w:val="24"/>
        </w:rPr>
        <w:t>держащими нормы трудового права</w:t>
      </w:r>
      <w:r w:rsidR="00D156C0">
        <w:rPr>
          <w:rFonts w:ascii="Times New Roman" w:hAnsi="Times New Roman" w:cs="Times New Roman"/>
          <w:sz w:val="24"/>
          <w:szCs w:val="24"/>
        </w:rPr>
        <w:t>.</w:t>
      </w:r>
    </w:p>
    <w:p w:rsidR="00A16B9B" w:rsidRDefault="00A16B9B" w:rsidP="00EB0AE7">
      <w:pPr>
        <w:pStyle w:val="ConsPlusNormal"/>
        <w:ind w:firstLine="540"/>
        <w:jc w:val="both"/>
        <w:rPr>
          <w:rFonts w:ascii="Times New Roman" w:hAnsi="Times New Roman" w:cs="Times New Roman"/>
          <w:sz w:val="24"/>
          <w:szCs w:val="24"/>
        </w:rPr>
      </w:pPr>
      <w:r w:rsidRPr="00A16B9B">
        <w:rPr>
          <w:rFonts w:ascii="Times New Roman" w:hAnsi="Times New Roman" w:cs="Times New Roman"/>
          <w:sz w:val="24"/>
          <w:szCs w:val="24"/>
        </w:rPr>
        <w:t>3.3.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3.4. Выплаты работникам, занятым на тяжелых работах, работах с вредными и (или) опасными и иными особыми условиями труда, устанавливаются работникам </w:t>
      </w:r>
      <w:r w:rsidR="005947C3" w:rsidRPr="00D031ED">
        <w:rPr>
          <w:rFonts w:ascii="Times New Roman" w:hAnsi="Times New Roman" w:cs="Times New Roman"/>
          <w:sz w:val="24"/>
          <w:szCs w:val="24"/>
        </w:rPr>
        <w:t>У</w:t>
      </w:r>
      <w:r w:rsidRPr="00D031ED">
        <w:rPr>
          <w:rFonts w:ascii="Times New Roman" w:hAnsi="Times New Roman" w:cs="Times New Roman"/>
          <w:sz w:val="24"/>
          <w:szCs w:val="24"/>
        </w:rPr>
        <w:t>чреждения на основании</w:t>
      </w:r>
      <w:r w:rsidR="005947C3" w:rsidRPr="00D031ED">
        <w:rPr>
          <w:rFonts w:ascii="Times New Roman" w:hAnsi="Times New Roman" w:cs="Times New Roman"/>
          <w:sz w:val="24"/>
          <w:szCs w:val="24"/>
        </w:rPr>
        <w:t xml:space="preserve"> статьи 147 Т</w:t>
      </w:r>
      <w:r w:rsidRPr="00D031ED">
        <w:rPr>
          <w:rFonts w:ascii="Times New Roman" w:hAnsi="Times New Roman" w:cs="Times New Roman"/>
          <w:sz w:val="24"/>
          <w:szCs w:val="24"/>
        </w:rPr>
        <w:t>рудового кодекса Российской Федерации.</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3.5. Доплата за работу в ночное время производится работникам </w:t>
      </w:r>
      <w:r w:rsidR="005947C3" w:rsidRPr="00D031ED">
        <w:rPr>
          <w:rFonts w:ascii="Times New Roman" w:hAnsi="Times New Roman" w:cs="Times New Roman"/>
          <w:sz w:val="24"/>
          <w:szCs w:val="24"/>
        </w:rPr>
        <w:t xml:space="preserve">Учреждения </w:t>
      </w:r>
      <w:r w:rsidRPr="00D031ED">
        <w:rPr>
          <w:rFonts w:ascii="Times New Roman" w:hAnsi="Times New Roman" w:cs="Times New Roman"/>
          <w:sz w:val="24"/>
          <w:szCs w:val="24"/>
        </w:rPr>
        <w:t>в размере 35% части оклада (должностного оклада), ставки заработной платы (рассчитанного за час работы) за каждый час работы в ночное время.</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3.6. Оплата труда в других случаях выполнения работ в условиях, отклоняющихся от нормальных, устанавливается работникам </w:t>
      </w:r>
      <w:r w:rsidR="005947C3" w:rsidRPr="00D031ED">
        <w:rPr>
          <w:rFonts w:ascii="Times New Roman" w:hAnsi="Times New Roman" w:cs="Times New Roman"/>
          <w:sz w:val="24"/>
          <w:szCs w:val="24"/>
        </w:rPr>
        <w:t>У</w:t>
      </w:r>
      <w:r w:rsidRPr="00D031ED">
        <w:rPr>
          <w:rFonts w:ascii="Times New Roman" w:hAnsi="Times New Roman" w:cs="Times New Roman"/>
          <w:sz w:val="24"/>
          <w:szCs w:val="24"/>
        </w:rPr>
        <w:t xml:space="preserve">чреждения на основании </w:t>
      </w:r>
      <w:r w:rsidR="005947C3" w:rsidRPr="00D031ED">
        <w:rPr>
          <w:rFonts w:ascii="Times New Roman" w:hAnsi="Times New Roman" w:cs="Times New Roman"/>
          <w:sz w:val="24"/>
          <w:szCs w:val="24"/>
        </w:rPr>
        <w:t>статьи 149</w:t>
      </w:r>
      <w:r w:rsidRPr="00D031ED">
        <w:rPr>
          <w:rFonts w:ascii="Times New Roman" w:hAnsi="Times New Roman" w:cs="Times New Roman"/>
          <w:sz w:val="24"/>
          <w:szCs w:val="24"/>
        </w:rPr>
        <w:t xml:space="preserve"> Трудового кодекса Российской Федерации.</w:t>
      </w:r>
    </w:p>
    <w:p w:rsidR="00C30620" w:rsidRPr="00C30620" w:rsidRDefault="00EB0AE7" w:rsidP="00C30620">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3.7. Оплата труда в выходные и нерабочие праздничные дни производится на основании </w:t>
      </w:r>
      <w:r w:rsidR="005947C3" w:rsidRPr="00C30620">
        <w:rPr>
          <w:rFonts w:ascii="Times New Roman" w:hAnsi="Times New Roman" w:cs="Times New Roman"/>
          <w:sz w:val="24"/>
          <w:szCs w:val="24"/>
        </w:rPr>
        <w:t>статьи 153</w:t>
      </w:r>
      <w:r w:rsidRPr="00C30620">
        <w:rPr>
          <w:rFonts w:ascii="Times New Roman" w:hAnsi="Times New Roman" w:cs="Times New Roman"/>
          <w:sz w:val="24"/>
          <w:szCs w:val="24"/>
        </w:rPr>
        <w:t xml:space="preserve"> Трудовог</w:t>
      </w:r>
      <w:r w:rsidR="00C30620" w:rsidRPr="00C30620">
        <w:rPr>
          <w:rFonts w:ascii="Times New Roman" w:hAnsi="Times New Roman" w:cs="Times New Roman"/>
          <w:sz w:val="24"/>
          <w:szCs w:val="24"/>
        </w:rPr>
        <w:t>о кодекса Российской Федерации</w:t>
      </w:r>
    </w:p>
    <w:p w:rsidR="00C30620" w:rsidRPr="00C30620" w:rsidRDefault="00C30620" w:rsidP="00C30620">
      <w:pPr>
        <w:pStyle w:val="ConsPlusNormal"/>
        <w:ind w:firstLine="540"/>
        <w:jc w:val="both"/>
        <w:rPr>
          <w:rFonts w:ascii="Times New Roman" w:hAnsi="Times New Roman" w:cs="Times New Roman"/>
          <w:sz w:val="24"/>
          <w:szCs w:val="24"/>
        </w:rPr>
      </w:pPr>
      <w:r w:rsidRPr="00C30620">
        <w:rPr>
          <w:rFonts w:ascii="Times New Roman" w:hAnsi="Times New Roman" w:cs="Times New Roman"/>
          <w:color w:val="22272F"/>
          <w:sz w:val="24"/>
          <w:szCs w:val="24"/>
        </w:rPr>
        <w:t>3.8. 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w:t>
      </w:r>
    </w:p>
    <w:tbl>
      <w:tblPr>
        <w:tblW w:w="9765" w:type="dxa"/>
        <w:tblCellMar>
          <w:top w:w="15" w:type="dxa"/>
          <w:left w:w="15" w:type="dxa"/>
          <w:bottom w:w="15" w:type="dxa"/>
          <w:right w:w="15" w:type="dxa"/>
        </w:tblCellMar>
        <w:tblLook w:val="04A0" w:firstRow="1" w:lastRow="0" w:firstColumn="1" w:lastColumn="0" w:noHBand="0" w:noVBand="1"/>
      </w:tblPr>
      <w:tblGrid>
        <w:gridCol w:w="950"/>
        <w:gridCol w:w="6445"/>
        <w:gridCol w:w="2370"/>
      </w:tblGrid>
      <w:tr w:rsidR="00C30620" w:rsidRPr="00C30620" w:rsidTr="00C30620">
        <w:tc>
          <w:tcPr>
            <w:tcW w:w="950" w:type="dxa"/>
            <w:tcBorders>
              <w:top w:val="single" w:sz="6" w:space="0" w:color="000000"/>
              <w:left w:val="single" w:sz="6" w:space="0" w:color="000000"/>
              <w:bottom w:val="single" w:sz="6" w:space="0" w:color="000000"/>
              <w:right w:val="single" w:sz="6" w:space="0" w:color="000000"/>
            </w:tcBorders>
            <w:hideMark/>
          </w:tcPr>
          <w:p w:rsidR="00C30620" w:rsidRPr="00C30620" w:rsidRDefault="00C30620" w:rsidP="00C30620">
            <w:pPr>
              <w:widowControl/>
              <w:autoSpaceDE/>
              <w:autoSpaceDN/>
              <w:adjustRightInd/>
              <w:jc w:val="center"/>
              <w:rPr>
                <w:rFonts w:ascii="Times New Roman" w:hAnsi="Times New Roman" w:cs="Times New Roman"/>
                <w:sz w:val="24"/>
                <w:szCs w:val="24"/>
              </w:rPr>
            </w:pPr>
            <w:r w:rsidRPr="00C30620">
              <w:rPr>
                <w:rFonts w:ascii="Times New Roman" w:hAnsi="Times New Roman" w:cs="Times New Roman"/>
                <w:sz w:val="24"/>
                <w:szCs w:val="24"/>
              </w:rPr>
              <w:t>N</w:t>
            </w:r>
          </w:p>
          <w:p w:rsidR="00C30620" w:rsidRPr="00C30620" w:rsidRDefault="00C30620" w:rsidP="00C30620">
            <w:pPr>
              <w:widowControl/>
              <w:autoSpaceDE/>
              <w:autoSpaceDN/>
              <w:adjustRightInd/>
              <w:jc w:val="center"/>
              <w:rPr>
                <w:rFonts w:ascii="Times New Roman" w:hAnsi="Times New Roman" w:cs="Times New Roman"/>
                <w:sz w:val="24"/>
                <w:szCs w:val="24"/>
              </w:rPr>
            </w:pPr>
            <w:r w:rsidRPr="00C30620">
              <w:rPr>
                <w:rFonts w:ascii="Times New Roman" w:hAnsi="Times New Roman" w:cs="Times New Roman"/>
                <w:sz w:val="24"/>
                <w:szCs w:val="24"/>
              </w:rPr>
              <w:t>п/п</w:t>
            </w:r>
          </w:p>
        </w:tc>
        <w:tc>
          <w:tcPr>
            <w:tcW w:w="6445" w:type="dxa"/>
            <w:tcBorders>
              <w:top w:val="single" w:sz="6" w:space="0" w:color="000000"/>
              <w:bottom w:val="single" w:sz="6" w:space="0" w:color="000000"/>
              <w:right w:val="single" w:sz="6" w:space="0" w:color="000000"/>
            </w:tcBorders>
            <w:hideMark/>
          </w:tcPr>
          <w:p w:rsidR="00C30620" w:rsidRPr="00C30620" w:rsidRDefault="00C30620" w:rsidP="00C30620">
            <w:pPr>
              <w:widowControl/>
              <w:autoSpaceDE/>
              <w:autoSpaceDN/>
              <w:adjustRightInd/>
              <w:jc w:val="center"/>
              <w:rPr>
                <w:rFonts w:ascii="Times New Roman" w:hAnsi="Times New Roman" w:cs="Times New Roman"/>
                <w:sz w:val="24"/>
                <w:szCs w:val="24"/>
              </w:rPr>
            </w:pPr>
            <w:r w:rsidRPr="00C30620">
              <w:rPr>
                <w:rFonts w:ascii="Times New Roman" w:hAnsi="Times New Roman" w:cs="Times New Roman"/>
                <w:sz w:val="24"/>
                <w:szCs w:val="24"/>
              </w:rPr>
              <w:t>Виды компенсационных выплат</w:t>
            </w:r>
          </w:p>
        </w:tc>
        <w:tc>
          <w:tcPr>
            <w:tcW w:w="2370" w:type="dxa"/>
            <w:tcBorders>
              <w:top w:val="single" w:sz="6" w:space="0" w:color="000000"/>
              <w:bottom w:val="single" w:sz="6" w:space="0" w:color="000000"/>
              <w:right w:val="single" w:sz="6" w:space="0" w:color="000000"/>
            </w:tcBorders>
            <w:hideMark/>
          </w:tcPr>
          <w:p w:rsidR="00C30620" w:rsidRPr="00C30620" w:rsidRDefault="00C30620" w:rsidP="00C30620">
            <w:pPr>
              <w:widowControl/>
              <w:autoSpaceDE/>
              <w:autoSpaceDN/>
              <w:adjustRightInd/>
              <w:jc w:val="center"/>
              <w:rPr>
                <w:rFonts w:ascii="Times New Roman" w:hAnsi="Times New Roman" w:cs="Times New Roman"/>
                <w:sz w:val="24"/>
                <w:szCs w:val="24"/>
              </w:rPr>
            </w:pPr>
            <w:r w:rsidRPr="00C30620">
              <w:rPr>
                <w:rFonts w:ascii="Times New Roman" w:hAnsi="Times New Roman" w:cs="Times New Roman"/>
                <w:sz w:val="24"/>
                <w:szCs w:val="24"/>
              </w:rPr>
              <w:t>Размер</w:t>
            </w:r>
          </w:p>
          <w:p w:rsidR="00C30620" w:rsidRPr="00C30620" w:rsidRDefault="00C30620" w:rsidP="00C30620">
            <w:pPr>
              <w:widowControl/>
              <w:autoSpaceDE/>
              <w:autoSpaceDN/>
              <w:adjustRightInd/>
              <w:jc w:val="center"/>
              <w:rPr>
                <w:rFonts w:ascii="Times New Roman" w:hAnsi="Times New Roman" w:cs="Times New Roman"/>
                <w:sz w:val="24"/>
                <w:szCs w:val="24"/>
              </w:rPr>
            </w:pPr>
            <w:r w:rsidRPr="00C30620">
              <w:rPr>
                <w:rFonts w:ascii="Times New Roman" w:hAnsi="Times New Roman" w:cs="Times New Roman"/>
                <w:sz w:val="24"/>
                <w:szCs w:val="24"/>
              </w:rPr>
              <w:t>в процентах к окладу (должностному окладу), ставке заработной платы</w:t>
            </w:r>
          </w:p>
        </w:tc>
      </w:tr>
      <w:tr w:rsidR="00C30620" w:rsidRPr="00C30620" w:rsidTr="00C30620">
        <w:tc>
          <w:tcPr>
            <w:tcW w:w="950" w:type="dxa"/>
            <w:tcBorders>
              <w:left w:val="single" w:sz="6" w:space="0" w:color="000000"/>
              <w:bottom w:val="single" w:sz="6" w:space="0" w:color="000000"/>
              <w:right w:val="single" w:sz="6" w:space="0" w:color="000000"/>
            </w:tcBorders>
            <w:hideMark/>
          </w:tcPr>
          <w:p w:rsidR="00C30620" w:rsidRPr="00C30620" w:rsidRDefault="00C30620" w:rsidP="00C30620">
            <w:pPr>
              <w:widowControl/>
              <w:autoSpaceDE/>
              <w:autoSpaceDN/>
              <w:adjustRightInd/>
              <w:jc w:val="center"/>
              <w:rPr>
                <w:rFonts w:ascii="Times New Roman" w:hAnsi="Times New Roman" w:cs="Times New Roman"/>
                <w:sz w:val="24"/>
                <w:szCs w:val="24"/>
              </w:rPr>
            </w:pPr>
            <w:r w:rsidRPr="00C30620">
              <w:rPr>
                <w:rFonts w:ascii="Times New Roman" w:hAnsi="Times New Roman" w:cs="Times New Roman"/>
                <w:sz w:val="24"/>
                <w:szCs w:val="24"/>
              </w:rPr>
              <w:t>12</w:t>
            </w:r>
          </w:p>
        </w:tc>
        <w:tc>
          <w:tcPr>
            <w:tcW w:w="6445" w:type="dxa"/>
            <w:tcBorders>
              <w:bottom w:val="single" w:sz="6" w:space="0" w:color="000000"/>
              <w:right w:val="single" w:sz="6" w:space="0" w:color="000000"/>
            </w:tcBorders>
            <w:hideMark/>
          </w:tcPr>
          <w:p w:rsidR="00C30620" w:rsidRPr="00C30620" w:rsidRDefault="00C30620" w:rsidP="00C30620">
            <w:pPr>
              <w:widowControl/>
              <w:autoSpaceDE/>
              <w:autoSpaceDN/>
              <w:adjustRightInd/>
              <w:rPr>
                <w:rFonts w:ascii="Times New Roman" w:hAnsi="Times New Roman" w:cs="Times New Roman"/>
                <w:sz w:val="24"/>
                <w:szCs w:val="24"/>
              </w:rPr>
            </w:pPr>
            <w:r w:rsidRPr="00C30620">
              <w:rPr>
                <w:rFonts w:ascii="Times New Roman" w:hAnsi="Times New Roman" w:cs="Times New Roman"/>
                <w:sz w:val="24"/>
                <w:szCs w:val="24"/>
              </w:rPr>
              <w:t>За ненормированный рабочий день</w:t>
            </w:r>
          </w:p>
        </w:tc>
        <w:tc>
          <w:tcPr>
            <w:tcW w:w="2370" w:type="dxa"/>
            <w:tcBorders>
              <w:bottom w:val="single" w:sz="6" w:space="0" w:color="000000"/>
              <w:right w:val="single" w:sz="6" w:space="0" w:color="000000"/>
            </w:tcBorders>
            <w:hideMark/>
          </w:tcPr>
          <w:p w:rsidR="00C30620" w:rsidRPr="00C30620" w:rsidRDefault="00C30620" w:rsidP="00E41087">
            <w:pPr>
              <w:widowControl/>
              <w:autoSpaceDE/>
              <w:autoSpaceDN/>
              <w:adjustRightInd/>
              <w:jc w:val="center"/>
              <w:rPr>
                <w:rFonts w:ascii="Times New Roman" w:hAnsi="Times New Roman" w:cs="Times New Roman"/>
                <w:sz w:val="24"/>
                <w:szCs w:val="24"/>
              </w:rPr>
            </w:pPr>
            <w:r w:rsidRPr="00C30620">
              <w:rPr>
                <w:rFonts w:ascii="Times New Roman" w:hAnsi="Times New Roman" w:cs="Times New Roman"/>
                <w:sz w:val="24"/>
                <w:szCs w:val="24"/>
              </w:rPr>
              <w:t>15%</w:t>
            </w:r>
          </w:p>
        </w:tc>
      </w:tr>
    </w:tbl>
    <w:p w:rsidR="00C30620" w:rsidRPr="00C30620" w:rsidRDefault="00C30620" w:rsidP="00C30620">
      <w:pPr>
        <w:widowControl/>
        <w:shd w:val="clear" w:color="auto" w:fill="FFFFFF"/>
        <w:autoSpaceDE/>
        <w:autoSpaceDN/>
        <w:adjustRightInd/>
        <w:jc w:val="both"/>
        <w:rPr>
          <w:rFonts w:ascii="Times New Roman" w:hAnsi="Times New Roman" w:cs="Times New Roman"/>
          <w:sz w:val="24"/>
          <w:szCs w:val="24"/>
        </w:rPr>
      </w:pPr>
      <w:r w:rsidRPr="00C30620">
        <w:rPr>
          <w:rFonts w:ascii="Times New Roman" w:hAnsi="Times New Roman" w:cs="Times New Roman"/>
          <w:sz w:val="24"/>
          <w:szCs w:val="24"/>
        </w:rPr>
        <w:t>Компенсационные выплаты устанавливаются в процентах к окладу (должностному окладу), ставке заработной платы без учета повышающих коэффициентов</w:t>
      </w:r>
    </w:p>
    <w:p w:rsidR="00C30620" w:rsidRPr="00C30620" w:rsidRDefault="00C30620" w:rsidP="00C30620">
      <w:pPr>
        <w:widowControl/>
        <w:shd w:val="clear" w:color="auto" w:fill="FFFFFF"/>
        <w:autoSpaceDE/>
        <w:autoSpaceDN/>
        <w:adjustRightInd/>
        <w:ind w:firstLine="567"/>
        <w:jc w:val="both"/>
        <w:rPr>
          <w:rFonts w:ascii="Times New Roman" w:hAnsi="Times New Roman" w:cs="Times New Roman"/>
          <w:sz w:val="24"/>
          <w:szCs w:val="24"/>
        </w:rPr>
      </w:pPr>
      <w:r w:rsidRPr="00C30620">
        <w:rPr>
          <w:rFonts w:ascii="Times New Roman" w:hAnsi="Times New Roman" w:cs="Times New Roman"/>
          <w:sz w:val="24"/>
          <w:szCs w:val="24"/>
        </w:rPr>
        <w:t>3.9. Размеры и условия осуществления выплат компенсационного характера конкретизируются в трудовых договорах работников.</w:t>
      </w:r>
    </w:p>
    <w:p w:rsidR="00EB0AE7" w:rsidRPr="00D031ED" w:rsidRDefault="00EB0AE7" w:rsidP="00EB0AE7">
      <w:pPr>
        <w:pStyle w:val="ConsPlusNormal"/>
        <w:jc w:val="both"/>
        <w:rPr>
          <w:rFonts w:ascii="Times New Roman" w:hAnsi="Times New Roman" w:cs="Times New Roman"/>
          <w:sz w:val="24"/>
          <w:szCs w:val="24"/>
        </w:rPr>
      </w:pPr>
    </w:p>
    <w:p w:rsidR="00EB0AE7" w:rsidRPr="00D031ED" w:rsidRDefault="00EB0AE7" w:rsidP="00EB0AE7">
      <w:pPr>
        <w:pStyle w:val="ConsPlusNormal"/>
        <w:jc w:val="center"/>
        <w:rPr>
          <w:rFonts w:ascii="Times New Roman" w:hAnsi="Times New Roman" w:cs="Times New Roman"/>
          <w:sz w:val="24"/>
          <w:szCs w:val="24"/>
        </w:rPr>
      </w:pPr>
      <w:r w:rsidRPr="00D031ED">
        <w:rPr>
          <w:rFonts w:ascii="Times New Roman" w:hAnsi="Times New Roman" w:cs="Times New Roman"/>
          <w:sz w:val="24"/>
          <w:szCs w:val="24"/>
        </w:rPr>
        <w:t>IV. ВЫПЛАТЫ СТИМУЛИРУЮЩЕГО ХАРАКТЕРА</w:t>
      </w:r>
    </w:p>
    <w:p w:rsidR="002E6C1B" w:rsidRP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4.2. Выплаты стимулирующего характера, размеры и условия их введения устанавливаются кол</w:t>
      </w:r>
      <w:r>
        <w:rPr>
          <w:rFonts w:ascii="Times New Roman" w:hAnsi="Times New Roman" w:cs="Times New Roman"/>
          <w:sz w:val="24"/>
          <w:szCs w:val="24"/>
        </w:rPr>
        <w:t>лективным договором</w:t>
      </w:r>
      <w:r w:rsidRPr="002E6C1B">
        <w:rPr>
          <w:rFonts w:ascii="Times New Roman" w:hAnsi="Times New Roman" w:cs="Times New Roman"/>
          <w:sz w:val="24"/>
          <w:szCs w:val="24"/>
        </w:rPr>
        <w:t xml:space="preserve">, локальными нормативными актами учреждения, принятыми с учетом мнения </w:t>
      </w:r>
      <w:r>
        <w:rPr>
          <w:rFonts w:ascii="Times New Roman" w:hAnsi="Times New Roman" w:cs="Times New Roman"/>
          <w:sz w:val="24"/>
          <w:szCs w:val="24"/>
        </w:rPr>
        <w:t>выборного органа первичной профсоюзной организации.</w:t>
      </w:r>
    </w:p>
    <w:p w:rsidR="002E6C1B" w:rsidRP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 xml:space="preserve">4.3. Работникам </w:t>
      </w:r>
      <w:r w:rsidR="00E41087">
        <w:rPr>
          <w:rFonts w:ascii="Times New Roman" w:hAnsi="Times New Roman" w:cs="Times New Roman"/>
          <w:sz w:val="24"/>
          <w:szCs w:val="24"/>
        </w:rPr>
        <w:t>У</w:t>
      </w:r>
      <w:r w:rsidRPr="002E6C1B">
        <w:rPr>
          <w:rFonts w:ascii="Times New Roman" w:hAnsi="Times New Roman" w:cs="Times New Roman"/>
          <w:sz w:val="24"/>
          <w:szCs w:val="24"/>
        </w:rPr>
        <w:t>чреждени</w:t>
      </w:r>
      <w:r w:rsidR="00E41087">
        <w:rPr>
          <w:rFonts w:ascii="Times New Roman" w:hAnsi="Times New Roman" w:cs="Times New Roman"/>
          <w:sz w:val="24"/>
          <w:szCs w:val="24"/>
        </w:rPr>
        <w:t>я</w:t>
      </w:r>
      <w:r w:rsidRPr="002E6C1B">
        <w:rPr>
          <w:rFonts w:ascii="Times New Roman" w:hAnsi="Times New Roman" w:cs="Times New Roman"/>
          <w:sz w:val="24"/>
          <w:szCs w:val="24"/>
        </w:rPr>
        <w:t xml:space="preserve"> по решению </w:t>
      </w:r>
      <w:r w:rsidR="00E41087">
        <w:rPr>
          <w:rFonts w:ascii="Times New Roman" w:hAnsi="Times New Roman" w:cs="Times New Roman"/>
          <w:sz w:val="24"/>
          <w:szCs w:val="24"/>
        </w:rPr>
        <w:t>директора</w:t>
      </w:r>
      <w:r w:rsidRPr="002E6C1B">
        <w:rPr>
          <w:rFonts w:ascii="Times New Roman" w:hAnsi="Times New Roman" w:cs="Times New Roman"/>
          <w:sz w:val="24"/>
          <w:szCs w:val="24"/>
        </w:rPr>
        <w:t xml:space="preserve"> в пределах бюджетных ассигнований на оплату труда работников </w:t>
      </w:r>
      <w:r w:rsidR="00E41087">
        <w:rPr>
          <w:rFonts w:ascii="Times New Roman" w:hAnsi="Times New Roman" w:cs="Times New Roman"/>
          <w:sz w:val="24"/>
          <w:szCs w:val="24"/>
        </w:rPr>
        <w:t>У</w:t>
      </w:r>
      <w:r w:rsidRPr="002E6C1B">
        <w:rPr>
          <w:rFonts w:ascii="Times New Roman" w:hAnsi="Times New Roman" w:cs="Times New Roman"/>
          <w:sz w:val="24"/>
          <w:szCs w:val="24"/>
        </w:rPr>
        <w:t xml:space="preserve">чреждения, а также средств от приносящей доход деятельности, направленных </w:t>
      </w:r>
      <w:r w:rsidR="00E41087">
        <w:rPr>
          <w:rFonts w:ascii="Times New Roman" w:hAnsi="Times New Roman" w:cs="Times New Roman"/>
          <w:sz w:val="24"/>
          <w:szCs w:val="24"/>
        </w:rPr>
        <w:t>У</w:t>
      </w:r>
      <w:r w:rsidRPr="002E6C1B">
        <w:rPr>
          <w:rFonts w:ascii="Times New Roman" w:hAnsi="Times New Roman" w:cs="Times New Roman"/>
          <w:sz w:val="24"/>
          <w:szCs w:val="24"/>
        </w:rPr>
        <w:t>чреждением на оплату труда работников, могут устанавливаться следующие виды выплат стимулирующего характера:</w:t>
      </w:r>
    </w:p>
    <w:p w:rsidR="002E6C1B" w:rsidRP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2E6C1B" w:rsidRP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выплаты за интенсивность и высокие результаты работы;</w:t>
      </w:r>
    </w:p>
    <w:p w:rsidR="002E6C1B" w:rsidRP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выплаты за качество выполняемых работ;</w:t>
      </w:r>
    </w:p>
    <w:p w:rsidR="002E6C1B" w:rsidRP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w:t>
      </w:r>
      <w:hyperlink r:id="rId25" w:anchor="/document/10180093/entry/0" w:history="1">
        <w:r w:rsidRPr="002E6C1B">
          <w:rPr>
            <w:rFonts w:ascii="Times New Roman" w:hAnsi="Times New Roman" w:cs="Times New Roman"/>
            <w:sz w:val="24"/>
            <w:szCs w:val="24"/>
          </w:rPr>
          <w:t>размера минимальной заработной платы </w:t>
        </w:r>
      </w:hyperlink>
      <w:r w:rsidRPr="002E6C1B">
        <w:rPr>
          <w:rFonts w:ascii="Times New Roman" w:hAnsi="Times New Roman" w:cs="Times New Roman"/>
          <w:sz w:val="24"/>
          <w:szCs w:val="24"/>
        </w:rPr>
        <w:t>(</w:t>
      </w:r>
      <w:hyperlink r:id="rId26" w:anchor="/document/10180093/entry/0" w:history="1">
        <w:r w:rsidRPr="002E6C1B">
          <w:rPr>
            <w:rFonts w:ascii="Times New Roman" w:hAnsi="Times New Roman" w:cs="Times New Roman"/>
            <w:sz w:val="24"/>
            <w:szCs w:val="24"/>
          </w:rPr>
          <w:t>минимального размера оплаты труда</w:t>
        </w:r>
      </w:hyperlink>
      <w:r w:rsidRPr="002E6C1B">
        <w:rPr>
          <w:rFonts w:ascii="Times New Roman" w:hAnsi="Times New Roman" w:cs="Times New Roman"/>
          <w:sz w:val="24"/>
          <w:szCs w:val="24"/>
        </w:rPr>
        <w:t>));</w:t>
      </w:r>
    </w:p>
    <w:p w:rsidR="002E6C1B" w:rsidRPr="002E6C1B" w:rsidRDefault="002E6C1B" w:rsidP="002E6C1B">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выплаты по итогам работы.</w:t>
      </w:r>
    </w:p>
    <w:p w:rsidR="002E6C1B" w:rsidRPr="002E6C1B" w:rsidRDefault="002E6C1B" w:rsidP="009403C8">
      <w:pPr>
        <w:widowControl/>
        <w:shd w:val="clear" w:color="auto" w:fill="FFFFFF"/>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lastRenderedPageBreak/>
        <w:t xml:space="preserve">4.4. Средства, поступающие от приносящей доход деятельности, направляются </w:t>
      </w:r>
      <w:r w:rsidR="00E41087">
        <w:rPr>
          <w:rFonts w:ascii="Times New Roman" w:hAnsi="Times New Roman" w:cs="Times New Roman"/>
          <w:sz w:val="24"/>
          <w:szCs w:val="24"/>
        </w:rPr>
        <w:t>У</w:t>
      </w:r>
      <w:r w:rsidRPr="002E6C1B">
        <w:rPr>
          <w:rFonts w:ascii="Times New Roman" w:hAnsi="Times New Roman" w:cs="Times New Roman"/>
          <w:sz w:val="24"/>
          <w:szCs w:val="24"/>
        </w:rPr>
        <w:t>чреждением на выплаты стимулирующего характера работникам учреждения, руководителю учреждения, за исключением случаев, предусмотренных </w:t>
      </w:r>
      <w:hyperlink r:id="rId27" w:anchor="/document/18542623/entry/18" w:history="1">
        <w:r w:rsidRPr="002E6C1B">
          <w:rPr>
            <w:rFonts w:ascii="Times New Roman" w:hAnsi="Times New Roman" w:cs="Times New Roman"/>
            <w:sz w:val="24"/>
            <w:szCs w:val="24"/>
            <w:u w:val="single"/>
          </w:rPr>
          <w:t>пунктом 1.8</w:t>
        </w:r>
      </w:hyperlink>
      <w:r w:rsidRPr="002E6C1B">
        <w:rPr>
          <w:rFonts w:ascii="Times New Roman" w:hAnsi="Times New Roman" w:cs="Times New Roman"/>
          <w:sz w:val="24"/>
          <w:szCs w:val="24"/>
        </w:rPr>
        <w:t xml:space="preserve"> раздела I настоящего Положения. Направление средств на выплаты стимулирующего характера </w:t>
      </w:r>
      <w:r w:rsidR="00E41087">
        <w:rPr>
          <w:rFonts w:ascii="Times New Roman" w:hAnsi="Times New Roman" w:cs="Times New Roman"/>
          <w:sz w:val="24"/>
          <w:szCs w:val="24"/>
        </w:rPr>
        <w:t>директору У</w:t>
      </w:r>
      <w:r w:rsidRPr="002E6C1B">
        <w:rPr>
          <w:rFonts w:ascii="Times New Roman" w:hAnsi="Times New Roman" w:cs="Times New Roman"/>
          <w:sz w:val="24"/>
          <w:szCs w:val="24"/>
        </w:rPr>
        <w:t>чреждения производится с учетом недопущения превышения предельного объема средств на выплаты стимулирующего характера руководителю учреждения.</w:t>
      </w:r>
    </w:p>
    <w:p w:rsidR="002E6C1B" w:rsidRPr="002E6C1B" w:rsidRDefault="002E6C1B" w:rsidP="009403C8">
      <w:pPr>
        <w:widowControl/>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 xml:space="preserve">4.5. Виды выплат должны отвечать уставным задачам </w:t>
      </w:r>
      <w:r w:rsidR="00E41087">
        <w:rPr>
          <w:rFonts w:ascii="Times New Roman" w:hAnsi="Times New Roman" w:cs="Times New Roman"/>
          <w:sz w:val="24"/>
          <w:szCs w:val="24"/>
        </w:rPr>
        <w:t>У</w:t>
      </w:r>
      <w:r w:rsidRPr="002E6C1B">
        <w:rPr>
          <w:rFonts w:ascii="Times New Roman" w:hAnsi="Times New Roman" w:cs="Times New Roman"/>
          <w:sz w:val="24"/>
          <w:szCs w:val="24"/>
        </w:rPr>
        <w:t>чреждения.</w:t>
      </w:r>
    </w:p>
    <w:p w:rsidR="002E6C1B" w:rsidRDefault="002E6C1B" w:rsidP="009403C8">
      <w:pPr>
        <w:widowControl/>
        <w:autoSpaceDE/>
        <w:autoSpaceDN/>
        <w:adjustRightInd/>
        <w:ind w:firstLine="567"/>
        <w:jc w:val="both"/>
        <w:rPr>
          <w:rFonts w:ascii="Times New Roman" w:hAnsi="Times New Roman" w:cs="Times New Roman"/>
          <w:sz w:val="24"/>
          <w:szCs w:val="24"/>
        </w:rPr>
      </w:pPr>
      <w:r w:rsidRPr="002E6C1B">
        <w:rPr>
          <w:rFonts w:ascii="Times New Roman" w:hAnsi="Times New Roman" w:cs="Times New Roman"/>
          <w:sz w:val="24"/>
          <w:szCs w:val="24"/>
        </w:rPr>
        <w:t>4.6. Максимальным размером выплаты стимулирующего характера не ограничены и устанавливаются в пределах фонда оплаты труда.</w:t>
      </w:r>
    </w:p>
    <w:p w:rsidR="00E41087" w:rsidRPr="00D031ED" w:rsidRDefault="00E41087" w:rsidP="00E410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w:t>
      </w:r>
      <w:r w:rsidRPr="00D031ED">
        <w:rPr>
          <w:rFonts w:ascii="Times New Roman" w:hAnsi="Times New Roman" w:cs="Times New Roman"/>
          <w:sz w:val="24"/>
          <w:szCs w:val="24"/>
        </w:rPr>
        <w:t>Стимулирующие выплаты, за исключением выплат по итогам работы, устанавливаются директором Учреждения ежемесячно. Стимулирующие выплаты устанавливаются работникам Учреждения на основании решений комиссии по установлению стимулирующих выплат, избираемой из числа представителей трудового коллектива и профсоюзного комитета Учреждения общим собранием трудового коллектива Учреждения сроком на один год. Решения комиссии утверждаются директором Учреждения.</w:t>
      </w:r>
    </w:p>
    <w:p w:rsidR="00E41087" w:rsidRPr="00D031ED" w:rsidRDefault="00E41087" w:rsidP="00E4108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4.</w:t>
      </w:r>
      <w:r>
        <w:rPr>
          <w:rFonts w:ascii="Times New Roman" w:hAnsi="Times New Roman" w:cs="Times New Roman"/>
          <w:sz w:val="24"/>
          <w:szCs w:val="24"/>
        </w:rPr>
        <w:t>8</w:t>
      </w:r>
      <w:r w:rsidRPr="00D031ED">
        <w:rPr>
          <w:rFonts w:ascii="Times New Roman" w:hAnsi="Times New Roman" w:cs="Times New Roman"/>
          <w:sz w:val="24"/>
          <w:szCs w:val="24"/>
        </w:rPr>
        <w:t xml:space="preserve">. </w:t>
      </w:r>
      <w:r>
        <w:rPr>
          <w:rFonts w:ascii="Times New Roman" w:hAnsi="Times New Roman" w:cs="Times New Roman"/>
          <w:sz w:val="24"/>
          <w:szCs w:val="24"/>
        </w:rPr>
        <w:t xml:space="preserve">Комиссия </w:t>
      </w:r>
      <w:r w:rsidRPr="00D031ED">
        <w:rPr>
          <w:rFonts w:ascii="Times New Roman" w:hAnsi="Times New Roman" w:cs="Times New Roman"/>
          <w:sz w:val="24"/>
          <w:szCs w:val="24"/>
        </w:rPr>
        <w:t xml:space="preserve">по установлению стимулирующих выплат </w:t>
      </w:r>
      <w:r>
        <w:rPr>
          <w:rFonts w:ascii="Times New Roman" w:hAnsi="Times New Roman" w:cs="Times New Roman"/>
          <w:sz w:val="24"/>
          <w:szCs w:val="24"/>
        </w:rPr>
        <w:t>и д</w:t>
      </w:r>
      <w:r w:rsidRPr="00D031ED">
        <w:rPr>
          <w:rFonts w:ascii="Times New Roman" w:hAnsi="Times New Roman" w:cs="Times New Roman"/>
          <w:sz w:val="24"/>
          <w:szCs w:val="24"/>
        </w:rPr>
        <w:t>иректор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E41087" w:rsidRPr="00D031ED" w:rsidRDefault="00E41087" w:rsidP="00E4108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4.</w:t>
      </w:r>
      <w:r>
        <w:rPr>
          <w:rFonts w:ascii="Times New Roman" w:hAnsi="Times New Roman" w:cs="Times New Roman"/>
          <w:sz w:val="24"/>
          <w:szCs w:val="24"/>
        </w:rPr>
        <w:t>9</w:t>
      </w:r>
      <w:r w:rsidRPr="00D031ED">
        <w:rPr>
          <w:rFonts w:ascii="Times New Roman" w:hAnsi="Times New Roman" w:cs="Times New Roman"/>
          <w:sz w:val="24"/>
          <w:szCs w:val="24"/>
        </w:rPr>
        <w:t>. Конкретный размер выплат стимулирующего характера (за исключением персональных выплат) устанавливается в абсолютном размере.</w:t>
      </w:r>
    </w:p>
    <w:p w:rsidR="002E6C1B" w:rsidRPr="002E6C1B" w:rsidRDefault="009403C8" w:rsidP="009935AE">
      <w:pPr>
        <w:widowControl/>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4.10</w:t>
      </w:r>
      <w:r w:rsidR="002E6C1B" w:rsidRPr="002E6C1B">
        <w:rPr>
          <w:rFonts w:ascii="Times New Roman" w:hAnsi="Times New Roman" w:cs="Times New Roman"/>
          <w:sz w:val="24"/>
          <w:szCs w:val="24"/>
        </w:rPr>
        <w:t xml:space="preserve">.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w:t>
      </w:r>
      <w:r w:rsidRPr="009935AE">
        <w:rPr>
          <w:rFonts w:ascii="Times New Roman" w:hAnsi="Times New Roman" w:cs="Times New Roman"/>
          <w:sz w:val="24"/>
          <w:szCs w:val="24"/>
        </w:rPr>
        <w:t xml:space="preserve">Учреждения </w:t>
      </w:r>
      <w:r w:rsidR="002E6C1B" w:rsidRPr="002E6C1B">
        <w:rPr>
          <w:rFonts w:ascii="Times New Roman" w:hAnsi="Times New Roman" w:cs="Times New Roman"/>
          <w:sz w:val="24"/>
          <w:szCs w:val="24"/>
        </w:rPr>
        <w:t xml:space="preserve">определяются </w:t>
      </w:r>
      <w:r w:rsidR="002E6C1B" w:rsidRPr="002E6C1B">
        <w:rPr>
          <w:rFonts w:ascii="Times New Roman" w:hAnsi="Times New Roman" w:cs="Times New Roman"/>
          <w:sz w:val="24"/>
          <w:szCs w:val="24"/>
          <w:u w:val="single"/>
        </w:rPr>
        <w:t>согласно</w:t>
      </w:r>
      <w:r w:rsidRPr="009935AE">
        <w:rPr>
          <w:rFonts w:ascii="Times New Roman" w:hAnsi="Times New Roman" w:cs="Times New Roman"/>
          <w:sz w:val="24"/>
          <w:szCs w:val="24"/>
          <w:u w:val="single"/>
        </w:rPr>
        <w:t xml:space="preserve">   приложению № 3</w:t>
      </w:r>
      <w:r w:rsidRPr="009935AE">
        <w:rPr>
          <w:rFonts w:ascii="Times New Roman" w:hAnsi="Times New Roman" w:cs="Times New Roman"/>
          <w:sz w:val="24"/>
          <w:szCs w:val="24"/>
        </w:rPr>
        <w:t xml:space="preserve"> </w:t>
      </w:r>
      <w:r w:rsidR="002E6C1B" w:rsidRPr="002E6C1B">
        <w:rPr>
          <w:rFonts w:ascii="Times New Roman" w:hAnsi="Times New Roman" w:cs="Times New Roman"/>
          <w:sz w:val="24"/>
          <w:szCs w:val="24"/>
        </w:rPr>
        <w:t>к настоящему Положению.</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4.11</w:t>
      </w:r>
      <w:r w:rsidRPr="009935AE">
        <w:rPr>
          <w:rFonts w:ascii="Times New Roman" w:hAnsi="Times New Roman" w:cs="Times New Roman"/>
          <w:sz w:val="24"/>
          <w:szCs w:val="24"/>
        </w:rPr>
        <w:t>. При осуществлении выплат, предусмотренных </w:t>
      </w:r>
      <w:hyperlink r:id="rId28" w:anchor="/document/18542623/entry/410" w:history="1">
        <w:r w:rsidRPr="009935AE">
          <w:rPr>
            <w:rFonts w:ascii="Times New Roman" w:hAnsi="Times New Roman" w:cs="Times New Roman"/>
            <w:sz w:val="24"/>
            <w:szCs w:val="24"/>
          </w:rPr>
          <w:t>пунктами 4.10</w:t>
        </w:r>
      </w:hyperlink>
      <w:r w:rsidRPr="009935AE">
        <w:rPr>
          <w:rFonts w:ascii="Times New Roman" w:hAnsi="Times New Roman" w:cs="Times New Roman"/>
          <w:sz w:val="24"/>
          <w:szCs w:val="24"/>
        </w:rPr>
        <w:t xml:space="preserve">,  </w:t>
      </w:r>
      <w:hyperlink r:id="rId29" w:anchor="/document/18542623/entry/415" w:history="1">
        <w:r w:rsidRPr="009935AE">
          <w:rPr>
            <w:rFonts w:ascii="Times New Roman" w:hAnsi="Times New Roman" w:cs="Times New Roman"/>
            <w:sz w:val="24"/>
            <w:szCs w:val="24"/>
          </w:rPr>
          <w:t>4.15</w:t>
        </w:r>
      </w:hyperlink>
      <w:r w:rsidRPr="009935AE">
        <w:rPr>
          <w:rFonts w:ascii="Times New Roman" w:hAnsi="Times New Roman" w:cs="Times New Roman"/>
          <w:sz w:val="24"/>
          <w:szCs w:val="24"/>
        </w:rPr>
        <w:t> могут применяться иные критерии оценки результативности и качества труда работников, не предусмотренные</w:t>
      </w:r>
      <w:r>
        <w:rPr>
          <w:rFonts w:ascii="Times New Roman" w:hAnsi="Times New Roman" w:cs="Times New Roman"/>
          <w:sz w:val="24"/>
          <w:szCs w:val="24"/>
        </w:rPr>
        <w:t xml:space="preserve"> </w:t>
      </w:r>
      <w:hyperlink r:id="rId30" w:anchor="/document/18542623/entry/1001" w:history="1">
        <w:r w:rsidRPr="009935AE">
          <w:rPr>
            <w:rFonts w:ascii="Times New Roman" w:hAnsi="Times New Roman" w:cs="Times New Roman"/>
            <w:sz w:val="24"/>
            <w:szCs w:val="24"/>
          </w:rPr>
          <w:t xml:space="preserve">приложениями </w:t>
        </w:r>
      </w:hyperlink>
      <w:r w:rsidRPr="009935AE">
        <w:rPr>
          <w:rFonts w:ascii="Times New Roman" w:hAnsi="Times New Roman" w:cs="Times New Roman"/>
          <w:sz w:val="24"/>
          <w:szCs w:val="24"/>
        </w:rPr>
        <w:t> </w:t>
      </w:r>
      <w:hyperlink r:id="rId31" w:anchor="/document/18542623/entry/1002" w:history="1">
        <w:r w:rsidRPr="009935AE">
          <w:rPr>
            <w:rFonts w:ascii="Times New Roman" w:hAnsi="Times New Roman" w:cs="Times New Roman"/>
            <w:sz w:val="24"/>
            <w:szCs w:val="24"/>
          </w:rPr>
          <w:t>2</w:t>
        </w:r>
      </w:hyperlink>
      <w:r w:rsidRPr="009935AE">
        <w:rPr>
          <w:rFonts w:ascii="Times New Roman" w:hAnsi="Times New Roman" w:cs="Times New Roman"/>
          <w:sz w:val="24"/>
          <w:szCs w:val="24"/>
        </w:rPr>
        <w:t>, </w:t>
      </w:r>
      <w:hyperlink r:id="rId32" w:anchor="/document/18542623/entry/1005" w:history="1">
        <w:r w:rsidRPr="009935AE">
          <w:rPr>
            <w:rFonts w:ascii="Times New Roman" w:hAnsi="Times New Roman" w:cs="Times New Roman"/>
            <w:sz w:val="24"/>
            <w:szCs w:val="24"/>
          </w:rPr>
          <w:t>5</w:t>
        </w:r>
      </w:hyperlink>
      <w:r w:rsidRPr="009935AE">
        <w:rPr>
          <w:rFonts w:ascii="Times New Roman" w:hAnsi="Times New Roman" w:cs="Times New Roman"/>
          <w:sz w:val="24"/>
          <w:szCs w:val="24"/>
        </w:rPr>
        <w:t> к настоящему Положению.</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4.12</w:t>
      </w:r>
      <w:r w:rsidRPr="009935AE">
        <w:rPr>
          <w:rFonts w:ascii="Times New Roman" w:hAnsi="Times New Roman" w:cs="Times New Roman"/>
          <w:sz w:val="24"/>
          <w:szCs w:val="24"/>
        </w:rPr>
        <w:t>. 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w:t>
      </w:r>
      <w:hyperlink r:id="rId33" w:anchor="/document/10180093/entry/0" w:history="1">
        <w:r w:rsidRPr="009935AE">
          <w:rPr>
            <w:rFonts w:ascii="Times New Roman" w:hAnsi="Times New Roman" w:cs="Times New Roman"/>
            <w:sz w:val="24"/>
            <w:szCs w:val="24"/>
          </w:rPr>
          <w:t>минимального размера оплаты труда</w:t>
        </w:r>
      </w:hyperlink>
      <w:r w:rsidRPr="009935AE">
        <w:rPr>
          <w:rFonts w:ascii="Times New Roman" w:hAnsi="Times New Roman" w:cs="Times New Roman"/>
          <w:sz w:val="24"/>
          <w:szCs w:val="24"/>
        </w:rPr>
        <w:t>)) определяются в процентном отношении к окладу (должностному окладу), ставке заработной платы.</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Размер персональных выплат работникам устанавливается согласно </w:t>
      </w:r>
      <w:hyperlink r:id="rId34" w:anchor="/document/18542623/entry/1004" w:history="1">
        <w:r>
          <w:rPr>
            <w:rFonts w:ascii="Times New Roman" w:hAnsi="Times New Roman" w:cs="Times New Roman"/>
            <w:sz w:val="24"/>
            <w:szCs w:val="24"/>
          </w:rPr>
          <w:t>3</w:t>
        </w:r>
      </w:hyperlink>
      <w:r w:rsidRPr="009935AE">
        <w:rPr>
          <w:rFonts w:ascii="Times New Roman" w:hAnsi="Times New Roman" w:cs="Times New Roman"/>
          <w:sz w:val="24"/>
          <w:szCs w:val="24"/>
        </w:rPr>
        <w:t> к настоящему Положению.</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4.13</w:t>
      </w:r>
      <w:r w:rsidRPr="009935AE">
        <w:rPr>
          <w:rFonts w:ascii="Times New Roman" w:hAnsi="Times New Roman" w:cs="Times New Roman"/>
          <w:sz w:val="24"/>
          <w:szCs w:val="24"/>
        </w:rPr>
        <w:t>.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w:t>
      </w:r>
      <w:hyperlink r:id="rId35" w:anchor="/document/10180093/entry/0" w:history="1">
        <w:r w:rsidRPr="009935AE">
          <w:rPr>
            <w:rFonts w:ascii="Times New Roman" w:hAnsi="Times New Roman" w:cs="Times New Roman"/>
            <w:sz w:val="24"/>
            <w:szCs w:val="24"/>
          </w:rPr>
          <w:t>минимального размера оплаты труда</w:t>
        </w:r>
      </w:hyperlink>
      <w:r w:rsidRPr="009935AE">
        <w:rPr>
          <w:rFonts w:ascii="Times New Roman" w:hAnsi="Times New Roman" w:cs="Times New Roman"/>
          <w:sz w:val="24"/>
          <w:szCs w:val="24"/>
        </w:rPr>
        <w:t>), производится персональная выплата в целях обеспечения заработной платы работника на уровне размера минимальной заработной платы (минимального размера оплаты труда).</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Персональная выплата для работника, обеспечивающая заработную плату работника учреждения на уровне размера минимальной заработной платы (минимального размера оплаты труда), рассчитывается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 xml:space="preserve">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w:t>
      </w:r>
      <w:r w:rsidRPr="009935AE">
        <w:rPr>
          <w:rFonts w:ascii="Times New Roman" w:hAnsi="Times New Roman" w:cs="Times New Roman"/>
          <w:sz w:val="24"/>
          <w:szCs w:val="24"/>
        </w:rPr>
        <w:lastRenderedPageBreak/>
        <w:t>заработной платы (минимального размера оплаты труда) включает в себя начисления по </w:t>
      </w:r>
      <w:hyperlink r:id="rId36" w:anchor="/document/108125/entry/0" w:history="1">
        <w:r w:rsidRPr="009935AE">
          <w:rPr>
            <w:rFonts w:ascii="Times New Roman" w:hAnsi="Times New Roman" w:cs="Times New Roman"/>
            <w:sz w:val="24"/>
            <w:szCs w:val="24"/>
          </w:rPr>
          <w:t>районному коэффициенту</w:t>
        </w:r>
      </w:hyperlink>
      <w:r w:rsidRPr="009935AE">
        <w:rPr>
          <w:rFonts w:ascii="Times New Roman" w:hAnsi="Times New Roman" w:cs="Times New Roman"/>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4.14. </w:t>
      </w:r>
      <w:r w:rsidRPr="009935AE">
        <w:rPr>
          <w:rFonts w:ascii="Times New Roman" w:hAnsi="Times New Roman" w:cs="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37" w:anchor="/document/18541316/entry/0" w:history="1">
        <w:r w:rsidRPr="009935AE">
          <w:rPr>
            <w:rFonts w:ascii="Times New Roman" w:hAnsi="Times New Roman" w:cs="Times New Roman"/>
            <w:sz w:val="24"/>
            <w:szCs w:val="24"/>
          </w:rPr>
          <w:t>Законом</w:t>
        </w:r>
      </w:hyperlink>
      <w:r w:rsidRPr="009935AE">
        <w:rPr>
          <w:rFonts w:ascii="Times New Roman" w:hAnsi="Times New Roman" w:cs="Times New Roman"/>
          <w:sz w:val="24"/>
          <w:szCs w:val="24"/>
        </w:rPr>
        <w:t> Красноярского края от 29.10.2009 N 9-3864 "О системах оплаты труда работников краевых государственных учреждений", предоставляется региональная выплата.</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w:t>
      </w:r>
      <w:hyperlink r:id="rId38" w:anchor="/document/18541316/entry/0" w:history="1">
        <w:r w:rsidRPr="009935AE">
          <w:rPr>
            <w:rFonts w:ascii="Times New Roman" w:hAnsi="Times New Roman" w:cs="Times New Roman"/>
            <w:sz w:val="24"/>
            <w:szCs w:val="24"/>
          </w:rPr>
          <w:t>Законом</w:t>
        </w:r>
      </w:hyperlink>
      <w:r w:rsidRPr="009935AE">
        <w:rPr>
          <w:rFonts w:ascii="Times New Roman" w:hAnsi="Times New Roman" w:cs="Times New Roman"/>
          <w:sz w:val="24"/>
          <w:szCs w:val="24"/>
        </w:rPr>
        <w:t> Красноярского края от 29.10.2009 N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39" w:anchor="/document/18541316/entry/0" w:history="1">
        <w:r w:rsidRPr="009935AE">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9935AE">
        <w:rPr>
          <w:rFonts w:ascii="Times New Roman" w:hAnsi="Times New Roman" w:cs="Times New Roman"/>
          <w:sz w:val="24"/>
          <w:szCs w:val="24"/>
        </w:rPr>
        <w:t>Красноярского края от 29.10.2009 N 9-3864 "О системах оплаты труда работников краевых государственных учреждений",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w:t>
      </w:r>
      <w:hyperlink r:id="rId40" w:anchor="/document/18541316/entry/0" w:history="1">
        <w:r w:rsidRPr="009935AE">
          <w:rPr>
            <w:rFonts w:ascii="Times New Roman" w:hAnsi="Times New Roman" w:cs="Times New Roman"/>
            <w:sz w:val="24"/>
            <w:szCs w:val="24"/>
          </w:rPr>
          <w:t>Законом</w:t>
        </w:r>
      </w:hyperlink>
      <w:r w:rsidRPr="009935AE">
        <w:rPr>
          <w:rFonts w:ascii="Times New Roman" w:hAnsi="Times New Roman" w:cs="Times New Roman"/>
          <w:sz w:val="24"/>
          <w:szCs w:val="24"/>
        </w:rPr>
        <w:t> Красноярского края от 29.10.2009 N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935AE" w:rsidRPr="009935AE" w:rsidRDefault="009935AE" w:rsidP="009935AE">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Размеры заработной платы для расчета региональной выплаты включают в себя начисления по</w:t>
      </w:r>
      <w:hyperlink r:id="rId41" w:anchor="/document/108125/entry/0" w:history="1">
        <w:r w:rsidRPr="009935AE">
          <w:rPr>
            <w:rFonts w:ascii="Times New Roman" w:hAnsi="Times New Roman" w:cs="Times New Roman"/>
            <w:sz w:val="24"/>
            <w:szCs w:val="24"/>
          </w:rPr>
          <w:t>районному коэффициенту</w:t>
        </w:r>
      </w:hyperlink>
      <w:r w:rsidRPr="009935AE">
        <w:rPr>
          <w:rFonts w:ascii="Times New Roman" w:hAnsi="Times New Roman" w:cs="Times New Roman"/>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935AE" w:rsidRPr="009935AE" w:rsidRDefault="009935AE" w:rsidP="003507FA">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4.15. При выплатах по итогам работы учитывается:</w:t>
      </w:r>
    </w:p>
    <w:p w:rsidR="009935AE" w:rsidRPr="009935AE" w:rsidRDefault="003507FA" w:rsidP="009935AE">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9935AE" w:rsidRPr="009935AE">
        <w:rPr>
          <w:rFonts w:ascii="Times New Roman" w:hAnsi="Times New Roman" w:cs="Times New Roman"/>
          <w:sz w:val="24"/>
          <w:szCs w:val="24"/>
        </w:rPr>
        <w:t>объем освоения выделенных бюджетных средств;</w:t>
      </w:r>
    </w:p>
    <w:p w:rsidR="009935AE" w:rsidRPr="009935AE" w:rsidRDefault="003507FA" w:rsidP="009935AE">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9935AE" w:rsidRPr="009935AE">
        <w:rPr>
          <w:rFonts w:ascii="Times New Roman" w:hAnsi="Times New Roman" w:cs="Times New Roman"/>
          <w:sz w:val="24"/>
          <w:szCs w:val="24"/>
        </w:rPr>
        <w:t>объем ввода законченных ремонтом объектов;</w:t>
      </w:r>
    </w:p>
    <w:p w:rsidR="009935AE" w:rsidRPr="009935AE" w:rsidRDefault="003507FA" w:rsidP="009935AE">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9935AE" w:rsidRPr="009935AE">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9935AE" w:rsidRPr="009935AE" w:rsidRDefault="003507FA" w:rsidP="009935AE">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9935AE" w:rsidRPr="009935AE">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p w:rsidR="009935AE" w:rsidRPr="009935AE" w:rsidRDefault="003507FA" w:rsidP="009935AE">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9935AE" w:rsidRPr="009935AE">
        <w:rPr>
          <w:rFonts w:ascii="Times New Roman" w:hAnsi="Times New Roman" w:cs="Times New Roman"/>
          <w:sz w:val="24"/>
          <w:szCs w:val="24"/>
        </w:rPr>
        <w:t>достижение высоких результатов в работе за определенный период;</w:t>
      </w:r>
    </w:p>
    <w:p w:rsidR="009935AE" w:rsidRPr="009935AE" w:rsidRDefault="003507FA" w:rsidP="009935AE">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9935AE" w:rsidRPr="009935AE">
        <w:rPr>
          <w:rFonts w:ascii="Times New Roman" w:hAnsi="Times New Roman" w:cs="Times New Roman"/>
          <w:sz w:val="24"/>
          <w:szCs w:val="24"/>
        </w:rPr>
        <w:t>участие в инновационной деятельности;</w:t>
      </w:r>
    </w:p>
    <w:p w:rsidR="009935AE" w:rsidRPr="009935AE" w:rsidRDefault="003507FA" w:rsidP="009935AE">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9935AE" w:rsidRPr="009935AE">
        <w:rPr>
          <w:rFonts w:ascii="Times New Roman" w:hAnsi="Times New Roman" w:cs="Times New Roman"/>
          <w:sz w:val="24"/>
          <w:szCs w:val="24"/>
        </w:rPr>
        <w:t>участие в соответствующем периоде в выполнении важных работ, мероприятий.</w:t>
      </w:r>
    </w:p>
    <w:p w:rsidR="009935AE" w:rsidRPr="009935AE" w:rsidRDefault="009935AE" w:rsidP="00931B44">
      <w:pPr>
        <w:widowControl/>
        <w:shd w:val="clear" w:color="auto" w:fill="FFFFFF"/>
        <w:autoSpaceDE/>
        <w:autoSpaceDN/>
        <w:adjustRightInd/>
        <w:ind w:firstLine="567"/>
        <w:jc w:val="both"/>
        <w:rPr>
          <w:rFonts w:ascii="Times New Roman" w:hAnsi="Times New Roman" w:cs="Times New Roman"/>
          <w:sz w:val="24"/>
          <w:szCs w:val="24"/>
        </w:rPr>
      </w:pPr>
      <w:r w:rsidRPr="009935AE">
        <w:rPr>
          <w:rFonts w:ascii="Times New Roman" w:hAnsi="Times New Roman" w:cs="Times New Roman"/>
          <w:sz w:val="24"/>
          <w:szCs w:val="24"/>
        </w:rPr>
        <w:t>Размер выплат по ито</w:t>
      </w:r>
      <w:r w:rsidR="003507FA" w:rsidRPr="00931B44">
        <w:rPr>
          <w:rFonts w:ascii="Times New Roman" w:hAnsi="Times New Roman" w:cs="Times New Roman"/>
          <w:sz w:val="24"/>
          <w:szCs w:val="24"/>
        </w:rPr>
        <w:t xml:space="preserve">гам работы работникам </w:t>
      </w:r>
      <w:r w:rsidR="00E41087">
        <w:rPr>
          <w:rFonts w:ascii="Times New Roman" w:hAnsi="Times New Roman" w:cs="Times New Roman"/>
          <w:sz w:val="24"/>
          <w:szCs w:val="24"/>
        </w:rPr>
        <w:t>У</w:t>
      </w:r>
      <w:r w:rsidR="003507FA" w:rsidRPr="00931B44">
        <w:rPr>
          <w:rFonts w:ascii="Times New Roman" w:hAnsi="Times New Roman" w:cs="Times New Roman"/>
          <w:sz w:val="24"/>
          <w:szCs w:val="24"/>
        </w:rPr>
        <w:t>чреждения</w:t>
      </w:r>
      <w:r w:rsidRPr="009935AE">
        <w:rPr>
          <w:rFonts w:ascii="Times New Roman" w:hAnsi="Times New Roman" w:cs="Times New Roman"/>
          <w:sz w:val="24"/>
          <w:szCs w:val="24"/>
        </w:rPr>
        <w:t xml:space="preserve"> устанавливается в соответствии с</w:t>
      </w:r>
      <w:r w:rsidR="003507FA" w:rsidRPr="00931B44">
        <w:rPr>
          <w:rFonts w:ascii="Times New Roman" w:hAnsi="Times New Roman" w:cs="Times New Roman"/>
          <w:sz w:val="24"/>
          <w:szCs w:val="24"/>
        </w:rPr>
        <w:t xml:space="preserve"> </w:t>
      </w:r>
      <w:r w:rsidR="00EA0806" w:rsidRPr="00EA0806">
        <w:rPr>
          <w:rFonts w:ascii="Times New Roman" w:hAnsi="Times New Roman" w:cs="Times New Roman"/>
          <w:sz w:val="24"/>
          <w:szCs w:val="24"/>
          <w:u w:val="single"/>
        </w:rPr>
        <w:t xml:space="preserve">Приложением № </w:t>
      </w:r>
      <w:hyperlink r:id="rId42" w:anchor="/document/18542623/entry/1005" w:history="1">
        <w:r w:rsidR="003507FA" w:rsidRPr="00EA0806">
          <w:rPr>
            <w:rFonts w:ascii="Times New Roman" w:hAnsi="Times New Roman" w:cs="Times New Roman"/>
            <w:sz w:val="24"/>
            <w:szCs w:val="24"/>
            <w:u w:val="single"/>
          </w:rPr>
          <w:t>4</w:t>
        </w:r>
      </w:hyperlink>
      <w:r w:rsidRPr="00931B44">
        <w:rPr>
          <w:rFonts w:ascii="Times New Roman" w:hAnsi="Times New Roman" w:cs="Times New Roman"/>
          <w:sz w:val="24"/>
          <w:szCs w:val="24"/>
        </w:rPr>
        <w:t> </w:t>
      </w:r>
      <w:r w:rsidRPr="009935AE">
        <w:rPr>
          <w:rFonts w:ascii="Times New Roman" w:hAnsi="Times New Roman" w:cs="Times New Roman"/>
          <w:sz w:val="24"/>
          <w:szCs w:val="24"/>
        </w:rPr>
        <w:t>к настоящему Положению.</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sz w:val="24"/>
          <w:szCs w:val="24"/>
        </w:rPr>
        <w:t>4.16. При установлении размера выплат стимулирующего характера конкретному работнику (за исключением</w:t>
      </w:r>
      <w:r>
        <w:rPr>
          <w:rFonts w:ascii="Times New Roman" w:hAnsi="Times New Roman" w:cs="Times New Roman"/>
          <w:sz w:val="24"/>
          <w:szCs w:val="24"/>
        </w:rPr>
        <w:t xml:space="preserve"> персональных выплат) Учреждение применяе</w:t>
      </w:r>
      <w:r w:rsidRPr="00931B44">
        <w:rPr>
          <w:rFonts w:ascii="Times New Roman" w:hAnsi="Times New Roman" w:cs="Times New Roman"/>
          <w:sz w:val="24"/>
          <w:szCs w:val="24"/>
        </w:rPr>
        <w:t>т балльную оценку.</w:t>
      </w:r>
    </w:p>
    <w:p w:rsidR="00931B44" w:rsidRPr="00931B44" w:rsidRDefault="00931B44" w:rsidP="00931B44">
      <w:pPr>
        <w:ind w:firstLine="567"/>
        <w:rPr>
          <w:rFonts w:ascii="Times New Roman" w:hAnsi="Times New Roman" w:cs="Times New Roman"/>
          <w:sz w:val="24"/>
          <w:szCs w:val="24"/>
        </w:rPr>
      </w:pPr>
      <w:bookmarkStart w:id="2" w:name="sub_62111"/>
      <w:r w:rsidRPr="00931B44">
        <w:rPr>
          <w:rFonts w:ascii="Times New Roman" w:hAnsi="Times New Roman" w:cs="Times New Roman"/>
          <w:sz w:val="24"/>
          <w:szCs w:val="24"/>
        </w:rPr>
        <w:t>Размер выплаты, осуществляемой конкретному работнику учреждения, определяется по формуле:</w:t>
      </w:r>
    </w:p>
    <w:bookmarkEnd w:id="2"/>
    <w:p w:rsidR="00931B44" w:rsidRPr="00931B44" w:rsidRDefault="00931B44" w:rsidP="00931B44">
      <w:pPr>
        <w:ind w:firstLine="567"/>
        <w:jc w:val="center"/>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950595" cy="2444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0595" cy="244475"/>
                    </a:xfrm>
                    <a:prstGeom prst="rect">
                      <a:avLst/>
                    </a:prstGeom>
                    <a:noFill/>
                    <a:ln>
                      <a:noFill/>
                    </a:ln>
                  </pic:spPr>
                </pic:pic>
              </a:graphicData>
            </a:graphic>
          </wp:inline>
        </w:drawing>
      </w:r>
      <w:r w:rsidRPr="00931B44">
        <w:rPr>
          <w:rFonts w:ascii="Times New Roman" w:hAnsi="Times New Roman" w:cs="Times New Roman"/>
          <w:sz w:val="24"/>
          <w:szCs w:val="24"/>
        </w:rPr>
        <w:t>,</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sz w:val="24"/>
          <w:szCs w:val="24"/>
        </w:rPr>
        <w:t>где: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153670" cy="1993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670" cy="199390"/>
                    </a:xfrm>
                    <a:prstGeom prst="rect">
                      <a:avLst/>
                    </a:prstGeom>
                    <a:noFill/>
                    <a:ln>
                      <a:noFill/>
                    </a:ln>
                  </pic:spPr>
                </pic:pic>
              </a:graphicData>
            </a:graphic>
          </wp:inline>
        </w:drawing>
      </w:r>
      <w:r w:rsidRPr="00931B44">
        <w:rPr>
          <w:rFonts w:ascii="Times New Roman" w:hAnsi="Times New Roman" w:cs="Times New Roman"/>
          <w:sz w:val="24"/>
          <w:szCs w:val="24"/>
        </w:rPr>
        <w:t xml:space="preserve"> - размер выплаты, осуществляемой конкретному работнику учреждения в плановом периоде;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lastRenderedPageBreak/>
        <w:drawing>
          <wp:inline distT="0" distB="0" distL="0" distR="0">
            <wp:extent cx="488950" cy="2444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8950" cy="244475"/>
                    </a:xfrm>
                    <a:prstGeom prst="rect">
                      <a:avLst/>
                    </a:prstGeom>
                    <a:noFill/>
                    <a:ln>
                      <a:noFill/>
                    </a:ln>
                  </pic:spPr>
                </pic:pic>
              </a:graphicData>
            </a:graphic>
          </wp:inline>
        </w:drawing>
      </w:r>
      <w:r w:rsidRPr="00931B44">
        <w:rPr>
          <w:rFonts w:ascii="Times New Roman" w:hAnsi="Times New Roman" w:cs="Times New Roman"/>
          <w:sz w:val="24"/>
          <w:szCs w:val="24"/>
        </w:rPr>
        <w:t xml:space="preserve"> - стоимость для определения размеров стимулирующих выплат на плановый период;</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163195" cy="22606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931B44" w:rsidRPr="00931B44" w:rsidRDefault="00931B44" w:rsidP="00931B44">
      <w:pPr>
        <w:ind w:firstLine="567"/>
        <w:jc w:val="center"/>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2290445" cy="59753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90445" cy="597535"/>
                    </a:xfrm>
                    <a:prstGeom prst="rect">
                      <a:avLst/>
                    </a:prstGeom>
                    <a:noFill/>
                    <a:ln>
                      <a:noFill/>
                    </a:ln>
                  </pic:spPr>
                </pic:pic>
              </a:graphicData>
            </a:graphic>
          </wp:inline>
        </w:drawing>
      </w:r>
      <w:r w:rsidRPr="00931B44">
        <w:rPr>
          <w:rFonts w:ascii="Times New Roman" w:hAnsi="Times New Roman" w:cs="Times New Roman"/>
          <w:sz w:val="24"/>
          <w:szCs w:val="24"/>
        </w:rPr>
        <w:t>,</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sz w:val="24"/>
          <w:szCs w:val="24"/>
        </w:rPr>
        <w:t>где: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353060" cy="22606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3060"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фонд оплаты труда, предназначенный для осуществления стимулирующих выплат работникам учреждения в месяц в плановом периоде;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542925" cy="2444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2925" cy="244475"/>
                    </a:xfrm>
                    <a:prstGeom prst="rect">
                      <a:avLst/>
                    </a:prstGeom>
                    <a:noFill/>
                    <a:ln>
                      <a:noFill/>
                    </a:ln>
                  </pic:spPr>
                </pic:pic>
              </a:graphicData>
            </a:graphic>
          </wp:inline>
        </w:drawing>
      </w:r>
      <w:r w:rsidRPr="00931B44">
        <w:rPr>
          <w:rFonts w:ascii="Times New Roman" w:hAnsi="Times New Roman" w:cs="Times New Roman"/>
          <w:sz w:val="24"/>
          <w:szCs w:val="24"/>
        </w:rPr>
        <w:t xml:space="preserve"> - плановый фонд стимулирующих выплат руководителя, утвержденный в бюджетной смете (плане финансово-хозяйственной деятельности) учреждения в расчете на месяц в плановом периоде;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127000" cy="19939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7000" cy="199390"/>
                    </a:xfrm>
                    <a:prstGeom prst="rect">
                      <a:avLst/>
                    </a:prstGeom>
                    <a:noFill/>
                    <a:ln>
                      <a:noFill/>
                    </a:ln>
                  </pic:spPr>
                </pic:pic>
              </a:graphicData>
            </a:graphic>
          </wp:inline>
        </w:drawing>
      </w:r>
      <w:r w:rsidRPr="00931B44">
        <w:rPr>
          <w:rFonts w:ascii="Times New Roman" w:hAnsi="Times New Roman" w:cs="Times New Roman"/>
          <w:sz w:val="24"/>
          <w:szCs w:val="24"/>
        </w:rPr>
        <w:t xml:space="preserve"> - количество физических лиц учреждения, подлежащих оценке за отчетный период (год, квартал, месяц), за исключением руководителя учреждения.</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353060" cy="2260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3060" cy="226060"/>
                    </a:xfrm>
                    <a:prstGeom prst="rect">
                      <a:avLst/>
                    </a:prstGeom>
                    <a:noFill/>
                    <a:ln>
                      <a:noFill/>
                    </a:ln>
                  </pic:spPr>
                </pic:pic>
              </a:graphicData>
            </a:graphic>
          </wp:inline>
        </w:drawing>
      </w:r>
      <w:r w:rsidRPr="00931B44">
        <w:rPr>
          <w:rFonts w:ascii="Times New Roman" w:hAnsi="Times New Roman" w:cs="Times New Roman"/>
          <w:sz w:val="24"/>
          <w:szCs w:val="24"/>
        </w:rPr>
        <w:t xml:space="preserve"> не может превышать </w:t>
      </w:r>
      <w:r w:rsidRPr="00931B44">
        <w:rPr>
          <w:rFonts w:ascii="Times New Roman" w:hAnsi="Times New Roman" w:cs="Times New Roman"/>
          <w:noProof/>
          <w:sz w:val="24"/>
          <w:szCs w:val="24"/>
        </w:rPr>
        <w:drawing>
          <wp:inline distT="0" distB="0" distL="0" distR="0">
            <wp:extent cx="434340" cy="2444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4340" cy="244475"/>
                    </a:xfrm>
                    <a:prstGeom prst="rect">
                      <a:avLst/>
                    </a:prstGeom>
                    <a:noFill/>
                    <a:ln>
                      <a:noFill/>
                    </a:ln>
                  </pic:spPr>
                </pic:pic>
              </a:graphicData>
            </a:graphic>
          </wp:inline>
        </w:drawing>
      </w:r>
      <w:r w:rsidRPr="00931B44">
        <w:rPr>
          <w:rFonts w:ascii="Times New Roman" w:hAnsi="Times New Roman" w:cs="Times New Roman"/>
          <w:sz w:val="24"/>
          <w:szCs w:val="24"/>
        </w:rPr>
        <w:t>.</w:t>
      </w:r>
    </w:p>
    <w:p w:rsidR="00931B44" w:rsidRPr="00931B44" w:rsidRDefault="00931B44" w:rsidP="00931B44">
      <w:pPr>
        <w:ind w:firstLine="567"/>
        <w:jc w:val="center"/>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1475740" cy="2444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75740" cy="244475"/>
                    </a:xfrm>
                    <a:prstGeom prst="rect">
                      <a:avLst/>
                    </a:prstGeom>
                    <a:noFill/>
                    <a:ln>
                      <a:noFill/>
                    </a:ln>
                  </pic:spPr>
                </pic:pic>
              </a:graphicData>
            </a:graphic>
          </wp:inline>
        </w:drawing>
      </w:r>
      <w:r w:rsidRPr="00931B44">
        <w:rPr>
          <w:rFonts w:ascii="Times New Roman" w:hAnsi="Times New Roman" w:cs="Times New Roman"/>
          <w:sz w:val="24"/>
          <w:szCs w:val="24"/>
        </w:rPr>
        <w:t>,</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sz w:val="24"/>
          <w:szCs w:val="24"/>
        </w:rPr>
        <w:t>где: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434340" cy="2444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4340" cy="244475"/>
                    </a:xfrm>
                    <a:prstGeom prst="rect">
                      <a:avLst/>
                    </a:prstGeom>
                    <a:noFill/>
                    <a:ln>
                      <a:noFill/>
                    </a:ln>
                  </pic:spPr>
                </pic:pic>
              </a:graphicData>
            </a:graphic>
          </wp:inline>
        </w:drawing>
      </w:r>
      <w:r w:rsidRPr="00931B44">
        <w:rPr>
          <w:rFonts w:ascii="Times New Roman" w:hAnsi="Times New Roman" w:cs="Times New Roman"/>
          <w:sz w:val="24"/>
          <w:szCs w:val="24"/>
        </w:rPr>
        <w:t xml:space="preserve"> - предельный фонд заработной платы, который может направляться учреждением на выплаты стимулирующего характера;</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226060" cy="2260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289560" cy="2260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9560"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298450" cy="22606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8450"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931B44" w:rsidRPr="00931B44" w:rsidRDefault="00931B44" w:rsidP="00931B44">
      <w:pPr>
        <w:ind w:firstLine="567"/>
        <w:jc w:val="center"/>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1376045" cy="22606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76045" cy="226060"/>
                    </a:xfrm>
                    <a:prstGeom prst="rect">
                      <a:avLst/>
                    </a:prstGeom>
                    <a:noFill/>
                    <a:ln>
                      <a:noFill/>
                    </a:ln>
                  </pic:spPr>
                </pic:pic>
              </a:graphicData>
            </a:graphic>
          </wp:inline>
        </w:drawing>
      </w:r>
      <w:r w:rsidRPr="00931B44">
        <w:rPr>
          <w:rFonts w:ascii="Times New Roman" w:hAnsi="Times New Roman" w:cs="Times New Roman"/>
          <w:sz w:val="24"/>
          <w:szCs w:val="24"/>
        </w:rPr>
        <w:t>,</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sz w:val="24"/>
          <w:szCs w:val="24"/>
        </w:rPr>
        <w:t>где:</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280670" cy="22606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0670"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316865" cy="22606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16865"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месяц в плановом периоде согласно плану, утвержденному в учреждении;</w:t>
      </w:r>
    </w:p>
    <w:p w:rsidR="00931B44" w:rsidRPr="00931B44" w:rsidRDefault="00931B44" w:rsidP="00931B44">
      <w:pPr>
        <w:ind w:firstLine="567"/>
        <w:rPr>
          <w:rFonts w:ascii="Times New Roman" w:hAnsi="Times New Roman" w:cs="Times New Roman"/>
          <w:sz w:val="24"/>
          <w:szCs w:val="24"/>
        </w:rPr>
      </w:pPr>
      <w:r w:rsidRPr="00931B44">
        <w:rPr>
          <w:rFonts w:ascii="Times New Roman" w:hAnsi="Times New Roman" w:cs="Times New Roman"/>
          <w:noProof/>
          <w:sz w:val="24"/>
          <w:szCs w:val="24"/>
        </w:rPr>
        <w:drawing>
          <wp:inline distT="0" distB="0" distL="0" distR="0">
            <wp:extent cx="307975" cy="2260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7975" cy="226060"/>
                    </a:xfrm>
                    <a:prstGeom prst="rect">
                      <a:avLst/>
                    </a:prstGeom>
                    <a:noFill/>
                    <a:ln>
                      <a:noFill/>
                    </a:ln>
                  </pic:spPr>
                </pic:pic>
              </a:graphicData>
            </a:graphic>
          </wp:inline>
        </w:drawing>
      </w:r>
      <w:r w:rsidRPr="00931B44">
        <w:rPr>
          <w:rFonts w:ascii="Times New Roman" w:hAnsi="Times New Roman" w:cs="Times New Roman"/>
          <w:sz w:val="24"/>
          <w:szCs w:val="24"/>
        </w:rPr>
        <w:t xml:space="preserve"> - количество календарных дней в месяц в плановом периоде.</w:t>
      </w:r>
    </w:p>
    <w:p w:rsidR="00EB0AE7" w:rsidRPr="00931B44" w:rsidRDefault="00EB0AE7" w:rsidP="00931B44">
      <w:pPr>
        <w:pStyle w:val="ConsPlusNormal"/>
        <w:jc w:val="center"/>
        <w:rPr>
          <w:rFonts w:ascii="Times New Roman" w:hAnsi="Times New Roman" w:cs="Times New Roman"/>
          <w:sz w:val="24"/>
          <w:szCs w:val="24"/>
        </w:rPr>
      </w:pPr>
    </w:p>
    <w:p w:rsidR="00EB0AE7" w:rsidRPr="00931B44" w:rsidRDefault="00EB0AE7" w:rsidP="00931B44">
      <w:pPr>
        <w:pStyle w:val="ConsPlusNormal"/>
        <w:jc w:val="center"/>
        <w:rPr>
          <w:rFonts w:ascii="Times New Roman" w:hAnsi="Times New Roman" w:cs="Times New Roman"/>
          <w:sz w:val="24"/>
          <w:szCs w:val="24"/>
        </w:rPr>
      </w:pPr>
      <w:bookmarkStart w:id="3" w:name="P517"/>
      <w:bookmarkEnd w:id="3"/>
      <w:r w:rsidRPr="00931B44">
        <w:rPr>
          <w:rFonts w:ascii="Times New Roman" w:hAnsi="Times New Roman" w:cs="Times New Roman"/>
          <w:sz w:val="24"/>
          <w:szCs w:val="24"/>
        </w:rPr>
        <w:t>V. ЕДИНОВРЕМЕННАЯ МАТЕРИАЛЬНАЯ ПОМОЩЬ</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5.1. Работникам </w:t>
      </w:r>
      <w:r w:rsidR="003B4A24" w:rsidRPr="00D031ED">
        <w:rPr>
          <w:rFonts w:ascii="Times New Roman" w:hAnsi="Times New Roman" w:cs="Times New Roman"/>
          <w:sz w:val="24"/>
          <w:szCs w:val="24"/>
        </w:rPr>
        <w:t>У</w:t>
      </w:r>
      <w:r w:rsidRPr="00D031ED">
        <w:rPr>
          <w:rFonts w:ascii="Times New Roman" w:hAnsi="Times New Roman" w:cs="Times New Roman"/>
          <w:sz w:val="24"/>
          <w:szCs w:val="24"/>
        </w:rPr>
        <w:t>чреждени</w:t>
      </w:r>
      <w:r w:rsidR="003B4A24" w:rsidRPr="00D031ED">
        <w:rPr>
          <w:rFonts w:ascii="Times New Roman" w:hAnsi="Times New Roman" w:cs="Times New Roman"/>
          <w:sz w:val="24"/>
          <w:szCs w:val="24"/>
        </w:rPr>
        <w:t>я</w:t>
      </w:r>
      <w:r w:rsidRPr="00D031ED">
        <w:rPr>
          <w:rFonts w:ascii="Times New Roman" w:hAnsi="Times New Roman" w:cs="Times New Roman"/>
          <w:sz w:val="24"/>
          <w:szCs w:val="24"/>
        </w:rPr>
        <w:t xml:space="preserve"> в пределах утвержденного фонда оплаты труда может осуществляться выплата единовременной материальной помощи.</w:t>
      </w:r>
    </w:p>
    <w:p w:rsidR="00EB0AE7" w:rsidRPr="00D031ED" w:rsidRDefault="00EB0AE7" w:rsidP="00EB0AE7">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5.2. Единовременная материальная помощь работникам </w:t>
      </w:r>
      <w:r w:rsidR="003B4A24" w:rsidRPr="00D031ED">
        <w:rPr>
          <w:rFonts w:ascii="Times New Roman" w:hAnsi="Times New Roman" w:cs="Times New Roman"/>
          <w:sz w:val="24"/>
          <w:szCs w:val="24"/>
        </w:rPr>
        <w:t>У</w:t>
      </w:r>
      <w:r w:rsidRPr="00D031ED">
        <w:rPr>
          <w:rFonts w:ascii="Times New Roman" w:hAnsi="Times New Roman" w:cs="Times New Roman"/>
          <w:sz w:val="24"/>
          <w:szCs w:val="24"/>
        </w:rPr>
        <w:t>чреждени</w:t>
      </w:r>
      <w:r w:rsidR="003B4A24" w:rsidRPr="00D031ED">
        <w:rPr>
          <w:rFonts w:ascii="Times New Roman" w:hAnsi="Times New Roman" w:cs="Times New Roman"/>
          <w:sz w:val="24"/>
          <w:szCs w:val="24"/>
        </w:rPr>
        <w:t>я</w:t>
      </w:r>
      <w:r w:rsidRPr="00D031ED">
        <w:rPr>
          <w:rFonts w:ascii="Times New Roman" w:hAnsi="Times New Roman" w:cs="Times New Roman"/>
          <w:sz w:val="24"/>
          <w:szCs w:val="24"/>
        </w:rPr>
        <w:t xml:space="preserve"> оказывается по </w:t>
      </w:r>
      <w:r w:rsidRPr="00D031ED">
        <w:rPr>
          <w:rFonts w:ascii="Times New Roman" w:hAnsi="Times New Roman" w:cs="Times New Roman"/>
          <w:sz w:val="24"/>
          <w:szCs w:val="24"/>
        </w:rPr>
        <w:lastRenderedPageBreak/>
        <w:t xml:space="preserve">решению </w:t>
      </w:r>
      <w:r w:rsidR="003B4A24" w:rsidRPr="00D031ED">
        <w:rPr>
          <w:rFonts w:ascii="Times New Roman" w:hAnsi="Times New Roman" w:cs="Times New Roman"/>
          <w:sz w:val="24"/>
          <w:szCs w:val="24"/>
        </w:rPr>
        <w:t>директора</w:t>
      </w:r>
      <w:r w:rsidRPr="00D031ED">
        <w:rPr>
          <w:rFonts w:ascii="Times New Roman" w:hAnsi="Times New Roman" w:cs="Times New Roman"/>
          <w:sz w:val="24"/>
          <w:szCs w:val="24"/>
        </w:rPr>
        <w:t xml:space="preserve"> </w:t>
      </w:r>
      <w:r w:rsidR="003B4A24" w:rsidRPr="00D031ED">
        <w:rPr>
          <w:rFonts w:ascii="Times New Roman" w:hAnsi="Times New Roman" w:cs="Times New Roman"/>
          <w:sz w:val="24"/>
          <w:szCs w:val="24"/>
        </w:rPr>
        <w:t>У</w:t>
      </w:r>
      <w:r w:rsidRPr="00D031ED">
        <w:rPr>
          <w:rFonts w:ascii="Times New Roman" w:hAnsi="Times New Roman" w:cs="Times New Roman"/>
          <w:sz w:val="24"/>
          <w:szCs w:val="24"/>
        </w:rPr>
        <w:t>чреждения в связи с бракосочетанием, рождением ребенка, в связи со смертью супруга (супруги) или близких родственников (детей, родителей).</w:t>
      </w:r>
    </w:p>
    <w:p w:rsidR="00EB0AE7" w:rsidRPr="00D031ED" w:rsidRDefault="00EB0AE7" w:rsidP="00AF0AA4">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5.3. Конкретный размер материальной помощи определяется </w:t>
      </w:r>
      <w:r w:rsidR="003B4A24" w:rsidRPr="00D031ED">
        <w:rPr>
          <w:rFonts w:ascii="Times New Roman" w:hAnsi="Times New Roman" w:cs="Times New Roman"/>
          <w:sz w:val="24"/>
          <w:szCs w:val="24"/>
        </w:rPr>
        <w:t>директором Уч</w:t>
      </w:r>
      <w:r w:rsidRPr="00D031ED">
        <w:rPr>
          <w:rFonts w:ascii="Times New Roman" w:hAnsi="Times New Roman" w:cs="Times New Roman"/>
          <w:sz w:val="24"/>
          <w:szCs w:val="24"/>
        </w:rPr>
        <w:t>реждения.</w:t>
      </w:r>
    </w:p>
    <w:p w:rsidR="00EB0AE7" w:rsidRPr="00D031ED" w:rsidRDefault="00EB0AE7" w:rsidP="00AF0AA4">
      <w:pPr>
        <w:pStyle w:val="ConsPlusNormal"/>
        <w:ind w:firstLine="540"/>
        <w:jc w:val="both"/>
        <w:rPr>
          <w:rFonts w:ascii="Times New Roman" w:hAnsi="Times New Roman" w:cs="Times New Roman"/>
          <w:sz w:val="24"/>
          <w:szCs w:val="24"/>
        </w:rPr>
      </w:pPr>
      <w:r w:rsidRPr="00D031ED">
        <w:rPr>
          <w:rFonts w:ascii="Times New Roman" w:hAnsi="Times New Roman" w:cs="Times New Roman"/>
          <w:sz w:val="24"/>
          <w:szCs w:val="24"/>
        </w:rPr>
        <w:t xml:space="preserve">5.4. Выплата единовременной материальной помощи работникам </w:t>
      </w:r>
      <w:r w:rsidR="003B4A24" w:rsidRPr="00D031ED">
        <w:rPr>
          <w:rFonts w:ascii="Times New Roman" w:hAnsi="Times New Roman" w:cs="Times New Roman"/>
          <w:sz w:val="24"/>
          <w:szCs w:val="24"/>
        </w:rPr>
        <w:t>У</w:t>
      </w:r>
      <w:r w:rsidRPr="00D031ED">
        <w:rPr>
          <w:rFonts w:ascii="Times New Roman" w:hAnsi="Times New Roman" w:cs="Times New Roman"/>
          <w:sz w:val="24"/>
          <w:szCs w:val="24"/>
        </w:rPr>
        <w:t>чреждени</w:t>
      </w:r>
      <w:r w:rsidR="003B4A24" w:rsidRPr="00D031ED">
        <w:rPr>
          <w:rFonts w:ascii="Times New Roman" w:hAnsi="Times New Roman" w:cs="Times New Roman"/>
          <w:sz w:val="24"/>
          <w:szCs w:val="24"/>
        </w:rPr>
        <w:t>я</w:t>
      </w:r>
      <w:r w:rsidRPr="00D031ED">
        <w:rPr>
          <w:rFonts w:ascii="Times New Roman" w:hAnsi="Times New Roman" w:cs="Times New Roman"/>
          <w:sz w:val="24"/>
          <w:szCs w:val="24"/>
        </w:rPr>
        <w:t xml:space="preserve"> производится на основании приказа </w:t>
      </w:r>
      <w:r w:rsidR="003B4A24" w:rsidRPr="00D031ED">
        <w:rPr>
          <w:rFonts w:ascii="Times New Roman" w:hAnsi="Times New Roman" w:cs="Times New Roman"/>
          <w:sz w:val="24"/>
          <w:szCs w:val="24"/>
        </w:rPr>
        <w:t>директора У</w:t>
      </w:r>
      <w:r w:rsidRPr="00D031ED">
        <w:rPr>
          <w:rFonts w:ascii="Times New Roman" w:hAnsi="Times New Roman" w:cs="Times New Roman"/>
          <w:sz w:val="24"/>
          <w:szCs w:val="24"/>
        </w:rPr>
        <w:t>чреждения с учетом положений настоящего раздела.</w:t>
      </w:r>
    </w:p>
    <w:p w:rsidR="00EB0AE7" w:rsidRPr="00D031ED" w:rsidRDefault="00EB0AE7" w:rsidP="00AF0AA4">
      <w:pPr>
        <w:pStyle w:val="ConsPlusNormal"/>
        <w:ind w:firstLine="540"/>
        <w:jc w:val="both"/>
        <w:rPr>
          <w:rFonts w:ascii="Times New Roman" w:hAnsi="Times New Roman" w:cs="Times New Roman"/>
          <w:sz w:val="24"/>
          <w:szCs w:val="24"/>
        </w:rPr>
      </w:pPr>
    </w:p>
    <w:p w:rsidR="00EB0AE7" w:rsidRPr="00AF0AA4" w:rsidRDefault="00931B44" w:rsidP="00AF0AA4">
      <w:pPr>
        <w:pStyle w:val="ConsPlusNormal"/>
        <w:ind w:firstLine="540"/>
        <w:jc w:val="center"/>
        <w:rPr>
          <w:rFonts w:ascii="Times New Roman" w:hAnsi="Times New Roman" w:cs="Times New Roman"/>
          <w:sz w:val="24"/>
          <w:szCs w:val="24"/>
        </w:rPr>
      </w:pPr>
      <w:r w:rsidRPr="00AF0AA4">
        <w:rPr>
          <w:rFonts w:ascii="Times New Roman" w:hAnsi="Times New Roman" w:cs="Times New Roman"/>
          <w:sz w:val="24"/>
          <w:szCs w:val="24"/>
        </w:rPr>
        <w:t>VI. ОПЛАТА ТРУДА РУКОВОДИТЕЛЯ УЧРЕЖДЕНИЯ</w:t>
      </w:r>
      <w:r w:rsidR="00EB0AE7" w:rsidRPr="00AF0AA4">
        <w:rPr>
          <w:rFonts w:ascii="Times New Roman" w:hAnsi="Times New Roman" w:cs="Times New Roman"/>
          <w:sz w:val="24"/>
          <w:szCs w:val="24"/>
        </w:rPr>
        <w:t>,</w:t>
      </w:r>
      <w:r w:rsidRPr="00AF0AA4">
        <w:rPr>
          <w:rFonts w:ascii="Times New Roman" w:hAnsi="Times New Roman" w:cs="Times New Roman"/>
          <w:sz w:val="24"/>
          <w:szCs w:val="24"/>
        </w:rPr>
        <w:t xml:space="preserve"> ЕГО</w:t>
      </w:r>
      <w:r w:rsidR="00EB0AE7" w:rsidRPr="00AF0AA4">
        <w:rPr>
          <w:rFonts w:ascii="Times New Roman" w:hAnsi="Times New Roman" w:cs="Times New Roman"/>
          <w:sz w:val="24"/>
          <w:szCs w:val="24"/>
        </w:rPr>
        <w:t xml:space="preserve"> ЗАМЕСТИТЕЛЕЙ </w:t>
      </w:r>
    </w:p>
    <w:p w:rsidR="00AF0AA4" w:rsidRPr="00AF0AA4" w:rsidRDefault="00AF0AA4"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 xml:space="preserve">6.1. Оплата труда руководителя учреждения, его </w:t>
      </w:r>
      <w:r w:rsidRPr="00AF0AA4">
        <w:rPr>
          <w:rFonts w:ascii="Times New Roman" w:hAnsi="Times New Roman" w:cs="Times New Roman"/>
          <w:sz w:val="24"/>
          <w:szCs w:val="24"/>
        </w:rPr>
        <w:t xml:space="preserve"> </w:t>
      </w:r>
      <w:r w:rsidR="00E41087">
        <w:rPr>
          <w:rFonts w:ascii="Times New Roman" w:hAnsi="Times New Roman" w:cs="Times New Roman"/>
          <w:sz w:val="24"/>
          <w:szCs w:val="24"/>
        </w:rPr>
        <w:t xml:space="preserve">заместителей </w:t>
      </w:r>
      <w:r w:rsidRPr="00AF0AA4">
        <w:rPr>
          <w:rFonts w:ascii="Times New Roman" w:hAnsi="Times New Roman" w:cs="Times New Roman"/>
          <w:sz w:val="24"/>
          <w:szCs w:val="24"/>
        </w:rPr>
        <w:t>осуществляется в виде заработной платы, которая включает в себя:</w:t>
      </w:r>
    </w:p>
    <w:p w:rsidR="00AF0AA4" w:rsidRPr="00AF0AA4" w:rsidRDefault="00AF0AA4"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w:t>
      </w:r>
      <w:r w:rsidRPr="00AF0AA4">
        <w:rPr>
          <w:rFonts w:ascii="Times New Roman" w:hAnsi="Times New Roman" w:cs="Times New Roman"/>
          <w:sz w:val="24"/>
          <w:szCs w:val="24"/>
        </w:rPr>
        <w:t>должностной оклад;</w:t>
      </w:r>
    </w:p>
    <w:p w:rsidR="00AF0AA4" w:rsidRDefault="00AF0AA4"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w:t>
      </w:r>
      <w:r w:rsidRPr="00AF0AA4">
        <w:rPr>
          <w:rFonts w:ascii="Times New Roman" w:hAnsi="Times New Roman" w:cs="Times New Roman"/>
          <w:sz w:val="24"/>
          <w:szCs w:val="24"/>
        </w:rPr>
        <w:t>выплаты компенсационного характера;</w:t>
      </w:r>
    </w:p>
    <w:p w:rsidR="00AF0AA4" w:rsidRDefault="00AF0AA4"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w:t>
      </w:r>
      <w:r w:rsidRPr="00AF0AA4">
        <w:rPr>
          <w:rFonts w:ascii="Times New Roman" w:hAnsi="Times New Roman" w:cs="Times New Roman"/>
          <w:sz w:val="24"/>
          <w:szCs w:val="24"/>
        </w:rPr>
        <w:t>выплаты стимулирующего характера.</w:t>
      </w:r>
    </w:p>
    <w:p w:rsidR="00600106" w:rsidRPr="00600106" w:rsidRDefault="00600106"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 xml:space="preserve">6.1.1. </w:t>
      </w:r>
      <w:r w:rsidRPr="00600106">
        <w:rPr>
          <w:rFonts w:ascii="Times New Roman" w:hAnsi="Times New Roman" w:cs="Times New Roman"/>
          <w:sz w:val="24"/>
          <w:szCs w:val="24"/>
        </w:rPr>
        <w:t>При установлении  условий оплаты труда руководителю, заместителю руководителя, необходимо обеспечить  не превышение предельного уровня соотношения, установленного в соответствии с пунктом 6.29 настоящего раздела, при условии выполнения руководителем, за</w:t>
      </w:r>
      <w:r w:rsidR="004A1A2A">
        <w:rPr>
          <w:rFonts w:ascii="Times New Roman" w:hAnsi="Times New Roman" w:cs="Times New Roman"/>
          <w:sz w:val="24"/>
          <w:szCs w:val="24"/>
        </w:rPr>
        <w:t xml:space="preserve">местителем руководителя </w:t>
      </w:r>
      <w:r w:rsidRPr="00600106">
        <w:rPr>
          <w:rFonts w:ascii="Times New Roman" w:hAnsi="Times New Roman" w:cs="Times New Roman"/>
          <w:sz w:val="24"/>
          <w:szCs w:val="24"/>
        </w:rPr>
        <w:t>всех показателей эффективности деятельности и получения стимулирующих выплат по итогам работы в максимальном размере</w:t>
      </w:r>
      <w:r w:rsidR="004A1A2A">
        <w:rPr>
          <w:rFonts w:ascii="Times New Roman" w:hAnsi="Times New Roman" w:cs="Times New Roman"/>
          <w:sz w:val="24"/>
          <w:szCs w:val="24"/>
        </w:rPr>
        <w:t>.</w:t>
      </w:r>
    </w:p>
    <w:p w:rsidR="00AF0AA4" w:rsidRPr="00AF0AA4" w:rsidRDefault="00AF0AA4" w:rsidP="00AF0AA4">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xml:space="preserve">6.2. Размер должностного оклада </w:t>
      </w:r>
      <w:r w:rsidR="00E41087">
        <w:rPr>
          <w:rFonts w:ascii="Times New Roman" w:hAnsi="Times New Roman" w:cs="Times New Roman"/>
          <w:sz w:val="24"/>
          <w:szCs w:val="24"/>
        </w:rPr>
        <w:t>директора У</w:t>
      </w:r>
      <w:r w:rsidRPr="00AF0AA4">
        <w:rPr>
          <w:rFonts w:ascii="Times New Roman" w:hAnsi="Times New Roman" w:cs="Times New Roman"/>
          <w:sz w:val="24"/>
          <w:szCs w:val="24"/>
        </w:rPr>
        <w:t>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AF0AA4" w:rsidRPr="00AF0AA4" w:rsidRDefault="00AF0AA4"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6.3.</w:t>
      </w:r>
      <w:r w:rsidRPr="00AF0AA4">
        <w:rPr>
          <w:rFonts w:ascii="Times New Roman" w:hAnsi="Times New Roman" w:cs="Times New Roman"/>
          <w:sz w:val="24"/>
          <w:szCs w:val="24"/>
        </w:rPr>
        <w:t xml:space="preserve"> Размер д</w:t>
      </w:r>
      <w:r>
        <w:rPr>
          <w:rFonts w:ascii="Times New Roman" w:hAnsi="Times New Roman" w:cs="Times New Roman"/>
          <w:sz w:val="24"/>
          <w:szCs w:val="24"/>
        </w:rPr>
        <w:t xml:space="preserve">олжностного оклада </w:t>
      </w:r>
      <w:r w:rsidR="00E41087">
        <w:rPr>
          <w:rFonts w:ascii="Times New Roman" w:hAnsi="Times New Roman" w:cs="Times New Roman"/>
          <w:sz w:val="24"/>
          <w:szCs w:val="24"/>
        </w:rPr>
        <w:t>директора</w:t>
      </w:r>
      <w:r>
        <w:rPr>
          <w:rFonts w:ascii="Times New Roman" w:hAnsi="Times New Roman" w:cs="Times New Roman"/>
          <w:sz w:val="24"/>
          <w:szCs w:val="24"/>
        </w:rPr>
        <w:t>, его</w:t>
      </w:r>
      <w:r w:rsidRPr="00AF0AA4">
        <w:rPr>
          <w:rFonts w:ascii="Times New Roman" w:hAnsi="Times New Roman" w:cs="Times New Roman"/>
          <w:sz w:val="24"/>
          <w:szCs w:val="24"/>
        </w:rPr>
        <w:t xml:space="preserve"> заместителей увеличивается при наличии квалификационной категории посредством применения к должностному окладу следующих повышающих коэффициентов:</w:t>
      </w:r>
    </w:p>
    <w:p w:rsidR="00AF0AA4" w:rsidRPr="00AF0AA4" w:rsidRDefault="00AF0AA4" w:rsidP="00AF0AA4">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при высшей квалификационной категории - 20%;</w:t>
      </w:r>
    </w:p>
    <w:p w:rsidR="00AF0AA4" w:rsidRPr="00AF0AA4" w:rsidRDefault="00AF0AA4" w:rsidP="00AF0AA4">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при первой квалификационной категории - 15%</w:t>
      </w:r>
    </w:p>
    <w:p w:rsidR="00AF0AA4" w:rsidRPr="00AF0AA4" w:rsidRDefault="00677DDB"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6.4</w:t>
      </w:r>
      <w:r w:rsidR="00AF0AA4" w:rsidRPr="00AF0AA4">
        <w:rPr>
          <w:rFonts w:ascii="Times New Roman" w:hAnsi="Times New Roman" w:cs="Times New Roman"/>
          <w:sz w:val="24"/>
          <w:szCs w:val="24"/>
        </w:rPr>
        <w:t>. Груп</w:t>
      </w:r>
      <w:r w:rsidR="00AF0AA4">
        <w:rPr>
          <w:rFonts w:ascii="Times New Roman" w:hAnsi="Times New Roman" w:cs="Times New Roman"/>
          <w:sz w:val="24"/>
          <w:szCs w:val="24"/>
        </w:rPr>
        <w:t>па по оплате труда руководителя учреждения</w:t>
      </w:r>
      <w:r w:rsidR="00AF0AA4" w:rsidRPr="00AF0AA4">
        <w:rPr>
          <w:rFonts w:ascii="Times New Roman" w:hAnsi="Times New Roman" w:cs="Times New Roman"/>
          <w:sz w:val="24"/>
          <w:szCs w:val="24"/>
        </w:rPr>
        <w:t xml:space="preserve">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r w:rsidR="00EA0806" w:rsidRPr="00EA0806">
        <w:rPr>
          <w:rFonts w:ascii="Times New Roman" w:hAnsi="Times New Roman" w:cs="Times New Roman"/>
          <w:sz w:val="24"/>
          <w:szCs w:val="24"/>
          <w:u w:val="single"/>
        </w:rPr>
        <w:t>приложением № 5</w:t>
      </w:r>
      <w:r w:rsidR="00EA0806">
        <w:rPr>
          <w:rFonts w:ascii="Times New Roman" w:hAnsi="Times New Roman" w:cs="Times New Roman"/>
          <w:sz w:val="24"/>
          <w:szCs w:val="24"/>
        </w:rPr>
        <w:t xml:space="preserve"> </w:t>
      </w:r>
      <w:r w:rsidR="00AF0AA4" w:rsidRPr="00AF0AA4">
        <w:rPr>
          <w:rFonts w:ascii="Times New Roman" w:hAnsi="Times New Roman" w:cs="Times New Roman"/>
          <w:sz w:val="24"/>
          <w:szCs w:val="24"/>
        </w:rPr>
        <w:t>к настоящему Положению.</w:t>
      </w:r>
    </w:p>
    <w:p w:rsidR="00AF0AA4" w:rsidRDefault="00677DDB"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6.5</w:t>
      </w:r>
      <w:r w:rsidR="00AF0AA4" w:rsidRPr="00AF0AA4">
        <w:rPr>
          <w:rFonts w:ascii="Times New Roman" w:hAnsi="Times New Roman" w:cs="Times New Roman"/>
          <w:sz w:val="24"/>
          <w:szCs w:val="24"/>
        </w:rPr>
        <w:t xml:space="preserve">. </w:t>
      </w:r>
      <w:r w:rsidR="00E41087">
        <w:rPr>
          <w:rFonts w:ascii="Times New Roman" w:hAnsi="Times New Roman" w:cs="Times New Roman"/>
          <w:sz w:val="24"/>
          <w:szCs w:val="24"/>
        </w:rPr>
        <w:t>Директору У</w:t>
      </w:r>
      <w:r w:rsidR="00AF0AA4" w:rsidRPr="00AF0AA4">
        <w:rPr>
          <w:rFonts w:ascii="Times New Roman" w:hAnsi="Times New Roman" w:cs="Times New Roman"/>
          <w:sz w:val="24"/>
          <w:szCs w:val="24"/>
        </w:rPr>
        <w:t>чреждения группа по оплате труда руководителей учреждений устанавливается приказом главного управления образования администрации города и определяется не реже одного раза в год в соответствии со значениями объемных показателей за предшествующий год на основ</w:t>
      </w:r>
      <w:r w:rsidR="00AF0AA4">
        <w:rPr>
          <w:rFonts w:ascii="Times New Roman" w:hAnsi="Times New Roman" w:cs="Times New Roman"/>
          <w:sz w:val="24"/>
          <w:szCs w:val="24"/>
        </w:rPr>
        <w:t xml:space="preserve">ании ходатайств территориального </w:t>
      </w:r>
      <w:r w:rsidR="00AF0AA4" w:rsidRPr="00AF0AA4">
        <w:rPr>
          <w:rFonts w:ascii="Times New Roman" w:hAnsi="Times New Roman" w:cs="Times New Roman"/>
          <w:sz w:val="24"/>
          <w:szCs w:val="24"/>
        </w:rPr>
        <w:t>отде</w:t>
      </w:r>
      <w:r w:rsidR="00AF0AA4">
        <w:rPr>
          <w:rFonts w:ascii="Times New Roman" w:hAnsi="Times New Roman" w:cs="Times New Roman"/>
          <w:sz w:val="24"/>
          <w:szCs w:val="24"/>
        </w:rPr>
        <w:t>ла</w:t>
      </w:r>
      <w:r w:rsidR="00AF0AA4" w:rsidRPr="00AF0AA4">
        <w:rPr>
          <w:rFonts w:ascii="Times New Roman" w:hAnsi="Times New Roman" w:cs="Times New Roman"/>
          <w:sz w:val="24"/>
          <w:szCs w:val="24"/>
        </w:rPr>
        <w:t xml:space="preserve"> главного управления образования администрации города по </w:t>
      </w:r>
      <w:r w:rsidR="00AF0AA4">
        <w:rPr>
          <w:rFonts w:ascii="Times New Roman" w:hAnsi="Times New Roman" w:cs="Times New Roman"/>
          <w:sz w:val="24"/>
          <w:szCs w:val="24"/>
        </w:rPr>
        <w:t xml:space="preserve">Кировскому району. </w:t>
      </w:r>
    </w:p>
    <w:p w:rsidR="00AF0AA4" w:rsidRPr="00AF0AA4" w:rsidRDefault="00677DDB"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6.6</w:t>
      </w:r>
      <w:r w:rsidR="00AF0AA4" w:rsidRPr="00AF0AA4">
        <w:rPr>
          <w:rFonts w:ascii="Times New Roman" w:hAnsi="Times New Roman" w:cs="Times New Roman"/>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согласно </w:t>
      </w:r>
      <w:r w:rsidR="00EA0806" w:rsidRPr="00EA0806">
        <w:rPr>
          <w:rFonts w:ascii="Times New Roman" w:hAnsi="Times New Roman" w:cs="Times New Roman"/>
          <w:sz w:val="24"/>
          <w:szCs w:val="24"/>
          <w:u w:val="single"/>
        </w:rPr>
        <w:t>приложению № 6</w:t>
      </w:r>
      <w:r w:rsidR="00EA0806">
        <w:rPr>
          <w:rFonts w:ascii="Times New Roman" w:hAnsi="Times New Roman" w:cs="Times New Roman"/>
          <w:sz w:val="24"/>
          <w:szCs w:val="24"/>
        </w:rPr>
        <w:t xml:space="preserve"> </w:t>
      </w:r>
      <w:r w:rsidR="00AF0AA4" w:rsidRPr="00AF0AA4">
        <w:rPr>
          <w:rFonts w:ascii="Times New Roman" w:hAnsi="Times New Roman" w:cs="Times New Roman"/>
          <w:sz w:val="24"/>
          <w:szCs w:val="24"/>
        </w:rPr>
        <w:t>к настоящему Положению.</w:t>
      </w:r>
    </w:p>
    <w:p w:rsidR="00AF0AA4" w:rsidRPr="00AF0AA4" w:rsidRDefault="00677DDB" w:rsidP="00AF0AA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6.7</w:t>
      </w:r>
      <w:r w:rsidR="00AF0AA4" w:rsidRPr="00AF0AA4">
        <w:rPr>
          <w:rFonts w:ascii="Times New Roman" w:hAnsi="Times New Roman" w:cs="Times New Roman"/>
          <w:sz w:val="24"/>
          <w:szCs w:val="24"/>
        </w:rPr>
        <w:t>.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определяется в соответствии с </w:t>
      </w:r>
      <w:hyperlink r:id="rId62" w:anchor="/document/18542431/entry/0" w:history="1">
        <w:r w:rsidR="00AF0AA4" w:rsidRPr="00AF0AA4">
          <w:rPr>
            <w:rFonts w:ascii="Times New Roman" w:hAnsi="Times New Roman" w:cs="Times New Roman"/>
            <w:sz w:val="24"/>
            <w:szCs w:val="24"/>
            <w:u w:val="single"/>
          </w:rPr>
          <w:t>постановлением</w:t>
        </w:r>
      </w:hyperlink>
      <w:r w:rsidR="00AF0AA4" w:rsidRPr="00AF0AA4">
        <w:rPr>
          <w:rFonts w:ascii="Times New Roman" w:hAnsi="Times New Roman" w:cs="Times New Roman"/>
          <w:sz w:val="24"/>
          <w:szCs w:val="24"/>
        </w:rPr>
        <w:t> администрации города от 19.01.2010 N 1 "Об оплате труда работников муниципальных учреждений города Красноярска".</w:t>
      </w:r>
    </w:p>
    <w:p w:rsidR="00AF0AA4" w:rsidRPr="00AF0AA4" w:rsidRDefault="00AF0AA4" w:rsidP="00992F3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AF0AA4" w:rsidRPr="00AF0AA4" w:rsidRDefault="00677DDB" w:rsidP="00992F3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6.8</w:t>
      </w:r>
      <w:r w:rsidR="00AF0AA4" w:rsidRPr="00AF0AA4">
        <w:rPr>
          <w:rFonts w:ascii="Times New Roman" w:hAnsi="Times New Roman" w:cs="Times New Roman"/>
          <w:sz w:val="24"/>
          <w:szCs w:val="24"/>
        </w:rPr>
        <w:t>. 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с учетом отнесения учреждения к группе по оплате труда руководителей учреждения, определяется в соответствии с </w:t>
      </w:r>
      <w:hyperlink r:id="rId63" w:anchor="/document/18542431/entry/0" w:history="1">
        <w:r w:rsidR="00AF0AA4" w:rsidRPr="00AF0AA4">
          <w:rPr>
            <w:rFonts w:ascii="Times New Roman" w:hAnsi="Times New Roman" w:cs="Times New Roman"/>
            <w:sz w:val="24"/>
            <w:szCs w:val="24"/>
            <w:u w:val="single"/>
          </w:rPr>
          <w:t>постановлением</w:t>
        </w:r>
      </w:hyperlink>
      <w:r w:rsidR="00AF0AA4" w:rsidRPr="00AF0AA4">
        <w:rPr>
          <w:rFonts w:ascii="Times New Roman" w:hAnsi="Times New Roman" w:cs="Times New Roman"/>
          <w:sz w:val="24"/>
          <w:szCs w:val="24"/>
        </w:rPr>
        <w:t> администрации города от 19.01.2010 N 1 "Об оплате труда работников муниципальных учреждений города Красноярска".</w:t>
      </w:r>
    </w:p>
    <w:p w:rsidR="00AF0AA4" w:rsidRPr="00AF0AA4" w:rsidRDefault="00AF0AA4" w:rsidP="00992F3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lastRenderedPageBreak/>
        <w:t>Конкретный размер средних окладов (должностных окладов), ставок заработной платы работников основного персонала, используемый при определении размера должностного оклада руководителя, определяется комиссией по установлению окладов и стимулирующих выплат, образованной главным управлением образования администрации города.</w:t>
      </w:r>
    </w:p>
    <w:p w:rsidR="00AF0AA4" w:rsidRPr="00AF0AA4" w:rsidRDefault="00677DDB" w:rsidP="00992F3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6.9</w:t>
      </w:r>
      <w:r w:rsidR="00AF0AA4" w:rsidRPr="00AF0AA4">
        <w:rPr>
          <w:rFonts w:ascii="Times New Roman" w:hAnsi="Times New Roman" w:cs="Times New Roman"/>
          <w:sz w:val="24"/>
          <w:szCs w:val="24"/>
        </w:rPr>
        <w:t>. Размеры должностных ок</w:t>
      </w:r>
      <w:r w:rsidR="00992F30">
        <w:rPr>
          <w:rFonts w:ascii="Times New Roman" w:hAnsi="Times New Roman" w:cs="Times New Roman"/>
          <w:sz w:val="24"/>
          <w:szCs w:val="24"/>
        </w:rPr>
        <w:t xml:space="preserve">ладов заместителей </w:t>
      </w:r>
      <w:r w:rsidR="00D96CBE">
        <w:rPr>
          <w:rFonts w:ascii="Times New Roman" w:hAnsi="Times New Roman" w:cs="Times New Roman"/>
          <w:sz w:val="24"/>
          <w:szCs w:val="24"/>
        </w:rPr>
        <w:t xml:space="preserve">директора </w:t>
      </w:r>
      <w:r w:rsidR="00E41087">
        <w:rPr>
          <w:rFonts w:ascii="Times New Roman" w:hAnsi="Times New Roman" w:cs="Times New Roman"/>
          <w:sz w:val="24"/>
          <w:szCs w:val="24"/>
        </w:rPr>
        <w:t>Учреждения</w:t>
      </w:r>
      <w:r w:rsidR="00AF0AA4" w:rsidRPr="00AF0AA4">
        <w:rPr>
          <w:rFonts w:ascii="Times New Roman" w:hAnsi="Times New Roman" w:cs="Times New Roman"/>
          <w:sz w:val="24"/>
          <w:szCs w:val="24"/>
        </w:rPr>
        <w:t xml:space="preserve"> устанавливаются </w:t>
      </w:r>
      <w:r w:rsidR="00D96CBE">
        <w:rPr>
          <w:rFonts w:ascii="Times New Roman" w:hAnsi="Times New Roman" w:cs="Times New Roman"/>
          <w:sz w:val="24"/>
          <w:szCs w:val="24"/>
        </w:rPr>
        <w:t>директором Учреждения</w:t>
      </w:r>
      <w:r w:rsidR="00992F30">
        <w:rPr>
          <w:rFonts w:ascii="Times New Roman" w:hAnsi="Times New Roman" w:cs="Times New Roman"/>
          <w:sz w:val="24"/>
          <w:szCs w:val="24"/>
        </w:rPr>
        <w:t xml:space="preserve"> на 20</w:t>
      </w:r>
      <w:r w:rsidR="00AF0AA4" w:rsidRPr="00AF0AA4">
        <w:rPr>
          <w:rFonts w:ascii="Times New Roman" w:hAnsi="Times New Roman" w:cs="Times New Roman"/>
          <w:sz w:val="24"/>
          <w:szCs w:val="24"/>
        </w:rPr>
        <w:t xml:space="preserve"> процентов ниже размеров должностн</w:t>
      </w:r>
      <w:r w:rsidR="00D96CBE">
        <w:rPr>
          <w:rFonts w:ascii="Times New Roman" w:hAnsi="Times New Roman" w:cs="Times New Roman"/>
          <w:sz w:val="24"/>
          <w:szCs w:val="24"/>
        </w:rPr>
        <w:t>ого</w:t>
      </w:r>
      <w:r w:rsidR="00AF0AA4" w:rsidRPr="00AF0AA4">
        <w:rPr>
          <w:rFonts w:ascii="Times New Roman" w:hAnsi="Times New Roman" w:cs="Times New Roman"/>
          <w:sz w:val="24"/>
          <w:szCs w:val="24"/>
        </w:rPr>
        <w:t xml:space="preserve"> оклад</w:t>
      </w:r>
      <w:r w:rsidR="00D96CBE">
        <w:rPr>
          <w:rFonts w:ascii="Times New Roman" w:hAnsi="Times New Roman" w:cs="Times New Roman"/>
          <w:sz w:val="24"/>
          <w:szCs w:val="24"/>
        </w:rPr>
        <w:t>а</w:t>
      </w:r>
      <w:r w:rsidR="00AF0AA4" w:rsidRPr="00AF0AA4">
        <w:rPr>
          <w:rFonts w:ascii="Times New Roman" w:hAnsi="Times New Roman" w:cs="Times New Roman"/>
          <w:sz w:val="24"/>
          <w:szCs w:val="24"/>
        </w:rPr>
        <w:t xml:space="preserve"> </w:t>
      </w:r>
      <w:r w:rsidR="00D96CBE">
        <w:rPr>
          <w:rFonts w:ascii="Times New Roman" w:hAnsi="Times New Roman" w:cs="Times New Roman"/>
          <w:sz w:val="24"/>
          <w:szCs w:val="24"/>
        </w:rPr>
        <w:t>директора Учреждения</w:t>
      </w:r>
      <w:r w:rsidR="00AF0AA4" w:rsidRPr="00AF0AA4">
        <w:rPr>
          <w:rFonts w:ascii="Times New Roman" w:hAnsi="Times New Roman" w:cs="Times New Roman"/>
          <w:sz w:val="24"/>
          <w:szCs w:val="24"/>
        </w:rPr>
        <w:t>.</w:t>
      </w:r>
    </w:p>
    <w:p w:rsidR="00AF0AA4" w:rsidRPr="00AF0AA4" w:rsidRDefault="00677DDB" w:rsidP="00992F3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6.10</w:t>
      </w:r>
      <w:r w:rsidR="00AF0AA4" w:rsidRPr="00AF0AA4">
        <w:rPr>
          <w:rFonts w:ascii="Times New Roman" w:hAnsi="Times New Roman" w:cs="Times New Roman"/>
          <w:sz w:val="24"/>
          <w:szCs w:val="24"/>
        </w:rPr>
        <w:t xml:space="preserve">. Выплаты компенсационного характера </w:t>
      </w:r>
      <w:r w:rsidR="00D96CBE">
        <w:rPr>
          <w:rFonts w:ascii="Times New Roman" w:hAnsi="Times New Roman" w:cs="Times New Roman"/>
          <w:sz w:val="24"/>
          <w:szCs w:val="24"/>
        </w:rPr>
        <w:t>директору У</w:t>
      </w:r>
      <w:r w:rsidR="00AF0AA4" w:rsidRPr="00AF0AA4">
        <w:rPr>
          <w:rFonts w:ascii="Times New Roman" w:hAnsi="Times New Roman" w:cs="Times New Roman"/>
          <w:sz w:val="24"/>
          <w:szCs w:val="24"/>
        </w:rPr>
        <w:t xml:space="preserve">чреждения, </w:t>
      </w:r>
      <w:r w:rsidR="00992F30">
        <w:rPr>
          <w:rFonts w:ascii="Times New Roman" w:hAnsi="Times New Roman" w:cs="Times New Roman"/>
          <w:sz w:val="24"/>
          <w:szCs w:val="24"/>
        </w:rPr>
        <w:t xml:space="preserve">его </w:t>
      </w:r>
      <w:r w:rsidR="00AF0AA4" w:rsidRPr="00AF0AA4">
        <w:rPr>
          <w:rFonts w:ascii="Times New Roman" w:hAnsi="Times New Roman" w:cs="Times New Roman"/>
          <w:sz w:val="24"/>
          <w:szCs w:val="24"/>
        </w:rPr>
        <w:t>заместителям устанавливаются в соответствии с </w:t>
      </w:r>
      <w:hyperlink r:id="rId64" w:anchor="/document/18542623/entry/300" w:history="1">
        <w:r w:rsidR="00AF0AA4" w:rsidRPr="00AF0AA4">
          <w:rPr>
            <w:rFonts w:ascii="Times New Roman" w:hAnsi="Times New Roman" w:cs="Times New Roman"/>
            <w:sz w:val="24"/>
            <w:szCs w:val="24"/>
            <w:u w:val="single"/>
          </w:rPr>
          <w:t>разделом 3</w:t>
        </w:r>
      </w:hyperlink>
      <w:r w:rsidR="00AF0AA4" w:rsidRPr="00AF0AA4">
        <w:rPr>
          <w:rFonts w:ascii="Times New Roman" w:hAnsi="Times New Roman" w:cs="Times New Roman"/>
          <w:sz w:val="24"/>
          <w:szCs w:val="24"/>
        </w:rPr>
        <w:t> настоящего Положения как в процентах к должностным окладам, так и в абсолютных размерах, если иное не установлено законодательством.</w:t>
      </w:r>
    </w:p>
    <w:p w:rsidR="00AF0AA4" w:rsidRPr="00AF0AA4" w:rsidRDefault="00677DDB" w:rsidP="00677DDB">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6.11</w:t>
      </w:r>
      <w:r w:rsidR="00AF0AA4" w:rsidRPr="00AF0AA4">
        <w:rPr>
          <w:rFonts w:ascii="Times New Roman" w:hAnsi="Times New Roman" w:cs="Times New Roman"/>
          <w:sz w:val="24"/>
          <w:szCs w:val="24"/>
        </w:rPr>
        <w:t xml:space="preserve">. Объем средств на осуществление выплат стимулирующего характера </w:t>
      </w:r>
      <w:r w:rsidR="00D96CBE">
        <w:rPr>
          <w:rFonts w:ascii="Times New Roman" w:hAnsi="Times New Roman" w:cs="Times New Roman"/>
          <w:sz w:val="24"/>
          <w:szCs w:val="24"/>
        </w:rPr>
        <w:t>директора У</w:t>
      </w:r>
      <w:r w:rsidR="00AF0AA4" w:rsidRPr="00AF0AA4">
        <w:rPr>
          <w:rFonts w:ascii="Times New Roman" w:hAnsi="Times New Roman" w:cs="Times New Roman"/>
          <w:sz w:val="24"/>
          <w:szCs w:val="24"/>
        </w:rPr>
        <w:t>чре</w:t>
      </w:r>
      <w:r w:rsidR="00992F30">
        <w:rPr>
          <w:rFonts w:ascii="Times New Roman" w:hAnsi="Times New Roman" w:cs="Times New Roman"/>
          <w:sz w:val="24"/>
          <w:szCs w:val="24"/>
        </w:rPr>
        <w:t>ждения</w:t>
      </w:r>
      <w:r w:rsidR="00AF0AA4" w:rsidRPr="00AF0AA4">
        <w:rPr>
          <w:rFonts w:ascii="Times New Roman" w:hAnsi="Times New Roman" w:cs="Times New Roman"/>
          <w:sz w:val="24"/>
          <w:szCs w:val="24"/>
        </w:rPr>
        <w:t xml:space="preserve"> выделяется в бюджетной смете (плане финансово-хозяйственной деятельности) учреждения.</w:t>
      </w:r>
    </w:p>
    <w:p w:rsidR="00AF0AA4" w:rsidRPr="00AF0AA4" w:rsidRDefault="00677DDB" w:rsidP="00677DDB">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6.12</w:t>
      </w:r>
      <w:r w:rsidR="00AF0AA4" w:rsidRPr="00AF0AA4">
        <w:rPr>
          <w:rFonts w:ascii="Times New Roman" w:hAnsi="Times New Roman" w:cs="Times New Roman"/>
          <w:sz w:val="24"/>
          <w:szCs w:val="24"/>
        </w:rPr>
        <w:t>. Объем средств на указанные цели определяется в кратном отношении к размерам должностных окладов руководителей учреждений.</w:t>
      </w:r>
    </w:p>
    <w:p w:rsidR="00AF0AA4" w:rsidRPr="00AF0AA4" w:rsidRDefault="00677DDB" w:rsidP="00677DDB">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6.13</w:t>
      </w:r>
      <w:r w:rsidR="00AF0AA4" w:rsidRPr="00AF0AA4">
        <w:rPr>
          <w:rFonts w:ascii="Times New Roman" w:hAnsi="Times New Roman" w:cs="Times New Roman"/>
          <w:sz w:val="24"/>
          <w:szCs w:val="24"/>
        </w:rPr>
        <w:t>. Количество д</w:t>
      </w:r>
      <w:r>
        <w:rPr>
          <w:rFonts w:ascii="Times New Roman" w:hAnsi="Times New Roman" w:cs="Times New Roman"/>
          <w:sz w:val="24"/>
          <w:szCs w:val="24"/>
        </w:rPr>
        <w:t>олжностных окладов руководителя учреждения</w:t>
      </w:r>
      <w:r w:rsidR="00AF0AA4" w:rsidRPr="00AF0AA4">
        <w:rPr>
          <w:rFonts w:ascii="Times New Roman" w:hAnsi="Times New Roman" w:cs="Times New Roman"/>
          <w:sz w:val="24"/>
          <w:szCs w:val="24"/>
        </w:rPr>
        <w:t>, учитываемых при определении объема средств на выплаты стимул</w:t>
      </w:r>
      <w:r>
        <w:rPr>
          <w:rFonts w:ascii="Times New Roman" w:hAnsi="Times New Roman" w:cs="Times New Roman"/>
          <w:sz w:val="24"/>
          <w:szCs w:val="24"/>
        </w:rPr>
        <w:t>ирующего характера руководителю учреждения</w:t>
      </w:r>
      <w:r w:rsidR="00AF0AA4" w:rsidRPr="00AF0AA4">
        <w:rPr>
          <w:rFonts w:ascii="Times New Roman" w:hAnsi="Times New Roman" w:cs="Times New Roman"/>
          <w:sz w:val="24"/>
          <w:szCs w:val="24"/>
        </w:rPr>
        <w:t xml:space="preserve">, составляет до </w:t>
      </w:r>
      <w:r w:rsidR="004A1A2A">
        <w:rPr>
          <w:rFonts w:ascii="Times New Roman" w:hAnsi="Times New Roman" w:cs="Times New Roman"/>
          <w:sz w:val="24"/>
          <w:szCs w:val="24"/>
        </w:rPr>
        <w:t>35</w:t>
      </w:r>
      <w:r w:rsidR="00AF0AA4" w:rsidRPr="00AF0AA4">
        <w:rPr>
          <w:rFonts w:ascii="Times New Roman" w:hAnsi="Times New Roman" w:cs="Times New Roman"/>
          <w:sz w:val="24"/>
          <w:szCs w:val="24"/>
        </w:rPr>
        <w:t xml:space="preserve"> д</w:t>
      </w:r>
      <w:r>
        <w:rPr>
          <w:rFonts w:ascii="Times New Roman" w:hAnsi="Times New Roman" w:cs="Times New Roman"/>
          <w:sz w:val="24"/>
          <w:szCs w:val="24"/>
        </w:rPr>
        <w:t>олжностных окладов руководителя учреждения</w:t>
      </w:r>
      <w:r w:rsidR="00AF0AA4" w:rsidRPr="00AF0AA4">
        <w:rPr>
          <w:rFonts w:ascii="Times New Roman" w:hAnsi="Times New Roman" w:cs="Times New Roman"/>
          <w:sz w:val="24"/>
          <w:szCs w:val="24"/>
        </w:rPr>
        <w:t xml:space="preserve"> в год с учетом </w:t>
      </w:r>
      <w:hyperlink r:id="rId65" w:anchor="/document/108125/entry/0" w:history="1">
        <w:r w:rsidR="00AF0AA4" w:rsidRPr="00AF0AA4">
          <w:rPr>
            <w:rFonts w:ascii="Times New Roman" w:hAnsi="Times New Roman" w:cs="Times New Roman"/>
            <w:sz w:val="24"/>
            <w:szCs w:val="24"/>
            <w:u w:val="single"/>
          </w:rPr>
          <w:t>районного коэффициента</w:t>
        </w:r>
      </w:hyperlink>
      <w:r w:rsidR="00AF0AA4" w:rsidRPr="00AF0AA4">
        <w:rPr>
          <w:rFonts w:ascii="Times New Roman" w:hAnsi="Times New Roman" w:cs="Times New Roman"/>
          <w:sz w:val="24"/>
          <w:szCs w:val="24"/>
        </w:rPr>
        <w:t>,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AF0AA4" w:rsidRPr="00AF0AA4" w:rsidRDefault="00AF0AA4" w:rsidP="00677DDB">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Сложившаяся к концу отчетного периода экономия бюджетных средств по стимулирующим вы</w:t>
      </w:r>
      <w:r w:rsidR="00677DDB">
        <w:rPr>
          <w:rFonts w:ascii="Times New Roman" w:hAnsi="Times New Roman" w:cs="Times New Roman"/>
          <w:sz w:val="24"/>
          <w:szCs w:val="24"/>
        </w:rPr>
        <w:t xml:space="preserve">платам </w:t>
      </w:r>
      <w:r w:rsidR="00D96CBE">
        <w:rPr>
          <w:rFonts w:ascii="Times New Roman" w:hAnsi="Times New Roman" w:cs="Times New Roman"/>
          <w:sz w:val="24"/>
          <w:szCs w:val="24"/>
        </w:rPr>
        <w:t>директору Уч</w:t>
      </w:r>
      <w:r w:rsidR="00677DDB">
        <w:rPr>
          <w:rFonts w:ascii="Times New Roman" w:hAnsi="Times New Roman" w:cs="Times New Roman"/>
          <w:sz w:val="24"/>
          <w:szCs w:val="24"/>
        </w:rPr>
        <w:t>реждения</w:t>
      </w:r>
      <w:r w:rsidRPr="00AF0AA4">
        <w:rPr>
          <w:rFonts w:ascii="Times New Roman" w:hAnsi="Times New Roman" w:cs="Times New Roman"/>
          <w:sz w:val="24"/>
          <w:szCs w:val="24"/>
        </w:rPr>
        <w:t xml:space="preserve"> </w:t>
      </w:r>
      <w:r w:rsidR="00677DDB">
        <w:rPr>
          <w:rFonts w:ascii="Times New Roman" w:hAnsi="Times New Roman" w:cs="Times New Roman"/>
          <w:sz w:val="24"/>
          <w:szCs w:val="24"/>
        </w:rPr>
        <w:t xml:space="preserve"> направляется </w:t>
      </w:r>
      <w:r w:rsidRPr="00AF0AA4">
        <w:rPr>
          <w:rFonts w:ascii="Times New Roman" w:hAnsi="Times New Roman" w:cs="Times New Roman"/>
          <w:sz w:val="24"/>
          <w:szCs w:val="24"/>
        </w:rPr>
        <w:t>на стимулирование труда работников учрежде</w:t>
      </w:r>
      <w:r w:rsidR="00677DDB">
        <w:rPr>
          <w:rFonts w:ascii="Times New Roman" w:hAnsi="Times New Roman" w:cs="Times New Roman"/>
          <w:sz w:val="24"/>
          <w:szCs w:val="24"/>
        </w:rPr>
        <w:t>ния</w:t>
      </w:r>
      <w:r w:rsidRPr="00AF0AA4">
        <w:rPr>
          <w:rFonts w:ascii="Times New Roman" w:hAnsi="Times New Roman" w:cs="Times New Roman"/>
          <w:sz w:val="24"/>
          <w:szCs w:val="24"/>
        </w:rPr>
        <w:t>. Направление указанных средств на иные цели осуществляется по согласованию с главным управлением образования администрации города.</w:t>
      </w:r>
    </w:p>
    <w:p w:rsidR="00AF0AA4" w:rsidRPr="00AF0AA4" w:rsidRDefault="00677DDB" w:rsidP="00677DDB">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6.14</w:t>
      </w:r>
      <w:r w:rsidR="00AF0AA4" w:rsidRPr="00AF0AA4">
        <w:rPr>
          <w:rFonts w:ascii="Times New Roman" w:hAnsi="Times New Roman" w:cs="Times New Roman"/>
          <w:sz w:val="24"/>
          <w:szCs w:val="24"/>
        </w:rPr>
        <w:t>. Распределение фо</w:t>
      </w:r>
      <w:r>
        <w:rPr>
          <w:rFonts w:ascii="Times New Roman" w:hAnsi="Times New Roman" w:cs="Times New Roman"/>
          <w:sz w:val="24"/>
          <w:szCs w:val="24"/>
        </w:rPr>
        <w:t>нда стимулирования руководителя учреждения</w:t>
      </w:r>
      <w:r w:rsidR="00AF0AA4" w:rsidRPr="00AF0AA4">
        <w:rPr>
          <w:rFonts w:ascii="Times New Roman" w:hAnsi="Times New Roman" w:cs="Times New Roman"/>
          <w:sz w:val="24"/>
          <w:szCs w:val="24"/>
        </w:rPr>
        <w:t xml:space="preserve"> осуществляется ежеквартально комиссией по установлению окладов и стимулирующих выплат, образованной главным управлением образования администрации города (далее - комиссия).</w:t>
      </w:r>
    </w:p>
    <w:p w:rsidR="00AF0AA4" w:rsidRPr="00AF0AA4" w:rsidRDefault="00677DDB" w:rsidP="00677DDB">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 xml:space="preserve">6.15. Территориальный отдел по Кировскому </w:t>
      </w:r>
      <w:proofErr w:type="gramStart"/>
      <w:r>
        <w:rPr>
          <w:rFonts w:ascii="Times New Roman" w:hAnsi="Times New Roman" w:cs="Times New Roman"/>
          <w:sz w:val="24"/>
          <w:szCs w:val="24"/>
        </w:rPr>
        <w:t xml:space="preserve">району </w:t>
      </w:r>
      <w:r w:rsidR="00AF0AA4" w:rsidRPr="00AF0AA4">
        <w:rPr>
          <w:rFonts w:ascii="Times New Roman" w:hAnsi="Times New Roman" w:cs="Times New Roman"/>
          <w:sz w:val="24"/>
          <w:szCs w:val="24"/>
        </w:rPr>
        <w:t xml:space="preserve"> в</w:t>
      </w:r>
      <w:proofErr w:type="gramEnd"/>
      <w:r w:rsidR="00AF0AA4" w:rsidRPr="00AF0AA4">
        <w:rPr>
          <w:rFonts w:ascii="Times New Roman" w:hAnsi="Times New Roman" w:cs="Times New Roman"/>
          <w:sz w:val="24"/>
          <w:szCs w:val="24"/>
        </w:rPr>
        <w:t xml:space="preserve"> городе представляют в комиссию аналитическую информацию о пок</w:t>
      </w:r>
      <w:r>
        <w:rPr>
          <w:rFonts w:ascii="Times New Roman" w:hAnsi="Times New Roman" w:cs="Times New Roman"/>
          <w:sz w:val="24"/>
          <w:szCs w:val="24"/>
        </w:rPr>
        <w:t>азателях деятельности учреждения</w:t>
      </w:r>
      <w:r w:rsidR="00AF0AA4" w:rsidRPr="00AF0AA4">
        <w:rPr>
          <w:rFonts w:ascii="Times New Roman" w:hAnsi="Times New Roman" w:cs="Times New Roman"/>
          <w:sz w:val="24"/>
          <w:szCs w:val="24"/>
        </w:rPr>
        <w:t>, в том числе включающую мнение органов самоуправле</w:t>
      </w:r>
      <w:r>
        <w:rPr>
          <w:rFonts w:ascii="Times New Roman" w:hAnsi="Times New Roman" w:cs="Times New Roman"/>
          <w:sz w:val="24"/>
          <w:szCs w:val="24"/>
        </w:rPr>
        <w:t>ния образовательного учреждения</w:t>
      </w:r>
      <w:r w:rsidR="00AF0AA4" w:rsidRPr="00AF0AA4">
        <w:rPr>
          <w:rFonts w:ascii="Times New Roman" w:hAnsi="Times New Roman" w:cs="Times New Roman"/>
          <w:sz w:val="24"/>
          <w:szCs w:val="24"/>
        </w:rPr>
        <w:t>, являющуюся основанием для установления стимулирую</w:t>
      </w:r>
      <w:r>
        <w:rPr>
          <w:rFonts w:ascii="Times New Roman" w:hAnsi="Times New Roman" w:cs="Times New Roman"/>
          <w:sz w:val="24"/>
          <w:szCs w:val="24"/>
        </w:rPr>
        <w:t>щих выплат руководителя</w:t>
      </w:r>
      <w:r w:rsidR="00AF0AA4" w:rsidRPr="00AF0AA4">
        <w:rPr>
          <w:rFonts w:ascii="Times New Roman" w:hAnsi="Times New Roman" w:cs="Times New Roman"/>
          <w:sz w:val="24"/>
          <w:szCs w:val="24"/>
        </w:rPr>
        <w:t>.</w:t>
      </w:r>
    </w:p>
    <w:p w:rsidR="00AF0AA4" w:rsidRPr="00AF0AA4" w:rsidRDefault="00677DDB" w:rsidP="00677DDB">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6.16. Руководитель учреждения имее</w:t>
      </w:r>
      <w:r w:rsidR="00AF0AA4" w:rsidRPr="00AF0AA4">
        <w:rPr>
          <w:rFonts w:ascii="Times New Roman" w:hAnsi="Times New Roman" w:cs="Times New Roman"/>
          <w:sz w:val="24"/>
          <w:szCs w:val="24"/>
        </w:rPr>
        <w:t>т право присутствовать на заседании комиссии и давать необходимые пояснения.</w:t>
      </w:r>
    </w:p>
    <w:p w:rsidR="00AF0AA4" w:rsidRPr="00AF0AA4" w:rsidRDefault="00677DDB" w:rsidP="00AE7BB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6.17</w:t>
      </w:r>
      <w:r w:rsidR="00AF0AA4" w:rsidRPr="00AF0AA4">
        <w:rPr>
          <w:rFonts w:ascii="Times New Roman" w:hAnsi="Times New Roman" w:cs="Times New Roman"/>
          <w:sz w:val="24"/>
          <w:szCs w:val="24"/>
        </w:rPr>
        <w:t>. Комиссия принимает решение об установлении стимулирующих выплат и их размере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главное управление образования администрации города издает приказ об установлении стимулирующих выплат руко</w:t>
      </w:r>
      <w:r>
        <w:rPr>
          <w:rFonts w:ascii="Times New Roman" w:hAnsi="Times New Roman" w:cs="Times New Roman"/>
          <w:sz w:val="24"/>
          <w:szCs w:val="24"/>
        </w:rPr>
        <w:t>водителю</w:t>
      </w:r>
      <w:r w:rsidR="00AF0AA4" w:rsidRPr="00AF0AA4">
        <w:rPr>
          <w:rFonts w:ascii="Times New Roman" w:hAnsi="Times New Roman" w:cs="Times New Roman"/>
          <w:sz w:val="24"/>
          <w:szCs w:val="24"/>
        </w:rPr>
        <w:t>.</w:t>
      </w:r>
    </w:p>
    <w:p w:rsidR="00AF0AA4" w:rsidRPr="00AF0AA4" w:rsidRDefault="00677DDB" w:rsidP="00AE7BB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 xml:space="preserve">6.18. </w:t>
      </w:r>
      <w:r w:rsidR="00D96CBE">
        <w:rPr>
          <w:rFonts w:ascii="Times New Roman" w:hAnsi="Times New Roman" w:cs="Times New Roman"/>
          <w:sz w:val="24"/>
          <w:szCs w:val="24"/>
        </w:rPr>
        <w:t>Директору У</w:t>
      </w:r>
      <w:r>
        <w:rPr>
          <w:rFonts w:ascii="Times New Roman" w:hAnsi="Times New Roman" w:cs="Times New Roman"/>
          <w:sz w:val="24"/>
          <w:szCs w:val="24"/>
        </w:rPr>
        <w:t>чреждения</w:t>
      </w:r>
      <w:r w:rsidR="00AF0AA4" w:rsidRPr="00AF0AA4">
        <w:rPr>
          <w:rFonts w:ascii="Times New Roman" w:hAnsi="Times New Roman" w:cs="Times New Roman"/>
          <w:sz w:val="24"/>
          <w:szCs w:val="24"/>
        </w:rPr>
        <w:t xml:space="preserve"> в пределах утвержденного фонда оплаты труда </w:t>
      </w:r>
      <w:r>
        <w:rPr>
          <w:rFonts w:ascii="Times New Roman" w:hAnsi="Times New Roman" w:cs="Times New Roman"/>
          <w:sz w:val="24"/>
          <w:szCs w:val="24"/>
        </w:rPr>
        <w:t xml:space="preserve">устанавливаются </w:t>
      </w:r>
      <w:r w:rsidR="00AF0AA4" w:rsidRPr="00AF0AA4">
        <w:rPr>
          <w:rFonts w:ascii="Times New Roman" w:hAnsi="Times New Roman" w:cs="Times New Roman"/>
          <w:sz w:val="24"/>
          <w:szCs w:val="24"/>
        </w:rPr>
        <w:t>следующие выплаты стимулирующего характера:</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выплаты за интенсивность и высокие результаты работы;</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выплаты за качество выполняемых работ;</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персональные выплаты;</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выплаты по итогам работы.</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При выплатах по итогам работы учитываются:</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степень освоения выделенных бюджетных средств;</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проведение ремонтных работ;</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подготовка образовательного учреждения к новому учебному году;</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участие в инновационной деятельности;</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организация и проведение важных работ, мероприятий;</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повышение эффективности (сокращение) бюджетных расходов.</w:t>
      </w:r>
    </w:p>
    <w:p w:rsid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xml:space="preserve">Стимулирующие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w:t>
      </w:r>
      <w:r w:rsidRPr="00AF0AA4">
        <w:rPr>
          <w:rFonts w:ascii="Times New Roman" w:hAnsi="Times New Roman" w:cs="Times New Roman"/>
          <w:sz w:val="24"/>
          <w:szCs w:val="24"/>
        </w:rPr>
        <w:lastRenderedPageBreak/>
        <w:t>работы, за качество выполняемых работ устанавливаются в процентах к окладу (должностному окладу) без учета повышающих коэффициентов</w:t>
      </w:r>
    </w:p>
    <w:p w:rsidR="004A1A2A" w:rsidRPr="004A1A2A" w:rsidRDefault="004A1A2A" w:rsidP="004A1A2A">
      <w:pPr>
        <w:ind w:firstLine="567"/>
        <w:jc w:val="both"/>
        <w:rPr>
          <w:rFonts w:ascii="Times New Roman" w:hAnsi="Times New Roman" w:cs="Times New Roman"/>
          <w:sz w:val="24"/>
          <w:szCs w:val="24"/>
        </w:rPr>
      </w:pPr>
      <w:r>
        <w:rPr>
          <w:rFonts w:ascii="Times New Roman" w:hAnsi="Times New Roman" w:cs="Times New Roman"/>
          <w:sz w:val="24"/>
          <w:szCs w:val="24"/>
        </w:rPr>
        <w:t xml:space="preserve">6.18.1. </w:t>
      </w:r>
      <w:r w:rsidRPr="004A1A2A">
        <w:rPr>
          <w:rFonts w:ascii="Times New Roman" w:hAnsi="Times New Roman" w:cs="Times New Roman"/>
          <w:sz w:val="24"/>
          <w:szCs w:val="24"/>
        </w:rPr>
        <w:t>Размер стимулирующих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руководителям учреждений снижается в случае наличия дисциплинарного взыскания не снятого на момент принятия решения комиссией:</w:t>
      </w:r>
    </w:p>
    <w:p w:rsidR="004A1A2A" w:rsidRPr="004A1A2A" w:rsidRDefault="004A1A2A" w:rsidP="004A1A2A">
      <w:pPr>
        <w:jc w:val="both"/>
        <w:rPr>
          <w:rFonts w:ascii="Times New Roman" w:hAnsi="Times New Roman" w:cs="Times New Roman"/>
          <w:sz w:val="24"/>
          <w:szCs w:val="24"/>
        </w:rPr>
      </w:pPr>
      <w:r w:rsidRPr="004A1A2A">
        <w:rPr>
          <w:rFonts w:ascii="Times New Roman" w:hAnsi="Times New Roman" w:cs="Times New Roman"/>
          <w:sz w:val="24"/>
          <w:szCs w:val="24"/>
        </w:rPr>
        <w:t>в виде замечания – на 10%;</w:t>
      </w:r>
    </w:p>
    <w:p w:rsidR="004A1A2A" w:rsidRPr="004A1A2A" w:rsidRDefault="004A1A2A" w:rsidP="004A1A2A">
      <w:pPr>
        <w:rPr>
          <w:rFonts w:ascii="Times New Roman" w:hAnsi="Times New Roman" w:cs="Times New Roman"/>
          <w:sz w:val="24"/>
          <w:szCs w:val="24"/>
        </w:rPr>
      </w:pPr>
      <w:r w:rsidRPr="004A1A2A">
        <w:rPr>
          <w:rFonts w:ascii="Times New Roman" w:hAnsi="Times New Roman" w:cs="Times New Roman"/>
          <w:sz w:val="24"/>
          <w:szCs w:val="24"/>
        </w:rPr>
        <w:t>в виде выговора – на 20%.</w:t>
      </w:r>
    </w:p>
    <w:p w:rsidR="004A1A2A" w:rsidRPr="004A1A2A" w:rsidRDefault="004A1A2A" w:rsidP="004A1A2A">
      <w:pPr>
        <w:widowControl/>
        <w:autoSpaceDE/>
        <w:autoSpaceDN/>
        <w:adjustRightInd/>
        <w:ind w:firstLine="540"/>
        <w:jc w:val="both"/>
        <w:rPr>
          <w:rFonts w:ascii="Times New Roman" w:hAnsi="Times New Roman" w:cs="Times New Roman"/>
          <w:sz w:val="24"/>
          <w:szCs w:val="24"/>
        </w:rPr>
      </w:pPr>
      <w:r w:rsidRPr="004A1A2A">
        <w:rPr>
          <w:rFonts w:ascii="Times New Roman" w:hAnsi="Times New Roman" w:cs="Times New Roman"/>
          <w:sz w:val="24"/>
          <w:szCs w:val="24"/>
        </w:rPr>
        <w:t>В случае наличия одновременно двух и более видов дисциплинарных взысканий размер процентов, на которые снижаются стимулирующие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суммируются, но не более чем на 30%</w:t>
      </w:r>
      <w:r>
        <w:rPr>
          <w:rFonts w:ascii="Times New Roman" w:hAnsi="Times New Roman" w:cs="Times New Roman"/>
          <w:sz w:val="24"/>
          <w:szCs w:val="24"/>
        </w:rPr>
        <w:t>.</w:t>
      </w:r>
    </w:p>
    <w:p w:rsidR="00AF0AA4" w:rsidRPr="00AF0AA4" w:rsidRDefault="00A51F21" w:rsidP="00AE7BB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6.19</w:t>
      </w:r>
      <w:r w:rsidR="00AF0AA4" w:rsidRPr="00AF0AA4">
        <w:rPr>
          <w:rFonts w:ascii="Times New Roman" w:hAnsi="Times New Roman" w:cs="Times New Roman"/>
          <w:sz w:val="24"/>
          <w:szCs w:val="24"/>
        </w:rPr>
        <w:t xml:space="preserve">. Виды выплат стимулирующего характера, размер и условия их осуществления, критерии оценки результативности и </w:t>
      </w:r>
      <w:r>
        <w:rPr>
          <w:rFonts w:ascii="Times New Roman" w:hAnsi="Times New Roman" w:cs="Times New Roman"/>
          <w:sz w:val="24"/>
          <w:szCs w:val="24"/>
        </w:rPr>
        <w:t>качества деятельности учреждения</w:t>
      </w:r>
      <w:r w:rsidR="00AF0AA4" w:rsidRPr="00AF0AA4">
        <w:rPr>
          <w:rFonts w:ascii="Times New Roman" w:hAnsi="Times New Roman" w:cs="Times New Roman"/>
          <w:sz w:val="24"/>
          <w:szCs w:val="24"/>
        </w:rPr>
        <w:t xml:space="preserve"> для руково</w:t>
      </w:r>
      <w:r>
        <w:rPr>
          <w:rFonts w:ascii="Times New Roman" w:hAnsi="Times New Roman" w:cs="Times New Roman"/>
          <w:sz w:val="24"/>
          <w:szCs w:val="24"/>
        </w:rPr>
        <w:t>дителя</w:t>
      </w:r>
      <w:r w:rsidR="00AF0AA4" w:rsidRPr="00AF0AA4">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00AF0AA4" w:rsidRPr="00AF0AA4">
        <w:rPr>
          <w:rFonts w:ascii="Times New Roman" w:hAnsi="Times New Roman" w:cs="Times New Roman"/>
          <w:sz w:val="24"/>
          <w:szCs w:val="24"/>
        </w:rPr>
        <w:t>заместителей устанавливаются согласно </w:t>
      </w:r>
      <w:r w:rsidR="00EA0806">
        <w:rPr>
          <w:rFonts w:ascii="Times New Roman" w:hAnsi="Times New Roman" w:cs="Times New Roman"/>
          <w:sz w:val="24"/>
          <w:szCs w:val="24"/>
        </w:rPr>
        <w:t>приложению № 7</w:t>
      </w:r>
      <w:r w:rsidR="00AF0AA4" w:rsidRPr="00AF0AA4">
        <w:rPr>
          <w:rFonts w:ascii="Times New Roman" w:hAnsi="Times New Roman" w:cs="Times New Roman"/>
          <w:sz w:val="24"/>
          <w:szCs w:val="24"/>
        </w:rPr>
        <w:t> к настоящему Положению.</w:t>
      </w:r>
    </w:p>
    <w:p w:rsidR="00AF0AA4" w:rsidRPr="00AF0AA4" w:rsidRDefault="00A51F21" w:rsidP="00AE7BB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 xml:space="preserve">6.20. </w:t>
      </w:r>
      <w:r w:rsidR="00D96CBE">
        <w:rPr>
          <w:rFonts w:ascii="Times New Roman" w:hAnsi="Times New Roman" w:cs="Times New Roman"/>
          <w:sz w:val="24"/>
          <w:szCs w:val="24"/>
        </w:rPr>
        <w:t>Директору</w:t>
      </w:r>
      <w:r w:rsidR="00AF0AA4" w:rsidRPr="00AF0AA4">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00AF0AA4" w:rsidRPr="00AF0AA4">
        <w:rPr>
          <w:rFonts w:ascii="Times New Roman" w:hAnsi="Times New Roman" w:cs="Times New Roman"/>
          <w:sz w:val="24"/>
          <w:szCs w:val="24"/>
        </w:rPr>
        <w:t>заместителям устанавливаются следующие виды персональных выплат:</w:t>
      </w:r>
    </w:p>
    <w:tbl>
      <w:tblPr>
        <w:tblW w:w="10065" w:type="dxa"/>
        <w:tblCellMar>
          <w:top w:w="15" w:type="dxa"/>
          <w:left w:w="15" w:type="dxa"/>
          <w:bottom w:w="15" w:type="dxa"/>
          <w:right w:w="15" w:type="dxa"/>
        </w:tblCellMar>
        <w:tblLook w:val="04A0" w:firstRow="1" w:lastRow="0" w:firstColumn="1" w:lastColumn="0" w:noHBand="0" w:noVBand="1"/>
      </w:tblPr>
      <w:tblGrid>
        <w:gridCol w:w="949"/>
        <w:gridCol w:w="6901"/>
        <w:gridCol w:w="2215"/>
      </w:tblGrid>
      <w:tr w:rsidR="00AF0AA4" w:rsidRPr="00AF0AA4" w:rsidTr="00A51F21">
        <w:tc>
          <w:tcPr>
            <w:tcW w:w="949" w:type="dxa"/>
            <w:tcBorders>
              <w:top w:val="single" w:sz="6" w:space="0" w:color="000000"/>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N</w:t>
            </w:r>
          </w:p>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п/п</w:t>
            </w:r>
          </w:p>
        </w:tc>
        <w:tc>
          <w:tcPr>
            <w:tcW w:w="6901" w:type="dxa"/>
            <w:tcBorders>
              <w:top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Виды персональных выплат</w:t>
            </w:r>
          </w:p>
        </w:tc>
        <w:tc>
          <w:tcPr>
            <w:tcW w:w="2215" w:type="dxa"/>
            <w:tcBorders>
              <w:top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размер выплат к окладу (должностному окладу)</w:t>
            </w:r>
          </w:p>
        </w:tc>
      </w:tr>
      <w:tr w:rsidR="00AF0AA4" w:rsidRPr="00AF0AA4" w:rsidTr="00A51F21">
        <w:tc>
          <w:tcPr>
            <w:tcW w:w="949" w:type="dxa"/>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2</w:t>
            </w:r>
          </w:p>
        </w:tc>
        <w:tc>
          <w:tcPr>
            <w:tcW w:w="6901" w:type="dxa"/>
            <w:tcBorders>
              <w:bottom w:val="single" w:sz="6" w:space="0" w:color="000000"/>
              <w:right w:val="single" w:sz="6" w:space="0" w:color="000000"/>
            </w:tcBorders>
            <w:hideMark/>
          </w:tcPr>
          <w:p w:rsidR="00AF0AA4" w:rsidRPr="00D96CBE" w:rsidRDefault="00AF0AA4" w:rsidP="00AE7BB0">
            <w:pPr>
              <w:widowControl/>
              <w:autoSpaceDE/>
              <w:autoSpaceDN/>
              <w:adjustRightInd/>
              <w:ind w:firstLine="540"/>
              <w:rPr>
                <w:rFonts w:ascii="Times New Roman" w:hAnsi="Times New Roman" w:cs="Times New Roman"/>
                <w:sz w:val="22"/>
                <w:szCs w:val="22"/>
              </w:rPr>
            </w:pPr>
            <w:r w:rsidRPr="00D96CBE">
              <w:rPr>
                <w:rFonts w:ascii="Times New Roman" w:hAnsi="Times New Roman" w:cs="Times New Roman"/>
                <w:sz w:val="22"/>
                <w:szCs w:val="22"/>
              </w:rPr>
              <w:t>Сложность, напряженность и особый режим работы, наличие филиалов:</w:t>
            </w:r>
          </w:p>
          <w:p w:rsidR="00AF0AA4" w:rsidRPr="00D96CBE" w:rsidRDefault="00AF0AA4" w:rsidP="00AE7BB0">
            <w:pPr>
              <w:widowControl/>
              <w:autoSpaceDE/>
              <w:autoSpaceDN/>
              <w:adjustRightInd/>
              <w:ind w:firstLine="540"/>
              <w:rPr>
                <w:rFonts w:ascii="Times New Roman" w:hAnsi="Times New Roman" w:cs="Times New Roman"/>
                <w:sz w:val="22"/>
                <w:szCs w:val="22"/>
              </w:rPr>
            </w:pPr>
            <w:r w:rsidRPr="00D96CBE">
              <w:rPr>
                <w:rFonts w:ascii="Times New Roman" w:hAnsi="Times New Roman" w:cs="Times New Roman"/>
                <w:sz w:val="22"/>
                <w:szCs w:val="22"/>
              </w:rPr>
              <w:t>до 3</w:t>
            </w:r>
          </w:p>
          <w:p w:rsidR="00AF0AA4" w:rsidRPr="00D96CBE" w:rsidRDefault="00AF0AA4" w:rsidP="00AE7BB0">
            <w:pPr>
              <w:widowControl/>
              <w:autoSpaceDE/>
              <w:autoSpaceDN/>
              <w:adjustRightInd/>
              <w:ind w:firstLine="540"/>
              <w:rPr>
                <w:rFonts w:ascii="Times New Roman" w:hAnsi="Times New Roman" w:cs="Times New Roman"/>
                <w:sz w:val="22"/>
                <w:szCs w:val="22"/>
              </w:rPr>
            </w:pPr>
            <w:r w:rsidRPr="00D96CBE">
              <w:rPr>
                <w:rFonts w:ascii="Times New Roman" w:hAnsi="Times New Roman" w:cs="Times New Roman"/>
                <w:sz w:val="22"/>
                <w:szCs w:val="22"/>
              </w:rPr>
              <w:t>свыше 3</w:t>
            </w:r>
          </w:p>
        </w:tc>
        <w:tc>
          <w:tcPr>
            <w:tcW w:w="221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r w:rsidRPr="00AF0AA4">
              <w:rPr>
                <w:rFonts w:ascii="Times New Roman" w:hAnsi="Times New Roman" w:cs="Times New Roman"/>
                <w:sz w:val="24"/>
                <w:szCs w:val="24"/>
              </w:rPr>
              <w:t> </w:t>
            </w:r>
          </w:p>
          <w:p w:rsidR="00AF0AA4" w:rsidRPr="00AF0AA4" w:rsidRDefault="00AF0AA4" w:rsidP="00AE7BB0">
            <w:pPr>
              <w:widowControl/>
              <w:autoSpaceDE/>
              <w:autoSpaceDN/>
              <w:adjustRightInd/>
              <w:ind w:firstLine="540"/>
              <w:rPr>
                <w:rFonts w:ascii="Times New Roman" w:hAnsi="Times New Roman" w:cs="Times New Roman"/>
                <w:sz w:val="24"/>
                <w:szCs w:val="24"/>
              </w:rPr>
            </w:pPr>
            <w:r w:rsidRPr="00AF0AA4">
              <w:rPr>
                <w:rFonts w:ascii="Times New Roman" w:hAnsi="Times New Roman" w:cs="Times New Roman"/>
                <w:sz w:val="24"/>
                <w:szCs w:val="24"/>
              </w:rPr>
              <w:t> </w:t>
            </w:r>
          </w:p>
          <w:p w:rsidR="00AF0AA4" w:rsidRPr="00AF0AA4" w:rsidRDefault="004A1A2A" w:rsidP="00AE7BB0">
            <w:pPr>
              <w:widowControl/>
              <w:autoSpaceDE/>
              <w:autoSpaceDN/>
              <w:adjustRightInd/>
              <w:ind w:firstLine="540"/>
              <w:jc w:val="center"/>
              <w:rPr>
                <w:rFonts w:ascii="Times New Roman" w:hAnsi="Times New Roman" w:cs="Times New Roman"/>
                <w:sz w:val="24"/>
                <w:szCs w:val="24"/>
              </w:rPr>
            </w:pPr>
            <w:r>
              <w:rPr>
                <w:rFonts w:ascii="Times New Roman" w:hAnsi="Times New Roman" w:cs="Times New Roman"/>
                <w:sz w:val="24"/>
                <w:szCs w:val="24"/>
              </w:rPr>
              <w:t>15</w:t>
            </w:r>
            <w:r w:rsidR="00AF0AA4" w:rsidRPr="00AF0AA4">
              <w:rPr>
                <w:rFonts w:ascii="Times New Roman" w:hAnsi="Times New Roman" w:cs="Times New Roman"/>
                <w:sz w:val="24"/>
                <w:szCs w:val="24"/>
              </w:rPr>
              <w:t>%</w:t>
            </w:r>
          </w:p>
          <w:p w:rsidR="00AF0AA4" w:rsidRPr="00AF0AA4" w:rsidRDefault="004A1A2A" w:rsidP="00AE7BB0">
            <w:pPr>
              <w:widowControl/>
              <w:autoSpaceDE/>
              <w:autoSpaceDN/>
              <w:adjustRightInd/>
              <w:ind w:firstLine="540"/>
              <w:jc w:val="center"/>
              <w:rPr>
                <w:rFonts w:ascii="Times New Roman" w:hAnsi="Times New Roman" w:cs="Times New Roman"/>
                <w:sz w:val="24"/>
                <w:szCs w:val="24"/>
              </w:rPr>
            </w:pPr>
            <w:r>
              <w:rPr>
                <w:rFonts w:ascii="Times New Roman" w:hAnsi="Times New Roman" w:cs="Times New Roman"/>
                <w:sz w:val="24"/>
                <w:szCs w:val="24"/>
              </w:rPr>
              <w:t>45</w:t>
            </w:r>
            <w:r w:rsidR="00AF0AA4" w:rsidRPr="00AF0AA4">
              <w:rPr>
                <w:rFonts w:ascii="Times New Roman" w:hAnsi="Times New Roman" w:cs="Times New Roman"/>
                <w:sz w:val="24"/>
                <w:szCs w:val="24"/>
              </w:rPr>
              <w:t>%</w:t>
            </w:r>
          </w:p>
        </w:tc>
      </w:tr>
      <w:tr w:rsidR="00AF0AA4" w:rsidRPr="00AF0AA4" w:rsidTr="00E66512">
        <w:trPr>
          <w:trHeight w:val="264"/>
        </w:trPr>
        <w:tc>
          <w:tcPr>
            <w:tcW w:w="949" w:type="dxa"/>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3</w:t>
            </w:r>
          </w:p>
        </w:tc>
        <w:tc>
          <w:tcPr>
            <w:tcW w:w="6901" w:type="dxa"/>
            <w:tcBorders>
              <w:bottom w:val="single" w:sz="6" w:space="0" w:color="000000"/>
              <w:right w:val="single" w:sz="6" w:space="0" w:color="000000"/>
            </w:tcBorders>
            <w:hideMark/>
          </w:tcPr>
          <w:p w:rsidR="00AF0AA4" w:rsidRPr="00D96CBE" w:rsidRDefault="00AF0AA4" w:rsidP="00E66512">
            <w:pPr>
              <w:widowControl/>
              <w:autoSpaceDE/>
              <w:autoSpaceDN/>
              <w:adjustRightInd/>
              <w:ind w:firstLine="540"/>
              <w:rPr>
                <w:rFonts w:ascii="Times New Roman" w:hAnsi="Times New Roman" w:cs="Times New Roman"/>
                <w:sz w:val="22"/>
                <w:szCs w:val="22"/>
              </w:rPr>
            </w:pPr>
            <w:r w:rsidRPr="00D96CBE">
              <w:rPr>
                <w:rFonts w:ascii="Times New Roman" w:hAnsi="Times New Roman" w:cs="Times New Roman"/>
                <w:sz w:val="22"/>
                <w:szCs w:val="22"/>
              </w:rPr>
              <w:t>Опыт работы в занимаемой должности</w:t>
            </w:r>
            <w:hyperlink r:id="rId66" w:anchor="/document/18542623/entry/3211" w:history="1">
              <w:r w:rsidRPr="00D96CBE">
                <w:rPr>
                  <w:rFonts w:ascii="Times New Roman" w:hAnsi="Times New Roman" w:cs="Times New Roman"/>
                  <w:sz w:val="22"/>
                  <w:szCs w:val="22"/>
                  <w:u w:val="single"/>
                </w:rPr>
                <w:t>*</w:t>
              </w:r>
            </w:hyperlink>
            <w:r w:rsidRPr="00D96CBE">
              <w:rPr>
                <w:rFonts w:ascii="Times New Roman" w:hAnsi="Times New Roman" w:cs="Times New Roman"/>
                <w:sz w:val="22"/>
                <w:szCs w:val="22"/>
              </w:rPr>
              <w:t>:</w:t>
            </w:r>
          </w:p>
        </w:tc>
        <w:tc>
          <w:tcPr>
            <w:tcW w:w="2215" w:type="dxa"/>
            <w:tcBorders>
              <w:bottom w:val="single" w:sz="6" w:space="0" w:color="000000"/>
              <w:right w:val="single" w:sz="6" w:space="0" w:color="000000"/>
            </w:tcBorders>
            <w:hideMark/>
          </w:tcPr>
          <w:p w:rsidR="00AF0AA4" w:rsidRPr="00AF0AA4" w:rsidRDefault="00E66512" w:rsidP="00AE7BB0">
            <w:pPr>
              <w:widowControl/>
              <w:autoSpaceDE/>
              <w:autoSpaceDN/>
              <w:adjustRightInd/>
              <w:ind w:firstLine="540"/>
              <w:jc w:val="center"/>
              <w:rPr>
                <w:rFonts w:ascii="Times New Roman" w:hAnsi="Times New Roman" w:cs="Times New Roman"/>
                <w:sz w:val="24"/>
                <w:szCs w:val="24"/>
              </w:rPr>
            </w:pPr>
            <w:r>
              <w:rPr>
                <w:rFonts w:ascii="Times New Roman" w:hAnsi="Times New Roman" w:cs="Times New Roman"/>
                <w:sz w:val="24"/>
                <w:szCs w:val="24"/>
              </w:rPr>
              <w:t>5</w:t>
            </w:r>
            <w:r w:rsidR="00AF0AA4" w:rsidRPr="00AF0AA4">
              <w:rPr>
                <w:rFonts w:ascii="Times New Roman" w:hAnsi="Times New Roman" w:cs="Times New Roman"/>
                <w:sz w:val="24"/>
                <w:szCs w:val="24"/>
              </w:rPr>
              <w:t>%</w:t>
            </w:r>
          </w:p>
        </w:tc>
      </w:tr>
      <w:tr w:rsidR="00AF0AA4" w:rsidRPr="00AF0AA4" w:rsidTr="00A51F21">
        <w:tc>
          <w:tcPr>
            <w:tcW w:w="949" w:type="dxa"/>
            <w:vMerge w:val="restart"/>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r w:rsidRPr="00AF0AA4">
              <w:rPr>
                <w:rFonts w:ascii="Times New Roman" w:hAnsi="Times New Roman" w:cs="Times New Roman"/>
                <w:sz w:val="24"/>
                <w:szCs w:val="24"/>
              </w:rPr>
              <w:t> </w:t>
            </w:r>
          </w:p>
        </w:tc>
        <w:tc>
          <w:tcPr>
            <w:tcW w:w="6901" w:type="dxa"/>
            <w:tcBorders>
              <w:right w:val="single" w:sz="6" w:space="0" w:color="000000"/>
            </w:tcBorders>
            <w:hideMark/>
          </w:tcPr>
          <w:p w:rsidR="00AF0AA4" w:rsidRPr="00D96CBE" w:rsidRDefault="00E66512"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 xml:space="preserve">от 1 года до 5 лет </w:t>
            </w:r>
            <w:r w:rsidR="00AF0AA4" w:rsidRPr="00D96CBE">
              <w:rPr>
                <w:rFonts w:ascii="Times New Roman" w:hAnsi="Times New Roman" w:cs="Times New Roman"/>
                <w:sz w:val="22"/>
                <w:szCs w:val="22"/>
              </w:rPr>
              <w:t>при наличии ученой степени кандидата наук, культурологии, искусствоведения</w:t>
            </w:r>
            <w:hyperlink r:id="rId67" w:anchor="/document/18542623/entry/6212" w:history="1">
              <w:r w:rsidR="00AF0AA4" w:rsidRPr="00D96CBE">
                <w:rPr>
                  <w:rFonts w:ascii="Times New Roman" w:hAnsi="Times New Roman" w:cs="Times New Roman"/>
                  <w:sz w:val="22"/>
                  <w:szCs w:val="22"/>
                  <w:u w:val="single"/>
                </w:rPr>
                <w:t>**</w:t>
              </w:r>
            </w:hyperlink>
          </w:p>
        </w:tc>
        <w:tc>
          <w:tcPr>
            <w:tcW w:w="2215" w:type="dxa"/>
            <w:tcBorders>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15%</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ученой степени доктора наук, культурологии, искусствоведения</w:t>
            </w:r>
            <w:hyperlink r:id="rId68" w:anchor="/document/18542623/entry/6212" w:history="1">
              <w:r w:rsidRPr="00D96CBE">
                <w:rPr>
                  <w:rFonts w:ascii="Times New Roman" w:hAnsi="Times New Roman" w:cs="Times New Roman"/>
                  <w:sz w:val="22"/>
                  <w:szCs w:val="22"/>
                  <w:u w:val="single"/>
                </w:rPr>
                <w:t>**</w:t>
              </w:r>
            </w:hyperlink>
          </w:p>
        </w:tc>
        <w:tc>
          <w:tcPr>
            <w:tcW w:w="2215" w:type="dxa"/>
            <w:tcBorders>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20%</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почетного звания, начинающегося со слова "</w:t>
            </w:r>
            <w:proofErr w:type="spellStart"/>
            <w:r w:rsidRPr="00D96CBE">
              <w:rPr>
                <w:rFonts w:ascii="Times New Roman" w:hAnsi="Times New Roman" w:cs="Times New Roman"/>
                <w:sz w:val="22"/>
                <w:szCs w:val="22"/>
              </w:rPr>
              <w:t>Заслуженый</w:t>
            </w:r>
            <w:proofErr w:type="spellEnd"/>
            <w:r w:rsidR="00D86EA9" w:rsidRPr="00D96CBE">
              <w:rPr>
                <w:rFonts w:ascii="Times New Roman" w:hAnsi="Times New Roman" w:cs="Times New Roman"/>
                <w:sz w:val="22"/>
                <w:szCs w:val="22"/>
              </w:rPr>
              <w:fldChar w:fldCharType="begin"/>
            </w:r>
            <w:r w:rsidRPr="00D96CBE">
              <w:rPr>
                <w:rFonts w:ascii="Times New Roman" w:hAnsi="Times New Roman" w:cs="Times New Roman"/>
                <w:sz w:val="22"/>
                <w:szCs w:val="22"/>
              </w:rPr>
              <w:instrText xml:space="preserve"> HYPERLINK "http://internet.garant.ru/" \l "/document/18542623/entry/6212" </w:instrText>
            </w:r>
            <w:r w:rsidR="00D86EA9" w:rsidRPr="00D96CBE">
              <w:rPr>
                <w:rFonts w:ascii="Times New Roman" w:hAnsi="Times New Roman" w:cs="Times New Roman"/>
                <w:sz w:val="22"/>
                <w:szCs w:val="22"/>
              </w:rPr>
              <w:fldChar w:fldCharType="separate"/>
            </w:r>
            <w:r w:rsidRPr="00D96CBE">
              <w:rPr>
                <w:rFonts w:ascii="Times New Roman" w:hAnsi="Times New Roman" w:cs="Times New Roman"/>
                <w:sz w:val="22"/>
                <w:szCs w:val="22"/>
                <w:u w:val="single"/>
              </w:rPr>
              <w:t>**</w:t>
            </w:r>
            <w:r w:rsidR="00D86EA9" w:rsidRPr="00D96CBE">
              <w:rPr>
                <w:rFonts w:ascii="Times New Roman" w:hAnsi="Times New Roman" w:cs="Times New Roman"/>
                <w:sz w:val="22"/>
                <w:szCs w:val="22"/>
              </w:rPr>
              <w:fldChar w:fldCharType="end"/>
            </w:r>
          </w:p>
        </w:tc>
        <w:tc>
          <w:tcPr>
            <w:tcW w:w="2215" w:type="dxa"/>
            <w:tcBorders>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15%</w:t>
            </w:r>
          </w:p>
        </w:tc>
      </w:tr>
      <w:tr w:rsidR="00AF0AA4" w:rsidRPr="00AF0AA4" w:rsidTr="00D96CBE">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bottom w:val="single" w:sz="4" w:space="0" w:color="auto"/>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почетного звания, начинающегося со слова "народный"</w:t>
            </w:r>
            <w:hyperlink r:id="rId69" w:anchor="/document/18542623/entry/3211" w:history="1">
              <w:r w:rsidRPr="00D96CBE">
                <w:rPr>
                  <w:rFonts w:ascii="Times New Roman" w:hAnsi="Times New Roman" w:cs="Times New Roman"/>
                  <w:sz w:val="22"/>
                  <w:szCs w:val="22"/>
                  <w:u w:val="single"/>
                </w:rPr>
                <w:t>*</w:t>
              </w:r>
            </w:hyperlink>
          </w:p>
        </w:tc>
        <w:tc>
          <w:tcPr>
            <w:tcW w:w="2215" w:type="dxa"/>
            <w:tcBorders>
              <w:bottom w:val="single" w:sz="4" w:space="0" w:color="auto"/>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20%</w:t>
            </w:r>
          </w:p>
        </w:tc>
      </w:tr>
      <w:tr w:rsidR="00AF0AA4" w:rsidRPr="00AF0AA4" w:rsidTr="00D96CBE">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top w:val="single" w:sz="4" w:space="0" w:color="auto"/>
              <w:right w:val="single" w:sz="6" w:space="0" w:color="000000"/>
            </w:tcBorders>
            <w:hideMark/>
          </w:tcPr>
          <w:p w:rsidR="00AF0AA4" w:rsidRPr="00D96CBE" w:rsidRDefault="00AF0AA4" w:rsidP="00AE7BB0">
            <w:pPr>
              <w:widowControl/>
              <w:autoSpaceDE/>
              <w:autoSpaceDN/>
              <w:adjustRightInd/>
              <w:ind w:firstLine="540"/>
              <w:rPr>
                <w:rFonts w:ascii="Times New Roman" w:hAnsi="Times New Roman" w:cs="Times New Roman"/>
                <w:sz w:val="22"/>
                <w:szCs w:val="22"/>
              </w:rPr>
            </w:pPr>
            <w:r w:rsidRPr="00D96CBE">
              <w:rPr>
                <w:rFonts w:ascii="Times New Roman" w:hAnsi="Times New Roman" w:cs="Times New Roman"/>
                <w:sz w:val="22"/>
                <w:szCs w:val="22"/>
              </w:rPr>
              <w:t>от 5 лет до 10 лет</w:t>
            </w:r>
          </w:p>
        </w:tc>
        <w:tc>
          <w:tcPr>
            <w:tcW w:w="2215" w:type="dxa"/>
            <w:tcBorders>
              <w:top w:val="single" w:sz="4" w:space="0" w:color="auto"/>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15%</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ученой степени кандидата наук, культурологии, искусствоведения</w:t>
            </w:r>
            <w:hyperlink r:id="rId70" w:anchor="/document/18542623/entry/6212" w:history="1">
              <w:r w:rsidRPr="00D96CBE">
                <w:rPr>
                  <w:rFonts w:ascii="Times New Roman" w:hAnsi="Times New Roman" w:cs="Times New Roman"/>
                  <w:sz w:val="22"/>
                  <w:szCs w:val="22"/>
                  <w:u w:val="single"/>
                </w:rPr>
                <w:t>**</w:t>
              </w:r>
            </w:hyperlink>
          </w:p>
        </w:tc>
        <w:tc>
          <w:tcPr>
            <w:tcW w:w="2215" w:type="dxa"/>
            <w:tcBorders>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25%</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ученой степени доктора наук, культурологии, искусствоведения</w:t>
            </w:r>
            <w:hyperlink r:id="rId71" w:anchor="/document/18542623/entry/6212" w:history="1">
              <w:r w:rsidRPr="00D96CBE">
                <w:rPr>
                  <w:rFonts w:ascii="Times New Roman" w:hAnsi="Times New Roman" w:cs="Times New Roman"/>
                  <w:sz w:val="22"/>
                  <w:szCs w:val="22"/>
                  <w:u w:val="single"/>
                </w:rPr>
                <w:t>**</w:t>
              </w:r>
            </w:hyperlink>
          </w:p>
        </w:tc>
        <w:tc>
          <w:tcPr>
            <w:tcW w:w="2215" w:type="dxa"/>
            <w:tcBorders>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30%</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почетного звания, начинающегося со слова "</w:t>
            </w:r>
            <w:proofErr w:type="spellStart"/>
            <w:r w:rsidRPr="00D96CBE">
              <w:rPr>
                <w:rFonts w:ascii="Times New Roman" w:hAnsi="Times New Roman" w:cs="Times New Roman"/>
                <w:sz w:val="22"/>
                <w:szCs w:val="22"/>
              </w:rPr>
              <w:t>Заслуженый</w:t>
            </w:r>
            <w:proofErr w:type="spellEnd"/>
            <w:r w:rsidR="00D86EA9" w:rsidRPr="00D96CBE">
              <w:rPr>
                <w:rFonts w:ascii="Times New Roman" w:hAnsi="Times New Roman" w:cs="Times New Roman"/>
                <w:sz w:val="22"/>
                <w:szCs w:val="22"/>
              </w:rPr>
              <w:fldChar w:fldCharType="begin"/>
            </w:r>
            <w:r w:rsidRPr="00D96CBE">
              <w:rPr>
                <w:rFonts w:ascii="Times New Roman" w:hAnsi="Times New Roman" w:cs="Times New Roman"/>
                <w:sz w:val="22"/>
                <w:szCs w:val="22"/>
              </w:rPr>
              <w:instrText xml:space="preserve"> HYPERLINK "http://internet.garant.ru/" \l "/document/18542623/entry/6212" </w:instrText>
            </w:r>
            <w:r w:rsidR="00D86EA9" w:rsidRPr="00D96CBE">
              <w:rPr>
                <w:rFonts w:ascii="Times New Roman" w:hAnsi="Times New Roman" w:cs="Times New Roman"/>
                <w:sz w:val="22"/>
                <w:szCs w:val="22"/>
              </w:rPr>
              <w:fldChar w:fldCharType="separate"/>
            </w:r>
            <w:r w:rsidRPr="00D96CBE">
              <w:rPr>
                <w:rFonts w:ascii="Times New Roman" w:hAnsi="Times New Roman" w:cs="Times New Roman"/>
                <w:sz w:val="22"/>
                <w:szCs w:val="22"/>
                <w:u w:val="single"/>
              </w:rPr>
              <w:t>**</w:t>
            </w:r>
            <w:r w:rsidR="00D86EA9" w:rsidRPr="00D96CBE">
              <w:rPr>
                <w:rFonts w:ascii="Times New Roman" w:hAnsi="Times New Roman" w:cs="Times New Roman"/>
                <w:sz w:val="22"/>
                <w:szCs w:val="22"/>
              </w:rPr>
              <w:fldChar w:fldCharType="end"/>
            </w:r>
          </w:p>
        </w:tc>
        <w:tc>
          <w:tcPr>
            <w:tcW w:w="2215" w:type="dxa"/>
            <w:tcBorders>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25%</w:t>
            </w:r>
          </w:p>
        </w:tc>
      </w:tr>
      <w:tr w:rsidR="00AF0AA4" w:rsidRPr="00AF0AA4" w:rsidTr="00D96CBE">
        <w:trPr>
          <w:trHeight w:val="271"/>
        </w:trPr>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bottom w:val="single" w:sz="4" w:space="0" w:color="auto"/>
              <w:right w:val="single" w:sz="6" w:space="0" w:color="000000"/>
            </w:tcBorders>
            <w:hideMark/>
          </w:tcPr>
          <w:p w:rsidR="00AF0AA4" w:rsidRPr="00D96CBE" w:rsidRDefault="00AF0AA4" w:rsidP="00D96CBE">
            <w:pPr>
              <w:rPr>
                <w:rFonts w:ascii="Times New Roman" w:hAnsi="Times New Roman" w:cs="Times New Roman"/>
                <w:sz w:val="22"/>
                <w:szCs w:val="22"/>
              </w:rPr>
            </w:pPr>
            <w:r w:rsidRPr="00D96CBE">
              <w:rPr>
                <w:rFonts w:ascii="Times New Roman" w:hAnsi="Times New Roman" w:cs="Times New Roman"/>
                <w:sz w:val="22"/>
                <w:szCs w:val="22"/>
              </w:rPr>
              <w:t>при наличии почетного звания, начинающегося со слова "народный"</w:t>
            </w:r>
            <w:hyperlink r:id="rId72" w:anchor="/document/18542623/entry/6212" w:history="1">
              <w:r w:rsidRPr="00D96CBE">
                <w:rPr>
                  <w:rFonts w:ascii="Times New Roman" w:hAnsi="Times New Roman" w:cs="Times New Roman"/>
                  <w:sz w:val="22"/>
                  <w:szCs w:val="22"/>
                  <w:u w:val="single"/>
                </w:rPr>
                <w:t>**</w:t>
              </w:r>
            </w:hyperlink>
          </w:p>
        </w:tc>
        <w:tc>
          <w:tcPr>
            <w:tcW w:w="2215" w:type="dxa"/>
            <w:tcBorders>
              <w:bottom w:val="single" w:sz="4" w:space="0" w:color="auto"/>
              <w:right w:val="single" w:sz="6" w:space="0" w:color="000000"/>
            </w:tcBorders>
            <w:hideMark/>
          </w:tcPr>
          <w:p w:rsidR="00AF0AA4" w:rsidRPr="00AF0AA4" w:rsidRDefault="00AF0AA4" w:rsidP="00AE7BB0">
            <w:pPr>
              <w:ind w:firstLine="540"/>
              <w:jc w:val="center"/>
              <w:rPr>
                <w:rFonts w:ascii="Times New Roman" w:hAnsi="Times New Roman" w:cs="Times New Roman"/>
                <w:sz w:val="24"/>
                <w:szCs w:val="24"/>
              </w:rPr>
            </w:pPr>
            <w:r w:rsidRPr="00AF0AA4">
              <w:rPr>
                <w:rFonts w:ascii="Times New Roman" w:hAnsi="Times New Roman" w:cs="Times New Roman"/>
                <w:sz w:val="24"/>
                <w:szCs w:val="24"/>
              </w:rPr>
              <w:t>30%</w:t>
            </w:r>
          </w:p>
        </w:tc>
      </w:tr>
      <w:tr w:rsidR="00D96CBE" w:rsidRPr="00AF0AA4" w:rsidTr="00D96CBE">
        <w:trPr>
          <w:trHeight w:val="285"/>
        </w:trPr>
        <w:tc>
          <w:tcPr>
            <w:tcW w:w="0" w:type="auto"/>
            <w:vMerge/>
            <w:tcBorders>
              <w:left w:val="single" w:sz="6" w:space="0" w:color="000000"/>
              <w:bottom w:val="single" w:sz="6" w:space="0" w:color="000000"/>
              <w:right w:val="single" w:sz="6" w:space="0" w:color="000000"/>
            </w:tcBorders>
            <w:vAlign w:val="center"/>
            <w:hideMark/>
          </w:tcPr>
          <w:p w:rsidR="00D96CBE" w:rsidRPr="00AF0AA4" w:rsidRDefault="00D96CBE" w:rsidP="00AE7BB0">
            <w:pPr>
              <w:widowControl/>
              <w:autoSpaceDE/>
              <w:autoSpaceDN/>
              <w:adjustRightInd/>
              <w:ind w:firstLine="540"/>
              <w:rPr>
                <w:rFonts w:ascii="Times New Roman" w:hAnsi="Times New Roman" w:cs="Times New Roman"/>
                <w:sz w:val="24"/>
                <w:szCs w:val="24"/>
              </w:rPr>
            </w:pPr>
          </w:p>
        </w:tc>
        <w:tc>
          <w:tcPr>
            <w:tcW w:w="6901" w:type="dxa"/>
            <w:tcBorders>
              <w:top w:val="single" w:sz="4" w:space="0" w:color="auto"/>
              <w:right w:val="single" w:sz="6" w:space="0" w:color="000000"/>
            </w:tcBorders>
            <w:hideMark/>
          </w:tcPr>
          <w:p w:rsidR="00D96CBE" w:rsidRPr="00D96CBE" w:rsidRDefault="00D96CBE" w:rsidP="00AE7BB0">
            <w:pPr>
              <w:ind w:firstLine="540"/>
              <w:rPr>
                <w:rFonts w:ascii="Times New Roman" w:hAnsi="Times New Roman" w:cs="Times New Roman"/>
                <w:sz w:val="22"/>
                <w:szCs w:val="22"/>
              </w:rPr>
            </w:pPr>
            <w:r w:rsidRPr="00D96CBE">
              <w:rPr>
                <w:rFonts w:ascii="Times New Roman" w:hAnsi="Times New Roman" w:cs="Times New Roman"/>
                <w:sz w:val="22"/>
                <w:szCs w:val="22"/>
              </w:rPr>
              <w:t>свыше 10 лет</w:t>
            </w:r>
          </w:p>
        </w:tc>
        <w:tc>
          <w:tcPr>
            <w:tcW w:w="2215" w:type="dxa"/>
            <w:tcBorders>
              <w:top w:val="single" w:sz="4" w:space="0" w:color="auto"/>
              <w:right w:val="single" w:sz="6" w:space="0" w:color="000000"/>
            </w:tcBorders>
            <w:hideMark/>
          </w:tcPr>
          <w:p w:rsidR="00D96CBE" w:rsidRPr="00AF0AA4" w:rsidRDefault="00D96CBE" w:rsidP="00AE7BB0">
            <w:pPr>
              <w:ind w:firstLine="540"/>
              <w:jc w:val="center"/>
              <w:rPr>
                <w:rFonts w:ascii="Times New Roman" w:hAnsi="Times New Roman" w:cs="Times New Roman"/>
                <w:sz w:val="24"/>
                <w:szCs w:val="24"/>
              </w:rPr>
            </w:pPr>
            <w:r w:rsidRPr="00AF0AA4">
              <w:rPr>
                <w:rFonts w:ascii="Times New Roman" w:hAnsi="Times New Roman" w:cs="Times New Roman"/>
                <w:sz w:val="24"/>
                <w:szCs w:val="24"/>
              </w:rPr>
              <w:t>25%</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bottom w:val="single" w:sz="6" w:space="0" w:color="000000"/>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ученой степени кандидата наук, культурологии, искусствоведения</w:t>
            </w:r>
            <w:hyperlink r:id="rId73" w:anchor="/document/18542623/entry/6212" w:history="1">
              <w:r w:rsidRPr="00D96CBE">
                <w:rPr>
                  <w:rFonts w:ascii="Times New Roman" w:hAnsi="Times New Roman" w:cs="Times New Roman"/>
                  <w:sz w:val="22"/>
                  <w:szCs w:val="22"/>
                  <w:u w:val="single"/>
                </w:rPr>
                <w:t>**</w:t>
              </w:r>
            </w:hyperlink>
          </w:p>
        </w:tc>
        <w:tc>
          <w:tcPr>
            <w:tcW w:w="221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35%</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bottom w:val="single" w:sz="6" w:space="0" w:color="000000"/>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ученой степени доктора наук, культурологии, искусствоведения</w:t>
            </w:r>
            <w:hyperlink r:id="rId74" w:anchor="/document/18542623/entry/3211" w:history="1">
              <w:r w:rsidRPr="00D96CBE">
                <w:rPr>
                  <w:rFonts w:ascii="Times New Roman" w:hAnsi="Times New Roman" w:cs="Times New Roman"/>
                  <w:sz w:val="22"/>
                  <w:szCs w:val="22"/>
                  <w:u w:val="single"/>
                </w:rPr>
                <w:t>*</w:t>
              </w:r>
            </w:hyperlink>
          </w:p>
        </w:tc>
        <w:tc>
          <w:tcPr>
            <w:tcW w:w="221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40%</w:t>
            </w:r>
          </w:p>
        </w:tc>
      </w:tr>
      <w:tr w:rsidR="00AF0AA4" w:rsidRPr="00AF0AA4" w:rsidTr="00A51F21">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6901" w:type="dxa"/>
            <w:tcBorders>
              <w:bottom w:val="single" w:sz="6" w:space="0" w:color="000000"/>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почетного звания, начинающегося со слова "</w:t>
            </w:r>
            <w:proofErr w:type="spellStart"/>
            <w:r w:rsidRPr="00D96CBE">
              <w:rPr>
                <w:rFonts w:ascii="Times New Roman" w:hAnsi="Times New Roman" w:cs="Times New Roman"/>
                <w:sz w:val="22"/>
                <w:szCs w:val="22"/>
              </w:rPr>
              <w:t>Заслуженый</w:t>
            </w:r>
            <w:proofErr w:type="spellEnd"/>
            <w:r w:rsidR="00D86EA9" w:rsidRPr="00D96CBE">
              <w:rPr>
                <w:rFonts w:ascii="Times New Roman" w:hAnsi="Times New Roman" w:cs="Times New Roman"/>
                <w:sz w:val="22"/>
                <w:szCs w:val="22"/>
              </w:rPr>
              <w:fldChar w:fldCharType="begin"/>
            </w:r>
            <w:r w:rsidRPr="00D96CBE">
              <w:rPr>
                <w:rFonts w:ascii="Times New Roman" w:hAnsi="Times New Roman" w:cs="Times New Roman"/>
                <w:sz w:val="22"/>
                <w:szCs w:val="22"/>
              </w:rPr>
              <w:instrText xml:space="preserve"> HYPERLINK "http://internet.garant.ru/" \l "/document/18542623/entry/6212" </w:instrText>
            </w:r>
            <w:r w:rsidR="00D86EA9" w:rsidRPr="00D96CBE">
              <w:rPr>
                <w:rFonts w:ascii="Times New Roman" w:hAnsi="Times New Roman" w:cs="Times New Roman"/>
                <w:sz w:val="22"/>
                <w:szCs w:val="22"/>
              </w:rPr>
              <w:fldChar w:fldCharType="separate"/>
            </w:r>
            <w:r w:rsidRPr="00D96CBE">
              <w:rPr>
                <w:rFonts w:ascii="Times New Roman" w:hAnsi="Times New Roman" w:cs="Times New Roman"/>
                <w:sz w:val="22"/>
                <w:szCs w:val="22"/>
                <w:u w:val="single"/>
              </w:rPr>
              <w:t>**</w:t>
            </w:r>
            <w:r w:rsidR="00D86EA9" w:rsidRPr="00D96CBE">
              <w:rPr>
                <w:rFonts w:ascii="Times New Roman" w:hAnsi="Times New Roman" w:cs="Times New Roman"/>
                <w:sz w:val="22"/>
                <w:szCs w:val="22"/>
              </w:rPr>
              <w:fldChar w:fldCharType="end"/>
            </w:r>
          </w:p>
        </w:tc>
        <w:tc>
          <w:tcPr>
            <w:tcW w:w="221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35%</w:t>
            </w:r>
          </w:p>
        </w:tc>
      </w:tr>
      <w:tr w:rsidR="00AF0AA4" w:rsidRPr="00AF0AA4" w:rsidTr="00A51F21">
        <w:tc>
          <w:tcPr>
            <w:tcW w:w="949" w:type="dxa"/>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r w:rsidRPr="00AF0AA4">
              <w:rPr>
                <w:rFonts w:ascii="Times New Roman" w:hAnsi="Times New Roman" w:cs="Times New Roman"/>
                <w:sz w:val="24"/>
                <w:szCs w:val="24"/>
              </w:rPr>
              <w:t> </w:t>
            </w:r>
          </w:p>
        </w:tc>
        <w:tc>
          <w:tcPr>
            <w:tcW w:w="6901" w:type="dxa"/>
            <w:tcBorders>
              <w:bottom w:val="single" w:sz="6" w:space="0" w:color="000000"/>
              <w:right w:val="single" w:sz="6" w:space="0" w:color="000000"/>
            </w:tcBorders>
            <w:hideMark/>
          </w:tcPr>
          <w:p w:rsidR="00AF0AA4" w:rsidRPr="00D96CBE" w:rsidRDefault="00AF0AA4" w:rsidP="00D96CBE">
            <w:pPr>
              <w:widowControl/>
              <w:autoSpaceDE/>
              <w:autoSpaceDN/>
              <w:adjustRightInd/>
              <w:rPr>
                <w:rFonts w:ascii="Times New Roman" w:hAnsi="Times New Roman" w:cs="Times New Roman"/>
                <w:sz w:val="22"/>
                <w:szCs w:val="22"/>
              </w:rPr>
            </w:pPr>
            <w:r w:rsidRPr="00D96CBE">
              <w:rPr>
                <w:rFonts w:ascii="Times New Roman" w:hAnsi="Times New Roman" w:cs="Times New Roman"/>
                <w:sz w:val="22"/>
                <w:szCs w:val="22"/>
              </w:rPr>
              <w:t>при наличии почетного звания, начинающегося со слова "народный"</w:t>
            </w:r>
            <w:hyperlink r:id="rId75" w:anchor="/document/18542623/entry/6212" w:history="1">
              <w:r w:rsidRPr="00D96CBE">
                <w:rPr>
                  <w:rFonts w:ascii="Times New Roman" w:hAnsi="Times New Roman" w:cs="Times New Roman"/>
                  <w:sz w:val="22"/>
                  <w:szCs w:val="22"/>
                  <w:u w:val="single"/>
                </w:rPr>
                <w:t>**</w:t>
              </w:r>
            </w:hyperlink>
          </w:p>
        </w:tc>
        <w:tc>
          <w:tcPr>
            <w:tcW w:w="221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40%</w:t>
            </w:r>
          </w:p>
        </w:tc>
      </w:tr>
    </w:tbl>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b/>
          <w:bCs/>
          <w:sz w:val="24"/>
          <w:szCs w:val="24"/>
        </w:rPr>
        <w:t>&lt;*&gt;</w:t>
      </w:r>
      <w:r w:rsidRPr="00AF0AA4">
        <w:rPr>
          <w:rFonts w:ascii="Times New Roman" w:hAnsi="Times New Roman" w:cs="Times New Roman"/>
          <w:sz w:val="24"/>
          <w:szCs w:val="24"/>
        </w:rPr>
        <w:t> размеры выплат при наличии одновременно почетного звания и ученой степени суммируются.</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b/>
          <w:bCs/>
          <w:sz w:val="24"/>
          <w:szCs w:val="24"/>
        </w:rPr>
        <w:t>&lt;**&gt;</w:t>
      </w:r>
      <w:r w:rsidRPr="00AF0AA4">
        <w:rPr>
          <w:rFonts w:ascii="Times New Roman" w:hAnsi="Times New Roman" w:cs="Times New Roman"/>
          <w:sz w:val="24"/>
          <w:szCs w:val="24"/>
        </w:rPr>
        <w:t> производится при условии соответствия ученой степени или почетного звания профилю учреждения или профилю педагогической деятельности (преподаваемых дисциплин).</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Персональные выплаты устанавливаются в процентах к окладу (должностному окладу) без учета повышающих коэффициентов</w:t>
      </w:r>
    </w:p>
    <w:p w:rsidR="00AF0AA4" w:rsidRPr="00AF0AA4" w:rsidRDefault="00A51F21" w:rsidP="00AE7BB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lastRenderedPageBreak/>
        <w:t>6.21</w:t>
      </w:r>
      <w:r w:rsidR="00AF0AA4" w:rsidRPr="00AF0AA4">
        <w:rPr>
          <w:rFonts w:ascii="Times New Roman" w:hAnsi="Times New Roman" w:cs="Times New Roman"/>
          <w:sz w:val="24"/>
          <w:szCs w:val="24"/>
        </w:rPr>
        <w:t>. Выплаты стимулирую</w:t>
      </w:r>
      <w:r>
        <w:rPr>
          <w:rFonts w:ascii="Times New Roman" w:hAnsi="Times New Roman" w:cs="Times New Roman"/>
          <w:sz w:val="24"/>
          <w:szCs w:val="24"/>
        </w:rPr>
        <w:t xml:space="preserve">щего характера для </w:t>
      </w:r>
      <w:r w:rsidR="00E66512">
        <w:rPr>
          <w:rFonts w:ascii="Times New Roman" w:hAnsi="Times New Roman" w:cs="Times New Roman"/>
          <w:sz w:val="24"/>
          <w:szCs w:val="24"/>
        </w:rPr>
        <w:t>директора у</w:t>
      </w:r>
      <w:r>
        <w:rPr>
          <w:rFonts w:ascii="Times New Roman" w:hAnsi="Times New Roman" w:cs="Times New Roman"/>
          <w:sz w:val="24"/>
          <w:szCs w:val="24"/>
        </w:rPr>
        <w:t>чреждения</w:t>
      </w:r>
      <w:r w:rsidR="00AF0AA4" w:rsidRPr="00AF0AA4">
        <w:rPr>
          <w:rFonts w:ascii="Times New Roman" w:hAnsi="Times New Roman" w:cs="Times New Roman"/>
          <w:sz w:val="24"/>
          <w:szCs w:val="24"/>
        </w:rPr>
        <w:t>, за исключением персональных выплат и выплат по итогам работы, устанавливаются на срок не более трех месяцев в процентах от должностного оклада.</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 xml:space="preserve">Выплаты стимулирующего характера для заместителей </w:t>
      </w:r>
      <w:r w:rsidR="00E66512">
        <w:rPr>
          <w:rFonts w:ascii="Times New Roman" w:hAnsi="Times New Roman" w:cs="Times New Roman"/>
          <w:sz w:val="24"/>
          <w:szCs w:val="24"/>
        </w:rPr>
        <w:t>директора</w:t>
      </w:r>
      <w:r w:rsidR="00A51F21">
        <w:rPr>
          <w:rFonts w:ascii="Times New Roman" w:hAnsi="Times New Roman" w:cs="Times New Roman"/>
          <w:sz w:val="24"/>
          <w:szCs w:val="24"/>
        </w:rPr>
        <w:t xml:space="preserve">, </w:t>
      </w:r>
      <w:r w:rsidRPr="00AF0AA4">
        <w:rPr>
          <w:rFonts w:ascii="Times New Roman" w:hAnsi="Times New Roman" w:cs="Times New Roman"/>
          <w:sz w:val="24"/>
          <w:szCs w:val="24"/>
        </w:rPr>
        <w:t>за исключением персональных выплат и выплат по итогам работы, устанавливаются приказом руководителя учреждения на срок не более трех месяцев.</w:t>
      </w:r>
    </w:p>
    <w:p w:rsidR="00AF0AA4" w:rsidRPr="00AF0AA4" w:rsidRDefault="00AF0AA4" w:rsidP="00AE7BB0">
      <w:pPr>
        <w:widowControl/>
        <w:autoSpaceDE/>
        <w:autoSpaceDN/>
        <w:adjustRightInd/>
        <w:ind w:firstLine="540"/>
        <w:jc w:val="both"/>
        <w:rPr>
          <w:rFonts w:ascii="Times New Roman" w:hAnsi="Times New Roman" w:cs="Times New Roman"/>
          <w:sz w:val="24"/>
          <w:szCs w:val="24"/>
        </w:rPr>
      </w:pPr>
      <w:r w:rsidRPr="00AF0AA4">
        <w:rPr>
          <w:rFonts w:ascii="Times New Roman" w:hAnsi="Times New Roman" w:cs="Times New Roman"/>
          <w:sz w:val="24"/>
          <w:szCs w:val="24"/>
        </w:rPr>
        <w:t>Пе</w:t>
      </w:r>
      <w:r w:rsidR="00A51F21">
        <w:rPr>
          <w:rFonts w:ascii="Times New Roman" w:hAnsi="Times New Roman" w:cs="Times New Roman"/>
          <w:sz w:val="24"/>
          <w:szCs w:val="24"/>
        </w:rPr>
        <w:t xml:space="preserve">рсональные выплаты </w:t>
      </w:r>
      <w:r w:rsidR="00E66512">
        <w:rPr>
          <w:rFonts w:ascii="Times New Roman" w:hAnsi="Times New Roman" w:cs="Times New Roman"/>
          <w:sz w:val="24"/>
          <w:szCs w:val="24"/>
        </w:rPr>
        <w:t>директору Уч</w:t>
      </w:r>
      <w:r w:rsidR="00A51F21">
        <w:rPr>
          <w:rFonts w:ascii="Times New Roman" w:hAnsi="Times New Roman" w:cs="Times New Roman"/>
          <w:sz w:val="24"/>
          <w:szCs w:val="24"/>
        </w:rPr>
        <w:t>реждения</w:t>
      </w:r>
      <w:r w:rsidRPr="00AF0AA4">
        <w:rPr>
          <w:rFonts w:ascii="Times New Roman" w:hAnsi="Times New Roman" w:cs="Times New Roman"/>
          <w:sz w:val="24"/>
          <w:szCs w:val="24"/>
        </w:rPr>
        <w:t xml:space="preserve"> устанавливаются по решению главного управления образования администрации города на срок не более одного года</w:t>
      </w:r>
    </w:p>
    <w:p w:rsidR="00AF0AA4" w:rsidRPr="00AF0AA4" w:rsidRDefault="00AE7BB0" w:rsidP="00AE7BB0">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6.22</w:t>
      </w:r>
      <w:r w:rsidR="00AF0AA4" w:rsidRPr="00AF0AA4">
        <w:rPr>
          <w:rFonts w:ascii="Times New Roman" w:hAnsi="Times New Roman" w:cs="Times New Roman"/>
          <w:sz w:val="24"/>
          <w:szCs w:val="24"/>
        </w:rPr>
        <w:t xml:space="preserve">. Размер выплат по итогам работы максимальным размером не ограничивается и </w:t>
      </w:r>
      <w:r>
        <w:rPr>
          <w:rFonts w:ascii="Times New Roman" w:hAnsi="Times New Roman" w:cs="Times New Roman"/>
          <w:sz w:val="24"/>
          <w:szCs w:val="24"/>
        </w:rPr>
        <w:t xml:space="preserve">выплачивается </w:t>
      </w:r>
      <w:r w:rsidR="00E66512">
        <w:rPr>
          <w:rFonts w:ascii="Times New Roman" w:hAnsi="Times New Roman" w:cs="Times New Roman"/>
          <w:sz w:val="24"/>
          <w:szCs w:val="24"/>
        </w:rPr>
        <w:t>директору У</w:t>
      </w:r>
      <w:r>
        <w:rPr>
          <w:rFonts w:ascii="Times New Roman" w:hAnsi="Times New Roman" w:cs="Times New Roman"/>
          <w:sz w:val="24"/>
          <w:szCs w:val="24"/>
        </w:rPr>
        <w:t xml:space="preserve">чреждения, его </w:t>
      </w:r>
      <w:r w:rsidR="00AF0AA4" w:rsidRPr="00AF0AA4">
        <w:rPr>
          <w:rFonts w:ascii="Times New Roman" w:hAnsi="Times New Roman" w:cs="Times New Roman"/>
          <w:sz w:val="24"/>
          <w:szCs w:val="24"/>
        </w:rPr>
        <w:t xml:space="preserve"> заместителям по следующим основаниям:</w:t>
      </w:r>
    </w:p>
    <w:tbl>
      <w:tblPr>
        <w:tblW w:w="9330" w:type="dxa"/>
        <w:tblCellMar>
          <w:top w:w="15" w:type="dxa"/>
          <w:left w:w="15" w:type="dxa"/>
          <w:bottom w:w="15" w:type="dxa"/>
          <w:right w:w="15" w:type="dxa"/>
        </w:tblCellMar>
        <w:tblLook w:val="04A0" w:firstRow="1" w:lastRow="0" w:firstColumn="1" w:lastColumn="0" w:noHBand="0" w:noVBand="1"/>
      </w:tblPr>
      <w:tblGrid>
        <w:gridCol w:w="2383"/>
        <w:gridCol w:w="2198"/>
        <w:gridCol w:w="2774"/>
        <w:gridCol w:w="1975"/>
      </w:tblGrid>
      <w:tr w:rsidR="00AF0AA4" w:rsidRPr="00AF0AA4" w:rsidTr="00AF0AA4">
        <w:tc>
          <w:tcPr>
            <w:tcW w:w="2370" w:type="dxa"/>
            <w:vMerge w:val="restart"/>
            <w:tcBorders>
              <w:top w:val="single" w:sz="6" w:space="0" w:color="000000"/>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Критерии</w:t>
            </w:r>
          </w:p>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оценки результативности</w:t>
            </w:r>
          </w:p>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и качества труда</w:t>
            </w:r>
          </w:p>
        </w:tc>
        <w:tc>
          <w:tcPr>
            <w:tcW w:w="4920" w:type="dxa"/>
            <w:gridSpan w:val="2"/>
            <w:tcBorders>
              <w:top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Условия</w:t>
            </w:r>
          </w:p>
        </w:tc>
        <w:tc>
          <w:tcPr>
            <w:tcW w:w="1965" w:type="dxa"/>
            <w:vMerge w:val="restart"/>
            <w:tcBorders>
              <w:top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размер</w:t>
            </w:r>
          </w:p>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к окладу (должностному окладу), ставке</w:t>
            </w:r>
          </w:p>
        </w:tc>
      </w:tr>
      <w:tr w:rsidR="00AF0AA4" w:rsidRPr="00AF0AA4" w:rsidTr="00AF0A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c>
          <w:tcPr>
            <w:tcW w:w="2160"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наименование</w:t>
            </w: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индикатор</w:t>
            </w:r>
          </w:p>
        </w:tc>
        <w:tc>
          <w:tcPr>
            <w:tcW w:w="0" w:type="auto"/>
            <w:vMerge/>
            <w:tcBorders>
              <w:top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ind w:firstLine="540"/>
              <w:rPr>
                <w:rFonts w:ascii="Times New Roman" w:hAnsi="Times New Roman" w:cs="Times New Roman"/>
                <w:sz w:val="24"/>
                <w:szCs w:val="24"/>
              </w:rPr>
            </w:pPr>
          </w:p>
        </w:tc>
      </w:tr>
      <w:tr w:rsidR="00AF0AA4" w:rsidRPr="00AF0AA4" w:rsidTr="00AF0AA4">
        <w:tc>
          <w:tcPr>
            <w:tcW w:w="2370" w:type="dxa"/>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1</w:t>
            </w:r>
          </w:p>
        </w:tc>
        <w:tc>
          <w:tcPr>
            <w:tcW w:w="2160"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2</w:t>
            </w: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3</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ind w:firstLine="540"/>
              <w:jc w:val="center"/>
              <w:rPr>
                <w:rFonts w:ascii="Times New Roman" w:hAnsi="Times New Roman" w:cs="Times New Roman"/>
                <w:sz w:val="24"/>
                <w:szCs w:val="24"/>
              </w:rPr>
            </w:pPr>
            <w:r w:rsidRPr="00AF0AA4">
              <w:rPr>
                <w:rFonts w:ascii="Times New Roman" w:hAnsi="Times New Roman" w:cs="Times New Roman"/>
                <w:sz w:val="24"/>
                <w:szCs w:val="24"/>
              </w:rPr>
              <w:t>4</w:t>
            </w:r>
          </w:p>
        </w:tc>
      </w:tr>
      <w:tr w:rsidR="00AF0AA4" w:rsidRPr="00AF0AA4" w:rsidTr="00AF0AA4">
        <w:tc>
          <w:tcPr>
            <w:tcW w:w="2370" w:type="dxa"/>
            <w:vMerge w:val="restart"/>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Степень освоения выделенных бюджетных средств</w:t>
            </w:r>
          </w:p>
        </w:tc>
        <w:tc>
          <w:tcPr>
            <w:tcW w:w="2160" w:type="dxa"/>
            <w:vMerge w:val="restart"/>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процент освоения выделенных бюджетных средств</w:t>
            </w: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от 98% до 99%</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70%</w:t>
            </w:r>
          </w:p>
        </w:tc>
      </w:tr>
      <w:tr w:rsidR="00AF0AA4" w:rsidRPr="00AF0AA4" w:rsidTr="00AF0AA4">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от 99,1% до 100%</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100%</w:t>
            </w:r>
          </w:p>
        </w:tc>
      </w:tr>
      <w:tr w:rsidR="00AF0AA4" w:rsidRPr="00AF0AA4" w:rsidTr="00AF0AA4">
        <w:tc>
          <w:tcPr>
            <w:tcW w:w="2370" w:type="dxa"/>
            <w:vMerge w:val="restart"/>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Проведение</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ремонтных работ</w:t>
            </w:r>
          </w:p>
        </w:tc>
        <w:tc>
          <w:tcPr>
            <w:tcW w:w="2160"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текущий ремонт</w:t>
            </w:r>
          </w:p>
        </w:tc>
        <w:tc>
          <w:tcPr>
            <w:tcW w:w="2745" w:type="dxa"/>
            <w:vMerge w:val="restart"/>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выполнен в срок,</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качественно,</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в полном объеме</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25%</w:t>
            </w:r>
          </w:p>
        </w:tc>
      </w:tr>
      <w:tr w:rsidR="00AF0AA4" w:rsidRPr="00AF0AA4" w:rsidTr="00AF0AA4">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160"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капитальный ремонт</w:t>
            </w: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50%</w:t>
            </w:r>
          </w:p>
        </w:tc>
      </w:tr>
      <w:tr w:rsidR="00AF0AA4" w:rsidRPr="00AF0AA4" w:rsidTr="00AF0AA4">
        <w:tc>
          <w:tcPr>
            <w:tcW w:w="2370" w:type="dxa"/>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Подготовка</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образовательного учреждения к новому учебному году</w:t>
            </w:r>
          </w:p>
        </w:tc>
        <w:tc>
          <w:tcPr>
            <w:tcW w:w="2160"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учреждение принято</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надзорными органами</w:t>
            </w: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без замечаний</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50%</w:t>
            </w:r>
          </w:p>
        </w:tc>
      </w:tr>
      <w:tr w:rsidR="00AF0AA4" w:rsidRPr="00AF0AA4" w:rsidTr="00AF0AA4">
        <w:tc>
          <w:tcPr>
            <w:tcW w:w="2370" w:type="dxa"/>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Участие в инновационной деятельности</w:t>
            </w:r>
          </w:p>
        </w:tc>
        <w:tc>
          <w:tcPr>
            <w:tcW w:w="2160"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наличие реализуемых проектов</w:t>
            </w: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реализация</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проектов</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100%</w:t>
            </w:r>
          </w:p>
        </w:tc>
      </w:tr>
      <w:tr w:rsidR="00AF0AA4" w:rsidRPr="00AF0AA4" w:rsidTr="00AF0AA4">
        <w:tc>
          <w:tcPr>
            <w:tcW w:w="2370" w:type="dxa"/>
            <w:vMerge w:val="restart"/>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Организация</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и проведение важных работ, мероприятий</w:t>
            </w:r>
          </w:p>
        </w:tc>
        <w:tc>
          <w:tcPr>
            <w:tcW w:w="2160" w:type="dxa"/>
            <w:vMerge w:val="restart"/>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наличие</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важных работ, мероприятий</w:t>
            </w: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международные</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90%</w:t>
            </w:r>
          </w:p>
        </w:tc>
      </w:tr>
      <w:tr w:rsidR="00AF0AA4" w:rsidRPr="00AF0AA4" w:rsidTr="00AF0AA4">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федеральные</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80%</w:t>
            </w:r>
          </w:p>
        </w:tc>
      </w:tr>
      <w:tr w:rsidR="00AF0AA4" w:rsidRPr="00AF0AA4" w:rsidTr="00AF0AA4">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межрегиональные</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70%</w:t>
            </w:r>
          </w:p>
        </w:tc>
      </w:tr>
      <w:tr w:rsidR="00AF0AA4" w:rsidRPr="00AF0AA4" w:rsidTr="00AF0AA4">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региональные</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60%</w:t>
            </w:r>
          </w:p>
        </w:tc>
      </w:tr>
      <w:tr w:rsidR="00AF0AA4" w:rsidRPr="00AF0AA4" w:rsidTr="00AF0AA4">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внутри учреждения</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50%</w:t>
            </w:r>
          </w:p>
        </w:tc>
      </w:tr>
      <w:tr w:rsidR="00AF0AA4" w:rsidRPr="00AF0AA4" w:rsidTr="00AF0AA4">
        <w:tc>
          <w:tcPr>
            <w:tcW w:w="2370" w:type="dxa"/>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Повышение</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эффективности (сокращение) бюджетных</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расходов</w:t>
            </w:r>
          </w:p>
        </w:tc>
        <w:tc>
          <w:tcPr>
            <w:tcW w:w="2160"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проведение мероприятий по снижению потребления коммунальных услуг</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(ресурсосбережение) без учета благоприятных</w:t>
            </w:r>
          </w:p>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погодных условий</w:t>
            </w:r>
          </w:p>
        </w:tc>
        <w:tc>
          <w:tcPr>
            <w:tcW w:w="2745"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уменьшение объема фактически потребляемых учреждением энергоресурсов не менее чем на 3% в год</w:t>
            </w:r>
          </w:p>
        </w:tc>
        <w:tc>
          <w:tcPr>
            <w:tcW w:w="1965"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10%</w:t>
            </w:r>
          </w:p>
        </w:tc>
      </w:tr>
    </w:tbl>
    <w:p w:rsidR="00AF0AA4" w:rsidRPr="00AF0AA4" w:rsidRDefault="00AE7BB0" w:rsidP="00AE7BB0">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6.23</w:t>
      </w:r>
      <w:r w:rsidR="00AF0AA4" w:rsidRPr="00AF0AA4">
        <w:rPr>
          <w:rFonts w:ascii="Times New Roman" w:hAnsi="Times New Roman" w:cs="Times New Roman"/>
          <w:sz w:val="24"/>
          <w:szCs w:val="24"/>
        </w:rPr>
        <w:t xml:space="preserve">. Заместителям </w:t>
      </w:r>
      <w:r w:rsidR="00E66512">
        <w:rPr>
          <w:rFonts w:ascii="Times New Roman" w:hAnsi="Times New Roman" w:cs="Times New Roman"/>
          <w:sz w:val="24"/>
          <w:szCs w:val="24"/>
        </w:rPr>
        <w:t>директора</w:t>
      </w:r>
      <w:r w:rsidR="00AF0AA4" w:rsidRPr="00AF0AA4">
        <w:rPr>
          <w:rFonts w:ascii="Times New Roman" w:hAnsi="Times New Roman" w:cs="Times New Roman"/>
          <w:sz w:val="24"/>
          <w:szCs w:val="24"/>
        </w:rPr>
        <w:t xml:space="preserve"> размер стимулирующих выплат устанавливается приказом руководителя учреждения.</w:t>
      </w:r>
    </w:p>
    <w:p w:rsidR="00AF0AA4" w:rsidRPr="00AF0AA4" w:rsidRDefault="00AE7BB0" w:rsidP="00AE7BB0">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6.24. </w:t>
      </w:r>
      <w:r w:rsidR="00E66512">
        <w:rPr>
          <w:rFonts w:ascii="Times New Roman" w:hAnsi="Times New Roman" w:cs="Times New Roman"/>
          <w:sz w:val="24"/>
          <w:szCs w:val="24"/>
        </w:rPr>
        <w:t>Директору У</w:t>
      </w:r>
      <w:r>
        <w:rPr>
          <w:rFonts w:ascii="Times New Roman" w:hAnsi="Times New Roman" w:cs="Times New Roman"/>
          <w:sz w:val="24"/>
          <w:szCs w:val="24"/>
        </w:rPr>
        <w:t xml:space="preserve">чреждения, его </w:t>
      </w:r>
      <w:r w:rsidR="00AF0AA4" w:rsidRPr="00AF0AA4">
        <w:rPr>
          <w:rFonts w:ascii="Times New Roman" w:hAnsi="Times New Roman" w:cs="Times New Roman"/>
          <w:sz w:val="24"/>
          <w:szCs w:val="24"/>
        </w:rPr>
        <w:t xml:space="preserve"> заместителям </w:t>
      </w:r>
      <w:r>
        <w:rPr>
          <w:rFonts w:ascii="Times New Roman" w:hAnsi="Times New Roman" w:cs="Times New Roman"/>
          <w:sz w:val="24"/>
          <w:szCs w:val="24"/>
        </w:rPr>
        <w:t xml:space="preserve">оказывается </w:t>
      </w:r>
      <w:r w:rsidR="00AF0AA4" w:rsidRPr="00AF0AA4">
        <w:rPr>
          <w:rFonts w:ascii="Times New Roman" w:hAnsi="Times New Roman" w:cs="Times New Roman"/>
          <w:sz w:val="24"/>
          <w:szCs w:val="24"/>
        </w:rPr>
        <w:t>единовременная материальная помощь по основаниям и в размере, установленном </w:t>
      </w:r>
      <w:hyperlink r:id="rId76" w:anchor="/document/18542623/entry/500" w:history="1">
        <w:r w:rsidR="00AF0AA4" w:rsidRPr="00AF0AA4">
          <w:rPr>
            <w:rFonts w:ascii="Times New Roman" w:hAnsi="Times New Roman" w:cs="Times New Roman"/>
            <w:sz w:val="24"/>
            <w:szCs w:val="24"/>
            <w:u w:val="single"/>
          </w:rPr>
          <w:t>разделом V</w:t>
        </w:r>
      </w:hyperlink>
      <w:r>
        <w:rPr>
          <w:rFonts w:ascii="Times New Roman" w:hAnsi="Times New Roman" w:cs="Times New Roman"/>
          <w:sz w:val="24"/>
          <w:szCs w:val="24"/>
        </w:rPr>
        <w:t xml:space="preserve"> </w:t>
      </w:r>
      <w:r w:rsidR="00AF0AA4" w:rsidRPr="00AF0AA4">
        <w:rPr>
          <w:rFonts w:ascii="Times New Roman" w:hAnsi="Times New Roman" w:cs="Times New Roman"/>
          <w:sz w:val="24"/>
          <w:szCs w:val="24"/>
        </w:rPr>
        <w:t>настоящего Положения.</w:t>
      </w:r>
    </w:p>
    <w:p w:rsidR="00AF0AA4" w:rsidRPr="00AF0AA4" w:rsidRDefault="00AE7BB0" w:rsidP="00AE7BB0">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6.25</w:t>
      </w:r>
      <w:r w:rsidR="00AF0AA4" w:rsidRPr="00AF0AA4">
        <w:rPr>
          <w:rFonts w:ascii="Times New Roman" w:hAnsi="Times New Roman" w:cs="Times New Roman"/>
          <w:sz w:val="24"/>
          <w:szCs w:val="24"/>
        </w:rPr>
        <w:t xml:space="preserve">. Единовременная материальная помощь, предоставляемая </w:t>
      </w:r>
      <w:r w:rsidR="00E66512">
        <w:rPr>
          <w:rFonts w:ascii="Times New Roman" w:hAnsi="Times New Roman" w:cs="Times New Roman"/>
          <w:sz w:val="24"/>
          <w:szCs w:val="24"/>
        </w:rPr>
        <w:t>директору У</w:t>
      </w:r>
      <w:r w:rsidR="00AF0AA4" w:rsidRPr="00AF0AA4">
        <w:rPr>
          <w:rFonts w:ascii="Times New Roman" w:hAnsi="Times New Roman" w:cs="Times New Roman"/>
          <w:sz w:val="24"/>
          <w:szCs w:val="24"/>
        </w:rPr>
        <w:t>чреждения в соответствии с настоящим Положением, выплачивается на основании приказа главного управления образования администрации города в пределах утвержденного фонда оплаты труда учреждения.</w:t>
      </w:r>
    </w:p>
    <w:p w:rsidR="00AF0AA4" w:rsidRPr="00AF0AA4" w:rsidRDefault="00AF0AA4" w:rsidP="00AE7BB0">
      <w:pPr>
        <w:widowControl/>
        <w:autoSpaceDE/>
        <w:autoSpaceDN/>
        <w:adjustRightInd/>
        <w:ind w:firstLine="567"/>
        <w:jc w:val="both"/>
        <w:rPr>
          <w:rFonts w:ascii="Times New Roman" w:hAnsi="Times New Roman" w:cs="Times New Roman"/>
          <w:sz w:val="24"/>
          <w:szCs w:val="24"/>
        </w:rPr>
      </w:pPr>
      <w:r w:rsidRPr="00AF0AA4">
        <w:rPr>
          <w:rFonts w:ascii="Times New Roman" w:hAnsi="Times New Roman" w:cs="Times New Roman"/>
          <w:sz w:val="24"/>
          <w:szCs w:val="24"/>
        </w:rPr>
        <w:t xml:space="preserve">6.27. Выплата единовременной материальной помощи заместителям </w:t>
      </w:r>
      <w:r w:rsidR="00E66512">
        <w:rPr>
          <w:rFonts w:ascii="Times New Roman" w:hAnsi="Times New Roman" w:cs="Times New Roman"/>
          <w:sz w:val="24"/>
          <w:szCs w:val="24"/>
        </w:rPr>
        <w:t>директора</w:t>
      </w:r>
      <w:r w:rsidRPr="00AF0AA4">
        <w:rPr>
          <w:rFonts w:ascii="Times New Roman" w:hAnsi="Times New Roman" w:cs="Times New Roman"/>
          <w:sz w:val="24"/>
          <w:szCs w:val="24"/>
        </w:rPr>
        <w:t xml:space="preserve"> производится на основании приказа </w:t>
      </w:r>
      <w:r w:rsidR="00E66512">
        <w:rPr>
          <w:rFonts w:ascii="Times New Roman" w:hAnsi="Times New Roman" w:cs="Times New Roman"/>
          <w:sz w:val="24"/>
          <w:szCs w:val="24"/>
        </w:rPr>
        <w:t>директора У</w:t>
      </w:r>
      <w:r w:rsidRPr="00AF0AA4">
        <w:rPr>
          <w:rFonts w:ascii="Times New Roman" w:hAnsi="Times New Roman" w:cs="Times New Roman"/>
          <w:sz w:val="24"/>
          <w:szCs w:val="24"/>
        </w:rPr>
        <w:t xml:space="preserve">чреждения с учетом норм настоящего Положения в пределах утвержденного фонда оплаты труда </w:t>
      </w:r>
      <w:r w:rsidR="00E66512">
        <w:rPr>
          <w:rFonts w:ascii="Times New Roman" w:hAnsi="Times New Roman" w:cs="Times New Roman"/>
          <w:sz w:val="24"/>
          <w:szCs w:val="24"/>
        </w:rPr>
        <w:t>У</w:t>
      </w:r>
      <w:r w:rsidRPr="00AF0AA4">
        <w:rPr>
          <w:rFonts w:ascii="Times New Roman" w:hAnsi="Times New Roman" w:cs="Times New Roman"/>
          <w:sz w:val="24"/>
          <w:szCs w:val="24"/>
        </w:rPr>
        <w:t>чреждения.</w:t>
      </w:r>
    </w:p>
    <w:p w:rsidR="00AF0AA4" w:rsidRPr="00AF0AA4" w:rsidRDefault="00AF0AA4" w:rsidP="00AE7BB0">
      <w:pPr>
        <w:widowControl/>
        <w:autoSpaceDE/>
        <w:autoSpaceDN/>
        <w:adjustRightInd/>
        <w:ind w:firstLine="567"/>
        <w:jc w:val="both"/>
        <w:rPr>
          <w:rFonts w:ascii="Times New Roman" w:hAnsi="Times New Roman" w:cs="Times New Roman"/>
          <w:sz w:val="24"/>
          <w:szCs w:val="24"/>
        </w:rPr>
      </w:pPr>
      <w:r w:rsidRPr="00AF0AA4">
        <w:rPr>
          <w:rFonts w:ascii="Times New Roman" w:hAnsi="Times New Roman" w:cs="Times New Roman"/>
          <w:sz w:val="24"/>
          <w:szCs w:val="24"/>
        </w:rPr>
        <w:t xml:space="preserve">6.28. Часть средств, полученных от приносящей доход деятельности, направляется на выплаты стимулирующего характера </w:t>
      </w:r>
      <w:r w:rsidR="00E66512">
        <w:rPr>
          <w:rFonts w:ascii="Times New Roman" w:hAnsi="Times New Roman" w:cs="Times New Roman"/>
          <w:sz w:val="24"/>
          <w:szCs w:val="24"/>
        </w:rPr>
        <w:t>директору У</w:t>
      </w:r>
      <w:r w:rsidRPr="00AF0AA4">
        <w:rPr>
          <w:rFonts w:ascii="Times New Roman" w:hAnsi="Times New Roman" w:cs="Times New Roman"/>
          <w:sz w:val="24"/>
          <w:szCs w:val="24"/>
        </w:rPr>
        <w:t xml:space="preserve">чреждения с учетом недопущения повышения </w:t>
      </w:r>
      <w:r w:rsidRPr="00AF0AA4">
        <w:rPr>
          <w:rFonts w:ascii="Times New Roman" w:hAnsi="Times New Roman" w:cs="Times New Roman"/>
          <w:sz w:val="24"/>
          <w:szCs w:val="24"/>
        </w:rPr>
        <w:lastRenderedPageBreak/>
        <w:t>предельного объема средств на выплаты стимулирующего характера, предусмотренного в абзаце первом </w:t>
      </w:r>
      <w:r w:rsidR="00AE7BB0">
        <w:rPr>
          <w:rFonts w:ascii="Times New Roman" w:hAnsi="Times New Roman" w:cs="Times New Roman"/>
          <w:sz w:val="24"/>
          <w:szCs w:val="24"/>
        </w:rPr>
        <w:t xml:space="preserve">пункте 6.13 </w:t>
      </w:r>
      <w:r w:rsidRPr="00AF0AA4">
        <w:rPr>
          <w:rFonts w:ascii="Times New Roman" w:hAnsi="Times New Roman" w:cs="Times New Roman"/>
          <w:sz w:val="24"/>
          <w:szCs w:val="24"/>
        </w:rPr>
        <w:t>настоящего Положения.</w:t>
      </w:r>
    </w:p>
    <w:p w:rsidR="00AF0AA4" w:rsidRPr="00AF0AA4" w:rsidRDefault="00AF0AA4" w:rsidP="00AE7BB0">
      <w:pPr>
        <w:widowControl/>
        <w:autoSpaceDE/>
        <w:autoSpaceDN/>
        <w:adjustRightInd/>
        <w:ind w:firstLine="567"/>
        <w:jc w:val="both"/>
        <w:rPr>
          <w:rFonts w:ascii="Times New Roman" w:hAnsi="Times New Roman" w:cs="Times New Roman"/>
          <w:sz w:val="24"/>
          <w:szCs w:val="24"/>
        </w:rPr>
      </w:pPr>
      <w:r w:rsidRPr="00AF0AA4">
        <w:rPr>
          <w:rFonts w:ascii="Times New Roman" w:hAnsi="Times New Roman" w:cs="Times New Roman"/>
          <w:sz w:val="24"/>
          <w:szCs w:val="24"/>
        </w:rPr>
        <w:t>Выплаты стимул</w:t>
      </w:r>
      <w:r w:rsidR="00AE7BB0">
        <w:rPr>
          <w:rFonts w:ascii="Times New Roman" w:hAnsi="Times New Roman" w:cs="Times New Roman"/>
          <w:sz w:val="24"/>
          <w:szCs w:val="24"/>
        </w:rPr>
        <w:t xml:space="preserve">ирующего характера </w:t>
      </w:r>
      <w:r w:rsidR="00E66512">
        <w:rPr>
          <w:rFonts w:ascii="Times New Roman" w:hAnsi="Times New Roman" w:cs="Times New Roman"/>
          <w:sz w:val="24"/>
          <w:szCs w:val="24"/>
        </w:rPr>
        <w:t>директору У</w:t>
      </w:r>
      <w:r w:rsidR="00AE7BB0">
        <w:rPr>
          <w:rFonts w:ascii="Times New Roman" w:hAnsi="Times New Roman" w:cs="Times New Roman"/>
          <w:sz w:val="24"/>
          <w:szCs w:val="24"/>
        </w:rPr>
        <w:t>чреждения</w:t>
      </w:r>
      <w:r w:rsidRPr="00AF0AA4">
        <w:rPr>
          <w:rFonts w:ascii="Times New Roman" w:hAnsi="Times New Roman" w:cs="Times New Roman"/>
          <w:sz w:val="24"/>
          <w:szCs w:val="24"/>
        </w:rPr>
        <w:t xml:space="preserve"> за счет средств, полученных от приносящей доход деятельности, предназначены для усиления заинтересованности </w:t>
      </w:r>
      <w:r w:rsidR="00E66512">
        <w:rPr>
          <w:rFonts w:ascii="Times New Roman" w:hAnsi="Times New Roman" w:cs="Times New Roman"/>
          <w:sz w:val="24"/>
          <w:szCs w:val="24"/>
        </w:rPr>
        <w:t>директора У</w:t>
      </w:r>
      <w:r w:rsidRPr="00AF0AA4">
        <w:rPr>
          <w:rFonts w:ascii="Times New Roman" w:hAnsi="Times New Roman" w:cs="Times New Roman"/>
          <w:sz w:val="24"/>
          <w:szCs w:val="24"/>
        </w:rPr>
        <w:t>чреждения в повышении результативности профессиональной деятельности, своевременном исполнении должностных обязанностей.</w:t>
      </w:r>
    </w:p>
    <w:p w:rsidR="00AF0AA4" w:rsidRPr="00AF0AA4" w:rsidRDefault="00AF0AA4" w:rsidP="00AE7BB0">
      <w:pPr>
        <w:widowControl/>
        <w:autoSpaceDE/>
        <w:autoSpaceDN/>
        <w:adjustRightInd/>
        <w:ind w:firstLine="567"/>
        <w:jc w:val="both"/>
        <w:rPr>
          <w:rFonts w:ascii="Times New Roman" w:hAnsi="Times New Roman" w:cs="Times New Roman"/>
          <w:sz w:val="24"/>
          <w:szCs w:val="24"/>
        </w:rPr>
      </w:pPr>
      <w:r w:rsidRPr="00AF0AA4">
        <w:rPr>
          <w:rFonts w:ascii="Times New Roman" w:hAnsi="Times New Roman" w:cs="Times New Roman"/>
          <w:sz w:val="24"/>
          <w:szCs w:val="24"/>
        </w:rPr>
        <w:t xml:space="preserve">Размер выплат стимулирующего характера за интенсивность и высокие результаты работы </w:t>
      </w:r>
      <w:r w:rsidR="00E66512">
        <w:rPr>
          <w:rFonts w:ascii="Times New Roman" w:hAnsi="Times New Roman" w:cs="Times New Roman"/>
          <w:sz w:val="24"/>
          <w:szCs w:val="24"/>
        </w:rPr>
        <w:t>директору У</w:t>
      </w:r>
      <w:r w:rsidR="00AE7BB0">
        <w:rPr>
          <w:rFonts w:ascii="Times New Roman" w:hAnsi="Times New Roman" w:cs="Times New Roman"/>
          <w:sz w:val="24"/>
          <w:szCs w:val="24"/>
        </w:rPr>
        <w:t>чреждения</w:t>
      </w:r>
      <w:r w:rsidRPr="00AF0AA4">
        <w:rPr>
          <w:rFonts w:ascii="Times New Roman" w:hAnsi="Times New Roman" w:cs="Times New Roman"/>
          <w:sz w:val="24"/>
          <w:szCs w:val="24"/>
        </w:rPr>
        <w:t xml:space="preserve">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
    <w:tbl>
      <w:tblPr>
        <w:tblW w:w="10505" w:type="dxa"/>
        <w:tblCellMar>
          <w:top w:w="15" w:type="dxa"/>
          <w:left w:w="15" w:type="dxa"/>
          <w:bottom w:w="15" w:type="dxa"/>
          <w:right w:w="15" w:type="dxa"/>
        </w:tblCellMar>
        <w:tblLook w:val="04A0" w:firstRow="1" w:lastRow="0" w:firstColumn="1" w:lastColumn="0" w:noHBand="0" w:noVBand="1"/>
      </w:tblPr>
      <w:tblGrid>
        <w:gridCol w:w="2842"/>
        <w:gridCol w:w="2843"/>
        <w:gridCol w:w="2783"/>
        <w:gridCol w:w="2037"/>
      </w:tblGrid>
      <w:tr w:rsidR="00AF0AA4" w:rsidRPr="00AF0AA4" w:rsidTr="00AE7BB0">
        <w:tc>
          <w:tcPr>
            <w:tcW w:w="2842" w:type="dxa"/>
            <w:vMerge w:val="restart"/>
            <w:tcBorders>
              <w:top w:val="single" w:sz="6" w:space="0" w:color="000000"/>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Критерии оценки результативности и качества труда</w:t>
            </w:r>
          </w:p>
        </w:tc>
        <w:tc>
          <w:tcPr>
            <w:tcW w:w="5626" w:type="dxa"/>
            <w:gridSpan w:val="2"/>
            <w:tcBorders>
              <w:top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Условия</w:t>
            </w:r>
          </w:p>
        </w:tc>
        <w:tc>
          <w:tcPr>
            <w:tcW w:w="2037" w:type="dxa"/>
            <w:vMerge w:val="restart"/>
            <w:tcBorders>
              <w:top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размер (%) от доходов полученной организацией от приносящей доход деятельности</w:t>
            </w:r>
          </w:p>
        </w:tc>
      </w:tr>
      <w:tr w:rsidR="00AF0AA4" w:rsidRPr="00AF0AA4" w:rsidTr="00AE7BB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843"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наименование</w:t>
            </w:r>
          </w:p>
        </w:tc>
        <w:tc>
          <w:tcPr>
            <w:tcW w:w="2783"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индикатор</w:t>
            </w:r>
          </w:p>
        </w:tc>
        <w:tc>
          <w:tcPr>
            <w:tcW w:w="2037" w:type="dxa"/>
            <w:vMerge/>
            <w:tcBorders>
              <w:top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r>
      <w:tr w:rsidR="00AF0AA4" w:rsidRPr="00AF0AA4" w:rsidTr="00AE7BB0">
        <w:tc>
          <w:tcPr>
            <w:tcW w:w="10505" w:type="dxa"/>
            <w:gridSpan w:val="4"/>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Выплаты за интенсивность и высокие результаты работы</w:t>
            </w:r>
          </w:p>
        </w:tc>
      </w:tr>
      <w:tr w:rsidR="00AF0AA4" w:rsidRPr="00AF0AA4" w:rsidTr="00AE7BB0">
        <w:tc>
          <w:tcPr>
            <w:tcW w:w="2842" w:type="dxa"/>
            <w:vMerge w:val="restart"/>
            <w:tcBorders>
              <w:left w:val="single" w:sz="6" w:space="0" w:color="000000"/>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Доход, полученный организацией от приносящей доход деятельности</w:t>
            </w:r>
          </w:p>
        </w:tc>
        <w:tc>
          <w:tcPr>
            <w:tcW w:w="2843" w:type="dxa"/>
            <w:vMerge w:val="restart"/>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доля доходов организации от приносящей доход деятельности в отчетном квартале к объему средств, предусмотренному на выполнение муниципального задания</w:t>
            </w:r>
          </w:p>
        </w:tc>
        <w:tc>
          <w:tcPr>
            <w:tcW w:w="2783"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от 1% до 15,9%</w:t>
            </w:r>
          </w:p>
        </w:tc>
        <w:tc>
          <w:tcPr>
            <w:tcW w:w="2037"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0,5</w:t>
            </w:r>
          </w:p>
        </w:tc>
      </w:tr>
      <w:tr w:rsidR="00AF0AA4" w:rsidRPr="00AF0AA4" w:rsidTr="00AE7BB0">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83"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от 16% до 25,9%</w:t>
            </w:r>
          </w:p>
        </w:tc>
        <w:tc>
          <w:tcPr>
            <w:tcW w:w="2037"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1,0</w:t>
            </w:r>
          </w:p>
        </w:tc>
      </w:tr>
      <w:tr w:rsidR="00AF0AA4" w:rsidRPr="00AF0AA4" w:rsidTr="00AE7BB0">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83"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от 26% до 30,9%</w:t>
            </w:r>
          </w:p>
        </w:tc>
        <w:tc>
          <w:tcPr>
            <w:tcW w:w="2037"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1,5</w:t>
            </w:r>
          </w:p>
        </w:tc>
      </w:tr>
      <w:tr w:rsidR="00AF0AA4" w:rsidRPr="00AF0AA4" w:rsidTr="00AE7BB0">
        <w:tc>
          <w:tcPr>
            <w:tcW w:w="0" w:type="auto"/>
            <w:vMerge/>
            <w:tcBorders>
              <w:left w:val="single" w:sz="6" w:space="0" w:color="000000"/>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AF0AA4" w:rsidRPr="00AF0AA4" w:rsidRDefault="00AF0AA4" w:rsidP="00AE7BB0">
            <w:pPr>
              <w:widowControl/>
              <w:autoSpaceDE/>
              <w:autoSpaceDN/>
              <w:adjustRightInd/>
              <w:rPr>
                <w:rFonts w:ascii="Times New Roman" w:hAnsi="Times New Roman" w:cs="Times New Roman"/>
                <w:sz w:val="24"/>
                <w:szCs w:val="24"/>
              </w:rPr>
            </w:pPr>
          </w:p>
        </w:tc>
        <w:tc>
          <w:tcPr>
            <w:tcW w:w="2783" w:type="dxa"/>
            <w:tcBorders>
              <w:bottom w:val="single" w:sz="6" w:space="0" w:color="000000"/>
              <w:right w:val="single" w:sz="6" w:space="0" w:color="000000"/>
            </w:tcBorders>
            <w:hideMark/>
          </w:tcPr>
          <w:p w:rsidR="00AF0AA4" w:rsidRPr="00AF0AA4" w:rsidRDefault="00AF0AA4" w:rsidP="00AE7BB0">
            <w:pPr>
              <w:widowControl/>
              <w:autoSpaceDE/>
              <w:autoSpaceDN/>
              <w:adjustRightInd/>
              <w:rPr>
                <w:rFonts w:ascii="Times New Roman" w:hAnsi="Times New Roman" w:cs="Times New Roman"/>
                <w:sz w:val="24"/>
                <w:szCs w:val="24"/>
              </w:rPr>
            </w:pPr>
            <w:r w:rsidRPr="00AF0AA4">
              <w:rPr>
                <w:rFonts w:ascii="Times New Roman" w:hAnsi="Times New Roman" w:cs="Times New Roman"/>
                <w:sz w:val="24"/>
                <w:szCs w:val="24"/>
              </w:rPr>
              <w:t>от 31% и выше</w:t>
            </w:r>
          </w:p>
        </w:tc>
        <w:tc>
          <w:tcPr>
            <w:tcW w:w="2037" w:type="dxa"/>
            <w:tcBorders>
              <w:bottom w:val="single" w:sz="6" w:space="0" w:color="000000"/>
              <w:right w:val="single" w:sz="6" w:space="0" w:color="000000"/>
            </w:tcBorders>
            <w:hideMark/>
          </w:tcPr>
          <w:p w:rsidR="00AF0AA4" w:rsidRPr="00AF0AA4" w:rsidRDefault="00AF0AA4" w:rsidP="00AE7BB0">
            <w:pPr>
              <w:widowControl/>
              <w:autoSpaceDE/>
              <w:autoSpaceDN/>
              <w:adjustRightInd/>
              <w:jc w:val="center"/>
              <w:rPr>
                <w:rFonts w:ascii="Times New Roman" w:hAnsi="Times New Roman" w:cs="Times New Roman"/>
                <w:sz w:val="24"/>
                <w:szCs w:val="24"/>
              </w:rPr>
            </w:pPr>
            <w:r w:rsidRPr="00AF0AA4">
              <w:rPr>
                <w:rFonts w:ascii="Times New Roman" w:hAnsi="Times New Roman" w:cs="Times New Roman"/>
                <w:sz w:val="24"/>
                <w:szCs w:val="24"/>
              </w:rPr>
              <w:t>2,0</w:t>
            </w:r>
          </w:p>
        </w:tc>
      </w:tr>
    </w:tbl>
    <w:p w:rsidR="004A1A2A" w:rsidRDefault="004A1A2A" w:rsidP="00D031ED">
      <w:pPr>
        <w:ind w:firstLine="698"/>
        <w:jc w:val="right"/>
        <w:rPr>
          <w:rStyle w:val="a5"/>
          <w:rFonts w:ascii="Times New Roman" w:hAnsi="Times New Roman" w:cs="Times New Roman"/>
          <w:color w:val="FF0000"/>
          <w:sz w:val="24"/>
          <w:szCs w:val="24"/>
        </w:rPr>
      </w:pPr>
    </w:p>
    <w:p w:rsidR="00D031ED" w:rsidRDefault="004A1A2A" w:rsidP="004A1A2A">
      <w:pPr>
        <w:ind w:firstLine="698"/>
        <w:jc w:val="both"/>
        <w:rPr>
          <w:rFonts w:ascii="Times New Roman" w:hAnsi="Times New Roman" w:cs="Times New Roman"/>
          <w:sz w:val="24"/>
          <w:szCs w:val="24"/>
        </w:rPr>
      </w:pPr>
      <w:r w:rsidRPr="004A1A2A">
        <w:rPr>
          <w:rStyle w:val="a5"/>
          <w:rFonts w:ascii="Times New Roman" w:hAnsi="Times New Roman" w:cs="Times New Roman"/>
          <w:b w:val="0"/>
          <w:color w:val="auto"/>
          <w:sz w:val="24"/>
          <w:szCs w:val="24"/>
        </w:rPr>
        <w:t>6.29.</w:t>
      </w:r>
      <w:r>
        <w:rPr>
          <w:rStyle w:val="a5"/>
          <w:rFonts w:ascii="Times New Roman" w:hAnsi="Times New Roman" w:cs="Times New Roman"/>
          <w:b w:val="0"/>
          <w:color w:val="auto"/>
          <w:sz w:val="24"/>
          <w:szCs w:val="24"/>
        </w:rPr>
        <w:t xml:space="preserve"> </w:t>
      </w:r>
      <w:r w:rsidRPr="004A1A2A">
        <w:rPr>
          <w:rFonts w:ascii="Times New Roman" w:hAnsi="Times New Roman" w:cs="Times New Roman"/>
          <w:sz w:val="24"/>
          <w:szCs w:val="24"/>
        </w:rPr>
        <w:t>Предельный уровень соотношения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устанавливается</w:t>
      </w:r>
      <w:r w:rsidRPr="004A1A2A">
        <w:rPr>
          <w:sz w:val="24"/>
          <w:szCs w:val="24"/>
        </w:rPr>
        <w:t xml:space="preserve"> </w:t>
      </w:r>
      <w:r w:rsidRPr="004A1A2A">
        <w:rPr>
          <w:rFonts w:ascii="Times New Roman" w:hAnsi="Times New Roman" w:cs="Times New Roman"/>
          <w:sz w:val="24"/>
          <w:szCs w:val="24"/>
        </w:rPr>
        <w:t xml:space="preserve">в размере согласно </w:t>
      </w:r>
      <w:r w:rsidRPr="0094460C">
        <w:rPr>
          <w:rFonts w:ascii="Times New Roman" w:hAnsi="Times New Roman" w:cs="Times New Roman"/>
          <w:sz w:val="24"/>
          <w:szCs w:val="24"/>
        </w:rPr>
        <w:t xml:space="preserve">приложению </w:t>
      </w:r>
      <w:r w:rsidR="0094460C" w:rsidRPr="0094460C">
        <w:rPr>
          <w:rFonts w:ascii="Times New Roman" w:hAnsi="Times New Roman" w:cs="Times New Roman"/>
          <w:sz w:val="24"/>
          <w:szCs w:val="24"/>
        </w:rPr>
        <w:t>8</w:t>
      </w:r>
      <w:r w:rsidRPr="004A1A2A">
        <w:rPr>
          <w:rFonts w:ascii="Times New Roman" w:hAnsi="Times New Roman" w:cs="Times New Roman"/>
          <w:color w:val="FF0000"/>
          <w:sz w:val="24"/>
          <w:szCs w:val="24"/>
        </w:rPr>
        <w:t xml:space="preserve"> </w:t>
      </w:r>
      <w:r w:rsidRPr="004A1A2A">
        <w:rPr>
          <w:rFonts w:ascii="Times New Roman" w:hAnsi="Times New Roman" w:cs="Times New Roman"/>
          <w:sz w:val="24"/>
          <w:szCs w:val="24"/>
        </w:rPr>
        <w:t>к настоящему Положению</w:t>
      </w:r>
      <w:r>
        <w:rPr>
          <w:rFonts w:ascii="Times New Roman" w:hAnsi="Times New Roman" w:cs="Times New Roman"/>
          <w:sz w:val="24"/>
          <w:szCs w:val="24"/>
        </w:rPr>
        <w:t>.</w:t>
      </w:r>
    </w:p>
    <w:p w:rsidR="004A1A2A" w:rsidRPr="004A1A2A" w:rsidRDefault="004A1A2A" w:rsidP="004A1A2A">
      <w:pPr>
        <w:ind w:firstLine="698"/>
        <w:jc w:val="both"/>
        <w:rPr>
          <w:rStyle w:val="a5"/>
          <w:rFonts w:ascii="Times New Roman" w:hAnsi="Times New Roman" w:cs="Times New Roman"/>
          <w:b w:val="0"/>
          <w:color w:val="auto"/>
          <w:sz w:val="24"/>
          <w:szCs w:val="24"/>
        </w:rPr>
        <w:sectPr w:rsidR="004A1A2A" w:rsidRPr="004A1A2A" w:rsidSect="00440B94">
          <w:pgSz w:w="11900" w:h="16800"/>
          <w:pgMar w:top="426" w:right="799" w:bottom="426" w:left="1100" w:header="720" w:footer="720" w:gutter="0"/>
          <w:cols w:space="720"/>
          <w:noEndnote/>
        </w:sectPr>
      </w:pPr>
    </w:p>
    <w:p w:rsidR="00D031ED" w:rsidRPr="00B5520B" w:rsidRDefault="00D031ED" w:rsidP="00D031ED">
      <w:pPr>
        <w:ind w:firstLine="698"/>
        <w:jc w:val="right"/>
        <w:rPr>
          <w:rFonts w:ascii="Times New Roman" w:hAnsi="Times New Roman" w:cs="Times New Roman"/>
          <w:color w:val="FF0000"/>
          <w:sz w:val="24"/>
          <w:szCs w:val="24"/>
        </w:rPr>
      </w:pPr>
      <w:r w:rsidRPr="00B5520B">
        <w:rPr>
          <w:rStyle w:val="a5"/>
          <w:rFonts w:ascii="Times New Roman" w:hAnsi="Times New Roman" w:cs="Times New Roman"/>
          <w:color w:val="FF0000"/>
          <w:sz w:val="24"/>
          <w:szCs w:val="24"/>
        </w:rPr>
        <w:lastRenderedPageBreak/>
        <w:t>Приложение N 1</w:t>
      </w:r>
    </w:p>
    <w:p w:rsidR="00D031ED" w:rsidRPr="00AE7BB0" w:rsidRDefault="00D031ED" w:rsidP="00AE7BB0">
      <w:pPr>
        <w:ind w:firstLine="698"/>
        <w:jc w:val="right"/>
        <w:rPr>
          <w:rFonts w:ascii="Times New Roman" w:hAnsi="Times New Roman" w:cs="Times New Roman"/>
          <w:sz w:val="24"/>
          <w:szCs w:val="24"/>
        </w:rPr>
      </w:pPr>
      <w:r w:rsidRPr="00AE7BB0">
        <w:rPr>
          <w:rStyle w:val="a5"/>
          <w:rFonts w:ascii="Times New Roman" w:hAnsi="Times New Roman" w:cs="Times New Roman"/>
          <w:color w:val="auto"/>
          <w:sz w:val="24"/>
          <w:szCs w:val="24"/>
        </w:rPr>
        <w:t>к Положению об оплате труда</w:t>
      </w:r>
    </w:p>
    <w:p w:rsidR="00D031ED" w:rsidRPr="00AE7BB0" w:rsidRDefault="00D031ED" w:rsidP="00AE7BB0">
      <w:pPr>
        <w:ind w:firstLine="698"/>
        <w:jc w:val="right"/>
        <w:rPr>
          <w:rFonts w:ascii="Times New Roman" w:hAnsi="Times New Roman" w:cs="Times New Roman"/>
          <w:sz w:val="24"/>
          <w:szCs w:val="24"/>
        </w:rPr>
      </w:pPr>
      <w:r w:rsidRPr="00AE7BB0">
        <w:rPr>
          <w:rStyle w:val="a5"/>
          <w:rFonts w:ascii="Times New Roman" w:hAnsi="Times New Roman" w:cs="Times New Roman"/>
          <w:color w:val="auto"/>
          <w:sz w:val="24"/>
          <w:szCs w:val="24"/>
        </w:rPr>
        <w:t>работников МБОУ ДО ЦТ №3</w:t>
      </w:r>
    </w:p>
    <w:p w:rsidR="00D031ED" w:rsidRDefault="00D031ED" w:rsidP="00AE7BB0">
      <w:pPr>
        <w:pStyle w:val="1"/>
        <w:spacing w:before="0" w:after="0"/>
        <w:rPr>
          <w:rFonts w:ascii="Times New Roman" w:hAnsi="Times New Roman" w:cs="Times New Roman"/>
          <w:color w:val="auto"/>
        </w:rPr>
      </w:pPr>
      <w:r w:rsidRPr="00AE7BB0">
        <w:rPr>
          <w:rFonts w:ascii="Times New Roman" w:hAnsi="Times New Roman" w:cs="Times New Roman"/>
          <w:color w:val="auto"/>
        </w:rPr>
        <w:t xml:space="preserve">Минимальные размеры </w:t>
      </w:r>
      <w:r w:rsidRPr="00AE7BB0">
        <w:rPr>
          <w:rFonts w:ascii="Times New Roman" w:hAnsi="Times New Roman" w:cs="Times New Roman"/>
          <w:color w:val="auto"/>
        </w:rPr>
        <w:br/>
        <w:t>окладов (должностных окладов),</w:t>
      </w:r>
      <w:r w:rsidRPr="00AE7BB0">
        <w:rPr>
          <w:rFonts w:ascii="Times New Roman" w:hAnsi="Times New Roman" w:cs="Times New Roman"/>
          <w:color w:val="auto"/>
        </w:rPr>
        <w:br/>
        <w:t>ставок заработной платы работников учреждений</w:t>
      </w:r>
    </w:p>
    <w:p w:rsidR="00AF6885" w:rsidRPr="00AF6885" w:rsidRDefault="00AF6885" w:rsidP="00AF6885"/>
    <w:tbl>
      <w:tblPr>
        <w:tblStyle w:val="affff1"/>
        <w:tblW w:w="0" w:type="auto"/>
        <w:tblLook w:val="01E0" w:firstRow="1" w:lastRow="1" w:firstColumn="1" w:lastColumn="1" w:noHBand="0" w:noVBand="0"/>
      </w:tblPr>
      <w:tblGrid>
        <w:gridCol w:w="3405"/>
        <w:gridCol w:w="3406"/>
        <w:gridCol w:w="3406"/>
      </w:tblGrid>
      <w:tr w:rsidR="00D031ED" w:rsidRPr="00AE7BB0" w:rsidTr="00440B94">
        <w:tc>
          <w:tcPr>
            <w:tcW w:w="3405"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Должность</w:t>
            </w:r>
          </w:p>
        </w:tc>
        <w:tc>
          <w:tcPr>
            <w:tcW w:w="3406"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Квалификационный уровень</w:t>
            </w:r>
          </w:p>
        </w:tc>
        <w:tc>
          <w:tcPr>
            <w:tcW w:w="3406"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Минимальный размер оклада (должностного оклада), ставки заработной платы, руб.</w:t>
            </w:r>
          </w:p>
        </w:tc>
      </w:tr>
      <w:tr w:rsidR="00D031ED" w:rsidRPr="00AE7BB0" w:rsidTr="00440B94">
        <w:trPr>
          <w:trHeight w:val="233"/>
        </w:trPr>
        <w:tc>
          <w:tcPr>
            <w:tcW w:w="3405" w:type="dxa"/>
            <w:vMerge w:val="restart"/>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Руководитель структурного подразделения</w:t>
            </w:r>
          </w:p>
        </w:tc>
        <w:tc>
          <w:tcPr>
            <w:tcW w:w="3406"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2 квалификационный уровень</w:t>
            </w:r>
          </w:p>
        </w:tc>
        <w:tc>
          <w:tcPr>
            <w:tcW w:w="3406" w:type="dxa"/>
          </w:tcPr>
          <w:p w:rsidR="00D031ED" w:rsidRPr="00AF6885" w:rsidRDefault="00D031ED" w:rsidP="00AE7BB0">
            <w:pPr>
              <w:jc w:val="both"/>
              <w:rPr>
                <w:rFonts w:ascii="Times New Roman" w:hAnsi="Times New Roman" w:cs="Times New Roman"/>
                <w:sz w:val="22"/>
                <w:szCs w:val="22"/>
              </w:rPr>
            </w:pPr>
          </w:p>
        </w:tc>
      </w:tr>
      <w:tr w:rsidR="00D031ED" w:rsidRPr="00AE7BB0" w:rsidTr="00440B94">
        <w:trPr>
          <w:trHeight w:val="183"/>
        </w:trPr>
        <w:tc>
          <w:tcPr>
            <w:tcW w:w="3405" w:type="dxa"/>
            <w:vMerge/>
          </w:tcPr>
          <w:p w:rsidR="00D031ED" w:rsidRPr="00AF6885" w:rsidRDefault="00D031ED" w:rsidP="00AE7BB0">
            <w:pPr>
              <w:jc w:val="both"/>
              <w:rPr>
                <w:rFonts w:ascii="Times New Roman" w:hAnsi="Times New Roman" w:cs="Times New Roman"/>
                <w:sz w:val="22"/>
                <w:szCs w:val="22"/>
              </w:rPr>
            </w:pPr>
          </w:p>
        </w:tc>
        <w:tc>
          <w:tcPr>
            <w:tcW w:w="3406"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высшего профессионального образования</w:t>
            </w:r>
          </w:p>
        </w:tc>
        <w:tc>
          <w:tcPr>
            <w:tcW w:w="3406" w:type="dxa"/>
          </w:tcPr>
          <w:p w:rsidR="00D031ED" w:rsidRPr="00AF6885" w:rsidRDefault="003B4A4F" w:rsidP="00BF54B8">
            <w:pPr>
              <w:jc w:val="both"/>
              <w:rPr>
                <w:rFonts w:ascii="Times New Roman" w:hAnsi="Times New Roman" w:cs="Times New Roman"/>
                <w:sz w:val="22"/>
                <w:szCs w:val="22"/>
              </w:rPr>
            </w:pPr>
            <w:r>
              <w:rPr>
                <w:rFonts w:ascii="Times New Roman" w:hAnsi="Times New Roman" w:cs="Times New Roman"/>
                <w:sz w:val="22"/>
                <w:szCs w:val="22"/>
              </w:rPr>
              <w:t>7791,00</w:t>
            </w:r>
          </w:p>
        </w:tc>
      </w:tr>
      <w:tr w:rsidR="00D031ED" w:rsidRPr="00AE7BB0" w:rsidTr="00440B94">
        <w:tc>
          <w:tcPr>
            <w:tcW w:w="3405" w:type="dxa"/>
            <w:vMerge w:val="restart"/>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Педагог дополнительного образования</w:t>
            </w:r>
          </w:p>
        </w:tc>
        <w:tc>
          <w:tcPr>
            <w:tcW w:w="3406"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2 квалификационный уровень</w:t>
            </w:r>
          </w:p>
        </w:tc>
        <w:tc>
          <w:tcPr>
            <w:tcW w:w="3406" w:type="dxa"/>
          </w:tcPr>
          <w:p w:rsidR="00D031ED" w:rsidRPr="00AF6885" w:rsidRDefault="00D031ED" w:rsidP="00AE7BB0">
            <w:pPr>
              <w:jc w:val="both"/>
              <w:rPr>
                <w:rFonts w:ascii="Times New Roman" w:hAnsi="Times New Roman" w:cs="Times New Roman"/>
                <w:sz w:val="22"/>
                <w:szCs w:val="22"/>
              </w:rPr>
            </w:pP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высшего профессионального образования</w:t>
            </w:r>
          </w:p>
        </w:tc>
        <w:tc>
          <w:tcPr>
            <w:tcW w:w="3406" w:type="dxa"/>
          </w:tcPr>
          <w:p w:rsidR="00BF1183" w:rsidRPr="00AF6885" w:rsidRDefault="00BF1183" w:rsidP="003B4A4F">
            <w:pPr>
              <w:rPr>
                <w:rFonts w:ascii="Times New Roman" w:hAnsi="Times New Roman" w:cs="Times New Roman"/>
                <w:sz w:val="22"/>
                <w:szCs w:val="22"/>
              </w:rPr>
            </w:pPr>
            <w:r w:rsidRPr="00AF6885">
              <w:rPr>
                <w:rFonts w:ascii="Times New Roman" w:hAnsi="Times New Roman" w:cs="Times New Roman"/>
                <w:sz w:val="22"/>
                <w:szCs w:val="22"/>
              </w:rPr>
              <w:t>5</w:t>
            </w:r>
            <w:r w:rsidR="003B4A4F">
              <w:rPr>
                <w:rFonts w:ascii="Times New Roman" w:hAnsi="Times New Roman" w:cs="Times New Roman"/>
                <w:sz w:val="22"/>
                <w:szCs w:val="22"/>
              </w:rPr>
              <w:t>810</w:t>
            </w:r>
            <w:r w:rsidRPr="00AF6885">
              <w:rPr>
                <w:rFonts w:ascii="Times New Roman" w:hAnsi="Times New Roman" w:cs="Times New Roman"/>
                <w:sz w:val="22"/>
                <w:szCs w:val="22"/>
              </w:rPr>
              <w:t>,0</w:t>
            </w:r>
            <w:r w:rsidR="003B4A4F">
              <w:rPr>
                <w:rFonts w:ascii="Times New Roman" w:hAnsi="Times New Roman" w:cs="Times New Roman"/>
                <w:sz w:val="22"/>
                <w:szCs w:val="22"/>
              </w:rPr>
              <w:t>0</w:t>
            </w: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среднего специального образования</w:t>
            </w:r>
          </w:p>
        </w:tc>
        <w:tc>
          <w:tcPr>
            <w:tcW w:w="3406" w:type="dxa"/>
          </w:tcPr>
          <w:p w:rsidR="00BF1183" w:rsidRPr="00AF6885" w:rsidRDefault="003B4A4F" w:rsidP="00BF1183">
            <w:pPr>
              <w:rPr>
                <w:rFonts w:ascii="Times New Roman" w:hAnsi="Times New Roman" w:cs="Times New Roman"/>
                <w:sz w:val="22"/>
                <w:szCs w:val="22"/>
              </w:rPr>
            </w:pPr>
            <w:r>
              <w:rPr>
                <w:rFonts w:ascii="Times New Roman" w:hAnsi="Times New Roman" w:cs="Times New Roman"/>
                <w:sz w:val="22"/>
                <w:szCs w:val="22"/>
              </w:rPr>
              <w:t>5102</w:t>
            </w:r>
            <w:r w:rsidR="00BF1183" w:rsidRPr="00AF6885">
              <w:rPr>
                <w:rFonts w:ascii="Times New Roman" w:hAnsi="Times New Roman" w:cs="Times New Roman"/>
                <w:sz w:val="22"/>
                <w:szCs w:val="22"/>
              </w:rPr>
              <w:t>,0</w:t>
            </w:r>
            <w:r>
              <w:rPr>
                <w:rFonts w:ascii="Times New Roman" w:hAnsi="Times New Roman" w:cs="Times New Roman"/>
                <w:sz w:val="22"/>
                <w:szCs w:val="22"/>
              </w:rPr>
              <w:t>0</w:t>
            </w:r>
          </w:p>
        </w:tc>
      </w:tr>
      <w:tr w:rsidR="00D031ED" w:rsidRPr="00AE7BB0" w:rsidTr="00440B94">
        <w:tc>
          <w:tcPr>
            <w:tcW w:w="3405" w:type="dxa"/>
            <w:vMerge w:val="restart"/>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Педагог- организатор</w:t>
            </w:r>
          </w:p>
        </w:tc>
        <w:tc>
          <w:tcPr>
            <w:tcW w:w="3406"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2 квалификационный уровень</w:t>
            </w:r>
          </w:p>
        </w:tc>
        <w:tc>
          <w:tcPr>
            <w:tcW w:w="3406" w:type="dxa"/>
          </w:tcPr>
          <w:p w:rsidR="00D031ED" w:rsidRPr="00AF6885" w:rsidRDefault="00D031ED" w:rsidP="00AE7BB0">
            <w:pPr>
              <w:jc w:val="both"/>
              <w:rPr>
                <w:rFonts w:ascii="Times New Roman" w:hAnsi="Times New Roman" w:cs="Times New Roman"/>
                <w:sz w:val="22"/>
                <w:szCs w:val="22"/>
              </w:rPr>
            </w:pPr>
          </w:p>
        </w:tc>
      </w:tr>
      <w:tr w:rsidR="003B4A4F" w:rsidRPr="00AE7BB0" w:rsidTr="00440B94">
        <w:tc>
          <w:tcPr>
            <w:tcW w:w="3405" w:type="dxa"/>
            <w:vMerge/>
          </w:tcPr>
          <w:p w:rsidR="003B4A4F" w:rsidRPr="00AF6885" w:rsidRDefault="003B4A4F" w:rsidP="00AE7BB0">
            <w:pPr>
              <w:jc w:val="both"/>
              <w:rPr>
                <w:rFonts w:ascii="Times New Roman" w:hAnsi="Times New Roman" w:cs="Times New Roman"/>
                <w:sz w:val="22"/>
                <w:szCs w:val="22"/>
              </w:rPr>
            </w:pPr>
          </w:p>
        </w:tc>
        <w:tc>
          <w:tcPr>
            <w:tcW w:w="3406"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высшего профессионального образования</w:t>
            </w:r>
          </w:p>
        </w:tc>
        <w:tc>
          <w:tcPr>
            <w:tcW w:w="3406" w:type="dxa"/>
          </w:tcPr>
          <w:p w:rsidR="003B4A4F" w:rsidRPr="00AF6885" w:rsidRDefault="003B4A4F" w:rsidP="00F7274D">
            <w:pPr>
              <w:rPr>
                <w:rFonts w:ascii="Times New Roman" w:hAnsi="Times New Roman" w:cs="Times New Roman"/>
                <w:sz w:val="22"/>
                <w:szCs w:val="22"/>
              </w:rPr>
            </w:pPr>
            <w:r w:rsidRPr="00AF6885">
              <w:rPr>
                <w:rFonts w:ascii="Times New Roman" w:hAnsi="Times New Roman" w:cs="Times New Roman"/>
                <w:sz w:val="22"/>
                <w:szCs w:val="22"/>
              </w:rPr>
              <w:t>5</w:t>
            </w:r>
            <w:r>
              <w:rPr>
                <w:rFonts w:ascii="Times New Roman" w:hAnsi="Times New Roman" w:cs="Times New Roman"/>
                <w:sz w:val="22"/>
                <w:szCs w:val="22"/>
              </w:rPr>
              <w:t>810</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среднего специального образования</w:t>
            </w:r>
          </w:p>
        </w:tc>
        <w:tc>
          <w:tcPr>
            <w:tcW w:w="3406" w:type="dxa"/>
          </w:tcPr>
          <w:p w:rsidR="00BF1183" w:rsidRPr="00AF6885" w:rsidRDefault="003B4A4F" w:rsidP="00BF1183">
            <w:pPr>
              <w:rPr>
                <w:rFonts w:ascii="Times New Roman" w:hAnsi="Times New Roman" w:cs="Times New Roman"/>
                <w:sz w:val="22"/>
                <w:szCs w:val="22"/>
              </w:rPr>
            </w:pPr>
            <w:r>
              <w:rPr>
                <w:rFonts w:ascii="Times New Roman" w:hAnsi="Times New Roman" w:cs="Times New Roman"/>
                <w:sz w:val="22"/>
                <w:szCs w:val="22"/>
              </w:rPr>
              <w:t>5102</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D031ED" w:rsidRPr="00AE7BB0" w:rsidTr="00440B94">
        <w:tc>
          <w:tcPr>
            <w:tcW w:w="3405" w:type="dxa"/>
            <w:vMerge w:val="restart"/>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Методист</w:t>
            </w:r>
          </w:p>
        </w:tc>
        <w:tc>
          <w:tcPr>
            <w:tcW w:w="3406" w:type="dxa"/>
          </w:tcPr>
          <w:p w:rsidR="00D031ED"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3</w:t>
            </w:r>
            <w:r w:rsidR="00D031ED" w:rsidRPr="00AF6885">
              <w:rPr>
                <w:rFonts w:ascii="Times New Roman" w:hAnsi="Times New Roman" w:cs="Times New Roman"/>
                <w:sz w:val="22"/>
                <w:szCs w:val="22"/>
              </w:rPr>
              <w:t xml:space="preserve"> квалификационный уровень</w:t>
            </w:r>
          </w:p>
        </w:tc>
        <w:tc>
          <w:tcPr>
            <w:tcW w:w="3406" w:type="dxa"/>
          </w:tcPr>
          <w:p w:rsidR="00D031ED" w:rsidRPr="00AF6885" w:rsidRDefault="00D031ED" w:rsidP="00AE7BB0">
            <w:pPr>
              <w:jc w:val="both"/>
              <w:rPr>
                <w:rFonts w:ascii="Times New Roman" w:hAnsi="Times New Roman" w:cs="Times New Roman"/>
                <w:sz w:val="22"/>
                <w:szCs w:val="22"/>
              </w:rPr>
            </w:pP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высшего профессионального образования</w:t>
            </w:r>
          </w:p>
        </w:tc>
        <w:tc>
          <w:tcPr>
            <w:tcW w:w="3406" w:type="dxa"/>
          </w:tcPr>
          <w:p w:rsidR="00BF1183" w:rsidRPr="00AF6885" w:rsidRDefault="003B4A4F" w:rsidP="00BF1183">
            <w:pPr>
              <w:rPr>
                <w:rFonts w:ascii="Times New Roman" w:hAnsi="Times New Roman" w:cs="Times New Roman"/>
                <w:sz w:val="22"/>
                <w:szCs w:val="22"/>
              </w:rPr>
            </w:pPr>
            <w:r>
              <w:rPr>
                <w:rFonts w:ascii="Times New Roman" w:hAnsi="Times New Roman" w:cs="Times New Roman"/>
                <w:sz w:val="22"/>
                <w:szCs w:val="22"/>
              </w:rPr>
              <w:t>6364</w:t>
            </w:r>
            <w:r w:rsidR="00BF1183" w:rsidRPr="00AF6885">
              <w:rPr>
                <w:rFonts w:ascii="Times New Roman" w:hAnsi="Times New Roman" w:cs="Times New Roman"/>
                <w:sz w:val="22"/>
                <w:szCs w:val="22"/>
              </w:rPr>
              <w:t>,0</w:t>
            </w:r>
            <w:r>
              <w:rPr>
                <w:rFonts w:ascii="Times New Roman" w:hAnsi="Times New Roman" w:cs="Times New Roman"/>
                <w:sz w:val="22"/>
                <w:szCs w:val="22"/>
              </w:rPr>
              <w:t>0</w:t>
            </w:r>
            <w:r w:rsidR="00BF1183" w:rsidRPr="00AF6885">
              <w:rPr>
                <w:rFonts w:ascii="Times New Roman" w:hAnsi="Times New Roman" w:cs="Times New Roman"/>
                <w:sz w:val="22"/>
                <w:szCs w:val="22"/>
              </w:rPr>
              <w:t xml:space="preserve"> </w:t>
            </w: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среднего специального образования</w:t>
            </w:r>
          </w:p>
        </w:tc>
        <w:tc>
          <w:tcPr>
            <w:tcW w:w="3406" w:type="dxa"/>
          </w:tcPr>
          <w:p w:rsidR="00BF1183" w:rsidRPr="00AF6885" w:rsidRDefault="003B4A4F" w:rsidP="003B4A4F">
            <w:pPr>
              <w:rPr>
                <w:rFonts w:ascii="Times New Roman" w:hAnsi="Times New Roman" w:cs="Times New Roman"/>
                <w:sz w:val="22"/>
                <w:szCs w:val="22"/>
              </w:rPr>
            </w:pPr>
            <w:r>
              <w:rPr>
                <w:rFonts w:ascii="Times New Roman" w:hAnsi="Times New Roman" w:cs="Times New Roman"/>
                <w:sz w:val="22"/>
                <w:szCs w:val="22"/>
              </w:rPr>
              <w:t>5588,00</w:t>
            </w:r>
          </w:p>
        </w:tc>
      </w:tr>
      <w:tr w:rsidR="00D031ED" w:rsidRPr="00AE7BB0" w:rsidTr="00440B94">
        <w:tc>
          <w:tcPr>
            <w:tcW w:w="3405" w:type="dxa"/>
            <w:vMerge w:val="restart"/>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Педагог-психолог</w:t>
            </w:r>
          </w:p>
        </w:tc>
        <w:tc>
          <w:tcPr>
            <w:tcW w:w="3406" w:type="dxa"/>
          </w:tcPr>
          <w:p w:rsidR="00D031ED"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3</w:t>
            </w:r>
            <w:r w:rsidR="00D031ED" w:rsidRPr="00AF6885">
              <w:rPr>
                <w:rFonts w:ascii="Times New Roman" w:hAnsi="Times New Roman" w:cs="Times New Roman"/>
                <w:sz w:val="22"/>
                <w:szCs w:val="22"/>
              </w:rPr>
              <w:t xml:space="preserve"> квалификационный уровень</w:t>
            </w:r>
          </w:p>
        </w:tc>
        <w:tc>
          <w:tcPr>
            <w:tcW w:w="3406" w:type="dxa"/>
          </w:tcPr>
          <w:p w:rsidR="00D031ED" w:rsidRPr="00AF6885" w:rsidRDefault="00D031ED" w:rsidP="00AE7BB0">
            <w:pPr>
              <w:jc w:val="both"/>
              <w:rPr>
                <w:rFonts w:ascii="Times New Roman" w:hAnsi="Times New Roman" w:cs="Times New Roman"/>
                <w:sz w:val="22"/>
                <w:szCs w:val="22"/>
              </w:rPr>
            </w:pP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высшего профессионального образования</w:t>
            </w:r>
          </w:p>
        </w:tc>
        <w:tc>
          <w:tcPr>
            <w:tcW w:w="3406" w:type="dxa"/>
          </w:tcPr>
          <w:p w:rsidR="00BF1183" w:rsidRPr="00AF6885" w:rsidRDefault="003B4A4F" w:rsidP="00BF1183">
            <w:pPr>
              <w:rPr>
                <w:rFonts w:ascii="Times New Roman" w:hAnsi="Times New Roman" w:cs="Times New Roman"/>
                <w:sz w:val="22"/>
                <w:szCs w:val="22"/>
              </w:rPr>
            </w:pPr>
            <w:r>
              <w:rPr>
                <w:rFonts w:ascii="Times New Roman" w:hAnsi="Times New Roman" w:cs="Times New Roman"/>
                <w:sz w:val="22"/>
                <w:szCs w:val="22"/>
              </w:rPr>
              <w:t>6364,00</w:t>
            </w: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среднего специального образования</w:t>
            </w:r>
          </w:p>
        </w:tc>
        <w:tc>
          <w:tcPr>
            <w:tcW w:w="3406" w:type="dxa"/>
          </w:tcPr>
          <w:p w:rsidR="00BF1183" w:rsidRPr="00AF6885" w:rsidRDefault="003B4A4F" w:rsidP="00BF1183">
            <w:pPr>
              <w:rPr>
                <w:rFonts w:ascii="Times New Roman" w:hAnsi="Times New Roman" w:cs="Times New Roman"/>
                <w:sz w:val="22"/>
                <w:szCs w:val="22"/>
              </w:rPr>
            </w:pPr>
            <w:r>
              <w:rPr>
                <w:rFonts w:ascii="Times New Roman" w:hAnsi="Times New Roman" w:cs="Times New Roman"/>
                <w:sz w:val="22"/>
                <w:szCs w:val="22"/>
              </w:rPr>
              <w:t>5588</w:t>
            </w:r>
            <w:r w:rsidR="00BF1183" w:rsidRPr="00AF6885">
              <w:rPr>
                <w:rFonts w:ascii="Times New Roman" w:hAnsi="Times New Roman" w:cs="Times New Roman"/>
                <w:sz w:val="22"/>
                <w:szCs w:val="22"/>
              </w:rPr>
              <w:t>,0</w:t>
            </w:r>
            <w:r>
              <w:rPr>
                <w:rFonts w:ascii="Times New Roman" w:hAnsi="Times New Roman" w:cs="Times New Roman"/>
                <w:sz w:val="22"/>
                <w:szCs w:val="22"/>
              </w:rPr>
              <w:t>0</w:t>
            </w:r>
          </w:p>
        </w:tc>
      </w:tr>
      <w:tr w:rsidR="00D031ED" w:rsidRPr="00AE7BB0" w:rsidTr="00440B94">
        <w:tc>
          <w:tcPr>
            <w:tcW w:w="3405" w:type="dxa"/>
            <w:vMerge w:val="restart"/>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Концертмейстер</w:t>
            </w:r>
          </w:p>
        </w:tc>
        <w:tc>
          <w:tcPr>
            <w:tcW w:w="3406"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2 квалификационный уровень</w:t>
            </w:r>
          </w:p>
        </w:tc>
        <w:tc>
          <w:tcPr>
            <w:tcW w:w="3406" w:type="dxa"/>
          </w:tcPr>
          <w:p w:rsidR="00D031ED" w:rsidRPr="00AF6885" w:rsidRDefault="00D031ED" w:rsidP="00AE7BB0">
            <w:pPr>
              <w:jc w:val="both"/>
              <w:rPr>
                <w:rFonts w:ascii="Times New Roman" w:hAnsi="Times New Roman" w:cs="Times New Roman"/>
                <w:sz w:val="22"/>
                <w:szCs w:val="22"/>
              </w:rPr>
            </w:pP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высшего профессионального образования</w:t>
            </w:r>
          </w:p>
        </w:tc>
        <w:tc>
          <w:tcPr>
            <w:tcW w:w="3406" w:type="dxa"/>
          </w:tcPr>
          <w:p w:rsidR="00BF1183" w:rsidRPr="00AF6885" w:rsidRDefault="00BF1183" w:rsidP="003B4A4F">
            <w:pPr>
              <w:rPr>
                <w:rFonts w:ascii="Times New Roman" w:hAnsi="Times New Roman" w:cs="Times New Roman"/>
                <w:sz w:val="22"/>
                <w:szCs w:val="22"/>
              </w:rPr>
            </w:pPr>
            <w:r w:rsidRPr="00AF6885">
              <w:rPr>
                <w:rFonts w:ascii="Times New Roman" w:hAnsi="Times New Roman" w:cs="Times New Roman"/>
                <w:sz w:val="22"/>
                <w:szCs w:val="22"/>
              </w:rPr>
              <w:t>5</w:t>
            </w:r>
            <w:r w:rsidR="003B4A4F">
              <w:rPr>
                <w:rFonts w:ascii="Times New Roman" w:hAnsi="Times New Roman" w:cs="Times New Roman"/>
                <w:sz w:val="22"/>
                <w:szCs w:val="22"/>
              </w:rPr>
              <w:t>810</w:t>
            </w:r>
            <w:r w:rsidRPr="00AF6885">
              <w:rPr>
                <w:rFonts w:ascii="Times New Roman" w:hAnsi="Times New Roman" w:cs="Times New Roman"/>
                <w:sz w:val="22"/>
                <w:szCs w:val="22"/>
              </w:rPr>
              <w:t>,0</w:t>
            </w:r>
            <w:r w:rsidR="003B4A4F">
              <w:rPr>
                <w:rFonts w:ascii="Times New Roman" w:hAnsi="Times New Roman" w:cs="Times New Roman"/>
                <w:sz w:val="22"/>
                <w:szCs w:val="22"/>
              </w:rPr>
              <w:t>0</w:t>
            </w:r>
          </w:p>
        </w:tc>
      </w:tr>
      <w:tr w:rsidR="00BF1183" w:rsidRPr="00AE7BB0" w:rsidTr="00440B94">
        <w:tc>
          <w:tcPr>
            <w:tcW w:w="3405" w:type="dxa"/>
            <w:vMerge/>
          </w:tcPr>
          <w:p w:rsidR="00BF1183" w:rsidRPr="00AF6885" w:rsidRDefault="00BF1183" w:rsidP="00AE7BB0">
            <w:pPr>
              <w:jc w:val="both"/>
              <w:rPr>
                <w:rFonts w:ascii="Times New Roman" w:hAnsi="Times New Roman" w:cs="Times New Roman"/>
                <w:sz w:val="22"/>
                <w:szCs w:val="22"/>
              </w:rPr>
            </w:pPr>
          </w:p>
        </w:tc>
        <w:tc>
          <w:tcPr>
            <w:tcW w:w="3406" w:type="dxa"/>
          </w:tcPr>
          <w:p w:rsidR="00BF1183"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 при наличии среднего специального образования</w:t>
            </w:r>
          </w:p>
        </w:tc>
        <w:tc>
          <w:tcPr>
            <w:tcW w:w="3406" w:type="dxa"/>
          </w:tcPr>
          <w:p w:rsidR="00BF1183" w:rsidRPr="00AF6885" w:rsidRDefault="003B4A4F" w:rsidP="00BF1183">
            <w:pPr>
              <w:rPr>
                <w:rFonts w:ascii="Times New Roman" w:hAnsi="Times New Roman" w:cs="Times New Roman"/>
                <w:sz w:val="22"/>
                <w:szCs w:val="22"/>
              </w:rPr>
            </w:pPr>
            <w:r>
              <w:rPr>
                <w:rFonts w:ascii="Times New Roman" w:hAnsi="Times New Roman" w:cs="Times New Roman"/>
                <w:sz w:val="22"/>
                <w:szCs w:val="22"/>
              </w:rPr>
              <w:t>5102</w:t>
            </w:r>
            <w:r w:rsidR="00BF1183" w:rsidRPr="00AF6885">
              <w:rPr>
                <w:rFonts w:ascii="Times New Roman" w:hAnsi="Times New Roman" w:cs="Times New Roman"/>
                <w:sz w:val="22"/>
                <w:szCs w:val="22"/>
              </w:rPr>
              <w:t>,0</w:t>
            </w:r>
            <w:r>
              <w:rPr>
                <w:rFonts w:ascii="Times New Roman" w:hAnsi="Times New Roman" w:cs="Times New Roman"/>
                <w:sz w:val="22"/>
                <w:szCs w:val="22"/>
              </w:rPr>
              <w:t>0</w:t>
            </w:r>
          </w:p>
        </w:tc>
      </w:tr>
      <w:tr w:rsidR="00D031ED" w:rsidRPr="00AE7BB0" w:rsidTr="00440B94">
        <w:tc>
          <w:tcPr>
            <w:tcW w:w="3405" w:type="dxa"/>
          </w:tcPr>
          <w:p w:rsidR="00D031ED" w:rsidRPr="00AF6885" w:rsidRDefault="00BA72B8" w:rsidP="00AE7BB0">
            <w:pPr>
              <w:jc w:val="both"/>
              <w:rPr>
                <w:rFonts w:ascii="Times New Roman" w:hAnsi="Times New Roman" w:cs="Times New Roman"/>
                <w:sz w:val="22"/>
                <w:szCs w:val="22"/>
              </w:rPr>
            </w:pPr>
            <w:r>
              <w:rPr>
                <w:rFonts w:ascii="Times New Roman" w:hAnsi="Times New Roman" w:cs="Times New Roman"/>
                <w:sz w:val="22"/>
                <w:szCs w:val="22"/>
              </w:rPr>
              <w:t xml:space="preserve">Делопроизводитель </w:t>
            </w:r>
          </w:p>
        </w:tc>
        <w:tc>
          <w:tcPr>
            <w:tcW w:w="3406" w:type="dxa"/>
          </w:tcPr>
          <w:p w:rsidR="00D031ED" w:rsidRPr="00AF6885" w:rsidRDefault="00BF1183" w:rsidP="00AE7BB0">
            <w:pPr>
              <w:jc w:val="both"/>
              <w:rPr>
                <w:rFonts w:ascii="Times New Roman" w:hAnsi="Times New Roman" w:cs="Times New Roman"/>
                <w:sz w:val="22"/>
                <w:szCs w:val="22"/>
              </w:rPr>
            </w:pPr>
            <w:r w:rsidRPr="00AF6885">
              <w:rPr>
                <w:rFonts w:ascii="Times New Roman" w:hAnsi="Times New Roman" w:cs="Times New Roman"/>
                <w:sz w:val="22"/>
                <w:szCs w:val="22"/>
              </w:rPr>
              <w:t>1</w:t>
            </w:r>
            <w:r w:rsidR="00D031ED" w:rsidRPr="00AF6885">
              <w:rPr>
                <w:rFonts w:ascii="Times New Roman" w:hAnsi="Times New Roman" w:cs="Times New Roman"/>
                <w:sz w:val="22"/>
                <w:szCs w:val="22"/>
              </w:rPr>
              <w:t xml:space="preserve"> квалификационный уровень</w:t>
            </w:r>
          </w:p>
        </w:tc>
        <w:tc>
          <w:tcPr>
            <w:tcW w:w="3406" w:type="dxa"/>
          </w:tcPr>
          <w:p w:rsidR="00D031ED" w:rsidRPr="00AF6885" w:rsidRDefault="00BF1183" w:rsidP="003B4A4F">
            <w:pPr>
              <w:jc w:val="both"/>
              <w:rPr>
                <w:rFonts w:ascii="Times New Roman" w:hAnsi="Times New Roman" w:cs="Times New Roman"/>
                <w:sz w:val="22"/>
                <w:szCs w:val="22"/>
              </w:rPr>
            </w:pPr>
            <w:r w:rsidRPr="00AF6885">
              <w:rPr>
                <w:rFonts w:ascii="Times New Roman" w:hAnsi="Times New Roman" w:cs="Times New Roman"/>
                <w:sz w:val="22"/>
                <w:szCs w:val="22"/>
              </w:rPr>
              <w:t>2</w:t>
            </w:r>
            <w:r w:rsidR="003B4A4F">
              <w:rPr>
                <w:rFonts w:ascii="Times New Roman" w:hAnsi="Times New Roman" w:cs="Times New Roman"/>
                <w:sz w:val="22"/>
                <w:szCs w:val="22"/>
              </w:rPr>
              <w:t>971</w:t>
            </w:r>
            <w:r w:rsidRPr="00AF6885">
              <w:rPr>
                <w:rFonts w:ascii="Times New Roman" w:hAnsi="Times New Roman" w:cs="Times New Roman"/>
                <w:sz w:val="22"/>
                <w:szCs w:val="22"/>
              </w:rPr>
              <w:t>,0</w:t>
            </w:r>
            <w:r w:rsidR="003B4A4F">
              <w:rPr>
                <w:rFonts w:ascii="Times New Roman" w:hAnsi="Times New Roman" w:cs="Times New Roman"/>
                <w:sz w:val="22"/>
                <w:szCs w:val="22"/>
              </w:rPr>
              <w:t>0</w:t>
            </w:r>
          </w:p>
        </w:tc>
      </w:tr>
      <w:tr w:rsidR="00BA72B8" w:rsidRPr="00AE7BB0" w:rsidTr="00440B94">
        <w:tc>
          <w:tcPr>
            <w:tcW w:w="3405" w:type="dxa"/>
          </w:tcPr>
          <w:p w:rsidR="00BA72B8" w:rsidRDefault="00BA72B8" w:rsidP="00AE7BB0">
            <w:pPr>
              <w:jc w:val="both"/>
              <w:rPr>
                <w:rFonts w:ascii="Times New Roman" w:hAnsi="Times New Roman" w:cs="Times New Roman"/>
                <w:sz w:val="22"/>
                <w:szCs w:val="22"/>
              </w:rPr>
            </w:pPr>
            <w:r>
              <w:rPr>
                <w:rFonts w:ascii="Times New Roman" w:hAnsi="Times New Roman" w:cs="Times New Roman"/>
                <w:sz w:val="22"/>
                <w:szCs w:val="22"/>
              </w:rPr>
              <w:t>Специалист по кадрам</w:t>
            </w:r>
          </w:p>
        </w:tc>
        <w:tc>
          <w:tcPr>
            <w:tcW w:w="3406" w:type="dxa"/>
          </w:tcPr>
          <w:p w:rsidR="00BA72B8" w:rsidRPr="00AF6885" w:rsidRDefault="00BA72B8" w:rsidP="00AE7BB0">
            <w:pPr>
              <w:jc w:val="both"/>
              <w:rPr>
                <w:rFonts w:ascii="Times New Roman" w:hAnsi="Times New Roman" w:cs="Times New Roman"/>
                <w:sz w:val="22"/>
                <w:szCs w:val="22"/>
              </w:rPr>
            </w:pPr>
            <w:r w:rsidRPr="00AF6885">
              <w:rPr>
                <w:rFonts w:ascii="Times New Roman" w:hAnsi="Times New Roman" w:cs="Times New Roman"/>
                <w:sz w:val="22"/>
                <w:szCs w:val="22"/>
              </w:rPr>
              <w:t>1 квалификационный уровень</w:t>
            </w:r>
          </w:p>
        </w:tc>
        <w:tc>
          <w:tcPr>
            <w:tcW w:w="3406" w:type="dxa"/>
          </w:tcPr>
          <w:p w:rsidR="00BA72B8" w:rsidRPr="00AF6885" w:rsidRDefault="00BA72B8" w:rsidP="003B4A4F">
            <w:pPr>
              <w:jc w:val="both"/>
              <w:rPr>
                <w:rFonts w:ascii="Times New Roman" w:hAnsi="Times New Roman" w:cs="Times New Roman"/>
                <w:sz w:val="22"/>
                <w:szCs w:val="22"/>
              </w:rPr>
            </w:pPr>
            <w:r>
              <w:rPr>
                <w:rFonts w:ascii="Times New Roman" w:hAnsi="Times New Roman" w:cs="Times New Roman"/>
                <w:sz w:val="22"/>
                <w:szCs w:val="22"/>
              </w:rPr>
              <w:t>3</w:t>
            </w:r>
            <w:r w:rsidR="003B4A4F">
              <w:rPr>
                <w:rFonts w:ascii="Times New Roman" w:hAnsi="Times New Roman" w:cs="Times New Roman"/>
                <w:sz w:val="22"/>
                <w:szCs w:val="22"/>
              </w:rPr>
              <w:t>623</w:t>
            </w:r>
            <w:r>
              <w:rPr>
                <w:rFonts w:ascii="Times New Roman" w:hAnsi="Times New Roman" w:cs="Times New Roman"/>
                <w:sz w:val="22"/>
                <w:szCs w:val="22"/>
              </w:rPr>
              <w:t>,0</w:t>
            </w:r>
            <w:r w:rsidR="003B4A4F">
              <w:rPr>
                <w:rFonts w:ascii="Times New Roman" w:hAnsi="Times New Roman" w:cs="Times New Roman"/>
                <w:sz w:val="22"/>
                <w:szCs w:val="22"/>
              </w:rPr>
              <w:t>0</w:t>
            </w:r>
          </w:p>
        </w:tc>
      </w:tr>
      <w:tr w:rsidR="00D031ED" w:rsidRPr="00AE7BB0" w:rsidTr="00440B94">
        <w:tc>
          <w:tcPr>
            <w:tcW w:w="3405"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Костюмер</w:t>
            </w:r>
          </w:p>
        </w:tc>
        <w:tc>
          <w:tcPr>
            <w:tcW w:w="3406" w:type="dxa"/>
          </w:tcPr>
          <w:p w:rsidR="00D031ED" w:rsidRPr="00AF6885" w:rsidRDefault="00BF1183" w:rsidP="00AE7BB0">
            <w:pPr>
              <w:rPr>
                <w:rFonts w:ascii="Times New Roman" w:hAnsi="Times New Roman" w:cs="Times New Roman"/>
                <w:sz w:val="22"/>
                <w:szCs w:val="22"/>
              </w:rPr>
            </w:pPr>
            <w:r w:rsidRPr="00AF6885">
              <w:rPr>
                <w:rFonts w:ascii="Times New Roman" w:hAnsi="Times New Roman" w:cs="Times New Roman"/>
                <w:sz w:val="22"/>
                <w:szCs w:val="22"/>
              </w:rPr>
              <w:t>1</w:t>
            </w:r>
            <w:r w:rsidR="00D031ED" w:rsidRPr="00AF6885">
              <w:rPr>
                <w:rFonts w:ascii="Times New Roman" w:hAnsi="Times New Roman" w:cs="Times New Roman"/>
                <w:sz w:val="22"/>
                <w:szCs w:val="22"/>
              </w:rPr>
              <w:t xml:space="preserve"> квалификационный уровень</w:t>
            </w:r>
          </w:p>
        </w:tc>
        <w:tc>
          <w:tcPr>
            <w:tcW w:w="3406" w:type="dxa"/>
          </w:tcPr>
          <w:p w:rsidR="00D031ED" w:rsidRPr="00AF6885" w:rsidRDefault="00BF1183" w:rsidP="003B4A4F">
            <w:pPr>
              <w:jc w:val="both"/>
              <w:rPr>
                <w:rFonts w:ascii="Times New Roman" w:hAnsi="Times New Roman" w:cs="Times New Roman"/>
                <w:sz w:val="22"/>
                <w:szCs w:val="22"/>
              </w:rPr>
            </w:pPr>
            <w:r w:rsidRPr="00AF6885">
              <w:rPr>
                <w:rFonts w:ascii="Times New Roman" w:hAnsi="Times New Roman" w:cs="Times New Roman"/>
                <w:sz w:val="22"/>
                <w:szCs w:val="22"/>
              </w:rPr>
              <w:t>2</w:t>
            </w:r>
            <w:r w:rsidR="003B4A4F">
              <w:rPr>
                <w:rFonts w:ascii="Times New Roman" w:hAnsi="Times New Roman" w:cs="Times New Roman"/>
                <w:sz w:val="22"/>
                <w:szCs w:val="22"/>
              </w:rPr>
              <w:t>822</w:t>
            </w:r>
            <w:r w:rsidRPr="00AF6885">
              <w:rPr>
                <w:rFonts w:ascii="Times New Roman" w:hAnsi="Times New Roman" w:cs="Times New Roman"/>
                <w:sz w:val="22"/>
                <w:szCs w:val="22"/>
              </w:rPr>
              <w:t>,0</w:t>
            </w:r>
            <w:r w:rsidR="003B4A4F">
              <w:rPr>
                <w:rFonts w:ascii="Times New Roman" w:hAnsi="Times New Roman" w:cs="Times New Roman"/>
                <w:sz w:val="22"/>
                <w:szCs w:val="22"/>
              </w:rPr>
              <w:t>0</w:t>
            </w:r>
          </w:p>
        </w:tc>
      </w:tr>
      <w:tr w:rsidR="00D031ED" w:rsidRPr="00AE7BB0" w:rsidTr="00440B94">
        <w:tc>
          <w:tcPr>
            <w:tcW w:w="3405" w:type="dxa"/>
          </w:tcPr>
          <w:p w:rsidR="00D031ED" w:rsidRPr="00AF6885" w:rsidRDefault="00D031ED" w:rsidP="00AE7BB0">
            <w:pPr>
              <w:jc w:val="both"/>
              <w:rPr>
                <w:rFonts w:ascii="Times New Roman" w:hAnsi="Times New Roman" w:cs="Times New Roman"/>
                <w:sz w:val="22"/>
                <w:szCs w:val="22"/>
              </w:rPr>
            </w:pPr>
            <w:r w:rsidRPr="00AF6885">
              <w:rPr>
                <w:rFonts w:ascii="Times New Roman" w:hAnsi="Times New Roman" w:cs="Times New Roman"/>
                <w:sz w:val="22"/>
                <w:szCs w:val="22"/>
              </w:rPr>
              <w:t>Сторож</w:t>
            </w:r>
          </w:p>
        </w:tc>
        <w:tc>
          <w:tcPr>
            <w:tcW w:w="3406" w:type="dxa"/>
          </w:tcPr>
          <w:p w:rsidR="00D031ED" w:rsidRPr="00AF6885" w:rsidRDefault="00BF54B8" w:rsidP="00AE7BB0">
            <w:pPr>
              <w:rPr>
                <w:rFonts w:ascii="Times New Roman" w:hAnsi="Times New Roman" w:cs="Times New Roman"/>
                <w:sz w:val="22"/>
                <w:szCs w:val="22"/>
              </w:rPr>
            </w:pPr>
            <w:r w:rsidRPr="00AF6885">
              <w:rPr>
                <w:rFonts w:ascii="Times New Roman" w:hAnsi="Times New Roman" w:cs="Times New Roman"/>
                <w:sz w:val="22"/>
                <w:szCs w:val="22"/>
              </w:rPr>
              <w:t>1</w:t>
            </w:r>
            <w:r w:rsidR="00D031ED" w:rsidRPr="00AF6885">
              <w:rPr>
                <w:rFonts w:ascii="Times New Roman" w:hAnsi="Times New Roman" w:cs="Times New Roman"/>
                <w:sz w:val="22"/>
                <w:szCs w:val="22"/>
              </w:rPr>
              <w:t xml:space="preserve"> квалификационный уровень</w:t>
            </w:r>
          </w:p>
        </w:tc>
        <w:tc>
          <w:tcPr>
            <w:tcW w:w="3406" w:type="dxa"/>
          </w:tcPr>
          <w:p w:rsidR="00D031ED" w:rsidRPr="00AF6885" w:rsidRDefault="00BF54B8" w:rsidP="003B4A4F">
            <w:pPr>
              <w:jc w:val="both"/>
              <w:rPr>
                <w:rFonts w:ascii="Times New Roman" w:hAnsi="Times New Roman" w:cs="Times New Roman"/>
                <w:sz w:val="22"/>
                <w:szCs w:val="22"/>
              </w:rPr>
            </w:pPr>
            <w:r w:rsidRPr="00AF6885">
              <w:rPr>
                <w:rFonts w:ascii="Times New Roman" w:hAnsi="Times New Roman" w:cs="Times New Roman"/>
                <w:sz w:val="22"/>
                <w:szCs w:val="22"/>
              </w:rPr>
              <w:t>2</w:t>
            </w:r>
            <w:r w:rsidR="003B4A4F">
              <w:rPr>
                <w:rFonts w:ascii="Times New Roman" w:hAnsi="Times New Roman" w:cs="Times New Roman"/>
                <w:sz w:val="22"/>
                <w:szCs w:val="22"/>
              </w:rPr>
              <w:t>552</w:t>
            </w:r>
            <w:r w:rsidRPr="00AF6885">
              <w:rPr>
                <w:rFonts w:ascii="Times New Roman" w:hAnsi="Times New Roman" w:cs="Times New Roman"/>
                <w:sz w:val="22"/>
                <w:szCs w:val="22"/>
              </w:rPr>
              <w:t>,0</w:t>
            </w:r>
            <w:r w:rsidR="003B4A4F">
              <w:rPr>
                <w:rFonts w:ascii="Times New Roman" w:hAnsi="Times New Roman" w:cs="Times New Roman"/>
                <w:sz w:val="22"/>
                <w:szCs w:val="22"/>
              </w:rPr>
              <w:t>0</w:t>
            </w:r>
          </w:p>
        </w:tc>
      </w:tr>
      <w:tr w:rsidR="003B4A4F" w:rsidRPr="00AE7BB0" w:rsidTr="00440B94">
        <w:tc>
          <w:tcPr>
            <w:tcW w:w="3405"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Рабочий по комплексному обслуживанию и ремонту здания</w:t>
            </w:r>
          </w:p>
        </w:tc>
        <w:tc>
          <w:tcPr>
            <w:tcW w:w="3406" w:type="dxa"/>
          </w:tcPr>
          <w:p w:rsidR="003B4A4F" w:rsidRPr="00AF6885" w:rsidRDefault="003B4A4F" w:rsidP="00BF54B8">
            <w:pPr>
              <w:jc w:val="both"/>
              <w:outlineLvl w:val="1"/>
              <w:rPr>
                <w:rFonts w:ascii="Times New Roman" w:hAnsi="Times New Roman" w:cs="Times New Roman"/>
                <w:sz w:val="22"/>
                <w:szCs w:val="22"/>
              </w:rPr>
            </w:pPr>
            <w:r>
              <w:rPr>
                <w:rFonts w:ascii="Times New Roman" w:hAnsi="Times New Roman" w:cs="Times New Roman"/>
                <w:sz w:val="22"/>
                <w:szCs w:val="22"/>
              </w:rPr>
              <w:t>1</w:t>
            </w:r>
            <w:r w:rsidRPr="00AF6885">
              <w:rPr>
                <w:rFonts w:ascii="Times New Roman" w:hAnsi="Times New Roman" w:cs="Times New Roman"/>
                <w:sz w:val="22"/>
                <w:szCs w:val="22"/>
              </w:rPr>
              <w:t xml:space="preserve"> квалификационный уровень </w:t>
            </w:r>
          </w:p>
        </w:tc>
        <w:tc>
          <w:tcPr>
            <w:tcW w:w="3406" w:type="dxa"/>
          </w:tcPr>
          <w:p w:rsidR="003B4A4F" w:rsidRPr="00AF6885" w:rsidRDefault="003B4A4F" w:rsidP="00F7274D">
            <w:pPr>
              <w:jc w:val="both"/>
              <w:rPr>
                <w:rFonts w:ascii="Times New Roman" w:hAnsi="Times New Roman" w:cs="Times New Roman"/>
                <w:sz w:val="22"/>
                <w:szCs w:val="22"/>
              </w:rPr>
            </w:pPr>
            <w:r w:rsidRPr="00AF6885">
              <w:rPr>
                <w:rFonts w:ascii="Times New Roman" w:hAnsi="Times New Roman" w:cs="Times New Roman"/>
                <w:sz w:val="22"/>
                <w:szCs w:val="22"/>
              </w:rPr>
              <w:t>2</w:t>
            </w:r>
            <w:r>
              <w:rPr>
                <w:rFonts w:ascii="Times New Roman" w:hAnsi="Times New Roman" w:cs="Times New Roman"/>
                <w:sz w:val="22"/>
                <w:szCs w:val="22"/>
              </w:rPr>
              <w:t>552</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3B4A4F" w:rsidRPr="00AE7BB0" w:rsidTr="00440B94">
        <w:tc>
          <w:tcPr>
            <w:tcW w:w="3405"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Уборщик служебных помещений</w:t>
            </w:r>
          </w:p>
        </w:tc>
        <w:tc>
          <w:tcPr>
            <w:tcW w:w="3406" w:type="dxa"/>
          </w:tcPr>
          <w:p w:rsidR="003B4A4F" w:rsidRPr="00AF6885" w:rsidRDefault="003B4A4F" w:rsidP="00AF6885">
            <w:pPr>
              <w:rPr>
                <w:rFonts w:ascii="Times New Roman" w:hAnsi="Times New Roman" w:cs="Times New Roman"/>
                <w:sz w:val="22"/>
                <w:szCs w:val="22"/>
              </w:rPr>
            </w:pPr>
            <w:r w:rsidRPr="00AF6885">
              <w:rPr>
                <w:rFonts w:ascii="Times New Roman" w:hAnsi="Times New Roman" w:cs="Times New Roman"/>
                <w:sz w:val="22"/>
                <w:szCs w:val="22"/>
              </w:rPr>
              <w:t>1 квалификационный уровень</w:t>
            </w:r>
          </w:p>
        </w:tc>
        <w:tc>
          <w:tcPr>
            <w:tcW w:w="3406" w:type="dxa"/>
          </w:tcPr>
          <w:p w:rsidR="003B4A4F" w:rsidRPr="00AF6885" w:rsidRDefault="003B4A4F" w:rsidP="00F7274D">
            <w:pPr>
              <w:jc w:val="both"/>
              <w:rPr>
                <w:rFonts w:ascii="Times New Roman" w:hAnsi="Times New Roman" w:cs="Times New Roman"/>
                <w:sz w:val="22"/>
                <w:szCs w:val="22"/>
              </w:rPr>
            </w:pPr>
            <w:r w:rsidRPr="00AF6885">
              <w:rPr>
                <w:rFonts w:ascii="Times New Roman" w:hAnsi="Times New Roman" w:cs="Times New Roman"/>
                <w:sz w:val="22"/>
                <w:szCs w:val="22"/>
              </w:rPr>
              <w:t>2</w:t>
            </w:r>
            <w:r>
              <w:rPr>
                <w:rFonts w:ascii="Times New Roman" w:hAnsi="Times New Roman" w:cs="Times New Roman"/>
                <w:sz w:val="22"/>
                <w:szCs w:val="22"/>
              </w:rPr>
              <w:t>552</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3B4A4F" w:rsidRPr="00AE7BB0" w:rsidTr="00440B94">
        <w:tc>
          <w:tcPr>
            <w:tcW w:w="3405"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Дворник</w:t>
            </w:r>
          </w:p>
        </w:tc>
        <w:tc>
          <w:tcPr>
            <w:tcW w:w="3406" w:type="dxa"/>
          </w:tcPr>
          <w:p w:rsidR="003B4A4F" w:rsidRPr="00AF6885" w:rsidRDefault="003B4A4F" w:rsidP="00AF6885">
            <w:pPr>
              <w:rPr>
                <w:rFonts w:ascii="Times New Roman" w:hAnsi="Times New Roman" w:cs="Times New Roman"/>
                <w:sz w:val="22"/>
                <w:szCs w:val="22"/>
              </w:rPr>
            </w:pPr>
            <w:r w:rsidRPr="00AF6885">
              <w:rPr>
                <w:rFonts w:ascii="Times New Roman" w:hAnsi="Times New Roman" w:cs="Times New Roman"/>
                <w:sz w:val="22"/>
                <w:szCs w:val="22"/>
              </w:rPr>
              <w:t>1 квалификационный уровень</w:t>
            </w:r>
          </w:p>
        </w:tc>
        <w:tc>
          <w:tcPr>
            <w:tcW w:w="3406" w:type="dxa"/>
          </w:tcPr>
          <w:p w:rsidR="003B4A4F" w:rsidRPr="00AF6885" w:rsidRDefault="003B4A4F" w:rsidP="00F7274D">
            <w:pPr>
              <w:jc w:val="both"/>
              <w:rPr>
                <w:rFonts w:ascii="Times New Roman" w:hAnsi="Times New Roman" w:cs="Times New Roman"/>
                <w:sz w:val="22"/>
                <w:szCs w:val="22"/>
              </w:rPr>
            </w:pPr>
            <w:r w:rsidRPr="00AF6885">
              <w:rPr>
                <w:rFonts w:ascii="Times New Roman" w:hAnsi="Times New Roman" w:cs="Times New Roman"/>
                <w:sz w:val="22"/>
                <w:szCs w:val="22"/>
              </w:rPr>
              <w:t>2</w:t>
            </w:r>
            <w:r>
              <w:rPr>
                <w:rFonts w:ascii="Times New Roman" w:hAnsi="Times New Roman" w:cs="Times New Roman"/>
                <w:sz w:val="22"/>
                <w:szCs w:val="22"/>
              </w:rPr>
              <w:t>552</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3B4A4F" w:rsidRPr="00AE7BB0" w:rsidTr="00440B94">
        <w:tc>
          <w:tcPr>
            <w:tcW w:w="3405"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Вахтер</w:t>
            </w:r>
          </w:p>
        </w:tc>
        <w:tc>
          <w:tcPr>
            <w:tcW w:w="3406" w:type="dxa"/>
          </w:tcPr>
          <w:p w:rsidR="003B4A4F" w:rsidRPr="00AF6885" w:rsidRDefault="003B4A4F" w:rsidP="00AF6885">
            <w:pPr>
              <w:rPr>
                <w:rFonts w:ascii="Times New Roman" w:hAnsi="Times New Roman" w:cs="Times New Roman"/>
                <w:sz w:val="22"/>
                <w:szCs w:val="22"/>
              </w:rPr>
            </w:pPr>
            <w:r w:rsidRPr="00AF6885">
              <w:rPr>
                <w:rFonts w:ascii="Times New Roman" w:hAnsi="Times New Roman" w:cs="Times New Roman"/>
                <w:sz w:val="22"/>
                <w:szCs w:val="22"/>
              </w:rPr>
              <w:t>1 квалификационный уровень</w:t>
            </w:r>
          </w:p>
        </w:tc>
        <w:tc>
          <w:tcPr>
            <w:tcW w:w="3406" w:type="dxa"/>
          </w:tcPr>
          <w:p w:rsidR="003B4A4F" w:rsidRPr="00AF6885" w:rsidRDefault="003B4A4F" w:rsidP="00F7274D">
            <w:pPr>
              <w:jc w:val="both"/>
              <w:rPr>
                <w:rFonts w:ascii="Times New Roman" w:hAnsi="Times New Roman" w:cs="Times New Roman"/>
                <w:sz w:val="22"/>
                <w:szCs w:val="22"/>
              </w:rPr>
            </w:pPr>
            <w:r w:rsidRPr="00AF6885">
              <w:rPr>
                <w:rFonts w:ascii="Times New Roman" w:hAnsi="Times New Roman" w:cs="Times New Roman"/>
                <w:sz w:val="22"/>
                <w:szCs w:val="22"/>
              </w:rPr>
              <w:t>2</w:t>
            </w:r>
            <w:r>
              <w:rPr>
                <w:rFonts w:ascii="Times New Roman" w:hAnsi="Times New Roman" w:cs="Times New Roman"/>
                <w:sz w:val="22"/>
                <w:szCs w:val="22"/>
              </w:rPr>
              <w:t>552</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3B4A4F" w:rsidRPr="00AE7BB0" w:rsidTr="00440B94">
        <w:tc>
          <w:tcPr>
            <w:tcW w:w="3405"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Художник-оформитель</w:t>
            </w:r>
          </w:p>
        </w:tc>
        <w:tc>
          <w:tcPr>
            <w:tcW w:w="3406" w:type="dxa"/>
          </w:tcPr>
          <w:p w:rsidR="003B4A4F" w:rsidRPr="00AF6885" w:rsidRDefault="003B4A4F" w:rsidP="00AF6885">
            <w:pPr>
              <w:jc w:val="both"/>
              <w:outlineLvl w:val="1"/>
              <w:rPr>
                <w:rFonts w:ascii="Times New Roman" w:hAnsi="Times New Roman" w:cs="Times New Roman"/>
                <w:sz w:val="22"/>
                <w:szCs w:val="22"/>
              </w:rPr>
            </w:pPr>
            <w:r>
              <w:rPr>
                <w:rFonts w:ascii="Times New Roman" w:hAnsi="Times New Roman" w:cs="Times New Roman"/>
                <w:sz w:val="22"/>
                <w:szCs w:val="22"/>
              </w:rPr>
              <w:t>1</w:t>
            </w:r>
            <w:r w:rsidRPr="00AF6885">
              <w:rPr>
                <w:rFonts w:ascii="Times New Roman" w:hAnsi="Times New Roman" w:cs="Times New Roman"/>
                <w:sz w:val="22"/>
                <w:szCs w:val="22"/>
              </w:rPr>
              <w:t xml:space="preserve"> квалификационный уровень </w:t>
            </w:r>
          </w:p>
        </w:tc>
        <w:tc>
          <w:tcPr>
            <w:tcW w:w="3406" w:type="dxa"/>
          </w:tcPr>
          <w:p w:rsidR="003B4A4F" w:rsidRPr="00AF6885" w:rsidRDefault="003B4A4F" w:rsidP="003B4A4F">
            <w:pPr>
              <w:pStyle w:val="ConsPlusNormal"/>
              <w:rPr>
                <w:rFonts w:ascii="Times New Roman" w:hAnsi="Times New Roman" w:cs="Times New Roman"/>
                <w:sz w:val="22"/>
                <w:szCs w:val="22"/>
              </w:rPr>
            </w:pPr>
            <w:r>
              <w:rPr>
                <w:rFonts w:ascii="Times New Roman" w:hAnsi="Times New Roman" w:cs="Times New Roman"/>
                <w:sz w:val="22"/>
                <w:szCs w:val="22"/>
              </w:rPr>
              <w:t>3297</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3B4A4F" w:rsidRPr="00AE7BB0" w:rsidTr="00440B94">
        <w:tc>
          <w:tcPr>
            <w:tcW w:w="3405"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Гардеробщик</w:t>
            </w:r>
          </w:p>
        </w:tc>
        <w:tc>
          <w:tcPr>
            <w:tcW w:w="3406" w:type="dxa"/>
          </w:tcPr>
          <w:p w:rsidR="003B4A4F" w:rsidRPr="00AF6885" w:rsidRDefault="003B4A4F" w:rsidP="00AF6885">
            <w:pPr>
              <w:rPr>
                <w:rFonts w:ascii="Times New Roman" w:hAnsi="Times New Roman" w:cs="Times New Roman"/>
                <w:sz w:val="22"/>
                <w:szCs w:val="22"/>
              </w:rPr>
            </w:pPr>
            <w:r w:rsidRPr="00AF6885">
              <w:rPr>
                <w:rFonts w:ascii="Times New Roman" w:hAnsi="Times New Roman" w:cs="Times New Roman"/>
                <w:sz w:val="22"/>
                <w:szCs w:val="22"/>
              </w:rPr>
              <w:t>1 квалификационный уровень</w:t>
            </w:r>
          </w:p>
        </w:tc>
        <w:tc>
          <w:tcPr>
            <w:tcW w:w="3406" w:type="dxa"/>
          </w:tcPr>
          <w:p w:rsidR="003B4A4F" w:rsidRPr="00AF6885" w:rsidRDefault="003B4A4F" w:rsidP="00F7274D">
            <w:pPr>
              <w:jc w:val="both"/>
              <w:rPr>
                <w:rFonts w:ascii="Times New Roman" w:hAnsi="Times New Roman" w:cs="Times New Roman"/>
                <w:sz w:val="22"/>
                <w:szCs w:val="22"/>
              </w:rPr>
            </w:pPr>
            <w:r w:rsidRPr="00AF6885">
              <w:rPr>
                <w:rFonts w:ascii="Times New Roman" w:hAnsi="Times New Roman" w:cs="Times New Roman"/>
                <w:sz w:val="22"/>
                <w:szCs w:val="22"/>
              </w:rPr>
              <w:t>2</w:t>
            </w:r>
            <w:r>
              <w:rPr>
                <w:rFonts w:ascii="Times New Roman" w:hAnsi="Times New Roman" w:cs="Times New Roman"/>
                <w:sz w:val="22"/>
                <w:szCs w:val="22"/>
              </w:rPr>
              <w:t>552</w:t>
            </w:r>
            <w:r w:rsidRPr="00AF6885">
              <w:rPr>
                <w:rFonts w:ascii="Times New Roman" w:hAnsi="Times New Roman" w:cs="Times New Roman"/>
                <w:sz w:val="22"/>
                <w:szCs w:val="22"/>
              </w:rPr>
              <w:t>,0</w:t>
            </w:r>
            <w:r>
              <w:rPr>
                <w:rFonts w:ascii="Times New Roman" w:hAnsi="Times New Roman" w:cs="Times New Roman"/>
                <w:sz w:val="22"/>
                <w:szCs w:val="22"/>
              </w:rPr>
              <w:t>0</w:t>
            </w:r>
          </w:p>
        </w:tc>
      </w:tr>
      <w:tr w:rsidR="003B4A4F" w:rsidRPr="00AE7BB0" w:rsidTr="00440B94">
        <w:tc>
          <w:tcPr>
            <w:tcW w:w="3405" w:type="dxa"/>
          </w:tcPr>
          <w:p w:rsidR="003B4A4F" w:rsidRPr="00AF6885" w:rsidRDefault="003B4A4F" w:rsidP="00AE7BB0">
            <w:pPr>
              <w:jc w:val="both"/>
              <w:rPr>
                <w:rFonts w:ascii="Times New Roman" w:hAnsi="Times New Roman" w:cs="Times New Roman"/>
                <w:sz w:val="22"/>
                <w:szCs w:val="22"/>
              </w:rPr>
            </w:pPr>
            <w:r w:rsidRPr="00AF6885">
              <w:rPr>
                <w:rFonts w:ascii="Times New Roman" w:hAnsi="Times New Roman" w:cs="Times New Roman"/>
                <w:sz w:val="22"/>
                <w:szCs w:val="22"/>
              </w:rPr>
              <w:t>Специалист по охране труда</w:t>
            </w:r>
          </w:p>
        </w:tc>
        <w:tc>
          <w:tcPr>
            <w:tcW w:w="3406" w:type="dxa"/>
          </w:tcPr>
          <w:p w:rsidR="003B4A4F" w:rsidRPr="00AF6885" w:rsidRDefault="003B4A4F" w:rsidP="00AF6885">
            <w:pPr>
              <w:jc w:val="both"/>
              <w:outlineLvl w:val="1"/>
              <w:rPr>
                <w:rFonts w:ascii="Times New Roman" w:hAnsi="Times New Roman" w:cs="Times New Roman"/>
                <w:sz w:val="22"/>
                <w:szCs w:val="22"/>
              </w:rPr>
            </w:pPr>
            <w:r w:rsidRPr="00AF6885">
              <w:rPr>
                <w:rFonts w:ascii="Times New Roman" w:hAnsi="Times New Roman" w:cs="Times New Roman"/>
                <w:sz w:val="22"/>
                <w:szCs w:val="22"/>
              </w:rPr>
              <w:t xml:space="preserve">2 квалификационный уровень </w:t>
            </w:r>
          </w:p>
        </w:tc>
        <w:tc>
          <w:tcPr>
            <w:tcW w:w="3406" w:type="dxa"/>
          </w:tcPr>
          <w:p w:rsidR="003B4A4F" w:rsidRPr="00AF6885" w:rsidRDefault="003B4A4F" w:rsidP="003B4A4F">
            <w:pPr>
              <w:pStyle w:val="ConsPlusNormal"/>
              <w:rPr>
                <w:rFonts w:ascii="Times New Roman" w:hAnsi="Times New Roman" w:cs="Times New Roman"/>
                <w:sz w:val="22"/>
                <w:szCs w:val="22"/>
              </w:rPr>
            </w:pPr>
            <w:r w:rsidRPr="00AF6885">
              <w:rPr>
                <w:rFonts w:ascii="Times New Roman" w:hAnsi="Times New Roman" w:cs="Times New Roman"/>
                <w:sz w:val="22"/>
                <w:szCs w:val="22"/>
              </w:rPr>
              <w:t>3</w:t>
            </w:r>
            <w:r>
              <w:rPr>
                <w:rFonts w:ascii="Times New Roman" w:hAnsi="Times New Roman" w:cs="Times New Roman"/>
                <w:sz w:val="22"/>
                <w:szCs w:val="22"/>
              </w:rPr>
              <w:t>623</w:t>
            </w:r>
            <w:r w:rsidRPr="00AF6885">
              <w:rPr>
                <w:rFonts w:ascii="Times New Roman" w:hAnsi="Times New Roman" w:cs="Times New Roman"/>
                <w:sz w:val="22"/>
                <w:szCs w:val="22"/>
              </w:rPr>
              <w:t>,0</w:t>
            </w:r>
            <w:r>
              <w:rPr>
                <w:rFonts w:ascii="Times New Roman" w:hAnsi="Times New Roman" w:cs="Times New Roman"/>
                <w:sz w:val="22"/>
                <w:szCs w:val="22"/>
              </w:rPr>
              <w:t>0</w:t>
            </w:r>
          </w:p>
        </w:tc>
      </w:tr>
    </w:tbl>
    <w:p w:rsidR="00D031ED" w:rsidRDefault="00D031ED" w:rsidP="00D031ED">
      <w:pPr>
        <w:ind w:firstLine="720"/>
        <w:jc w:val="both"/>
      </w:pPr>
    </w:p>
    <w:p w:rsidR="00AE7BB0" w:rsidRDefault="00AE7BB0" w:rsidP="00D031ED">
      <w:pPr>
        <w:ind w:firstLine="698"/>
        <w:jc w:val="right"/>
        <w:rPr>
          <w:rStyle w:val="a5"/>
          <w:rFonts w:ascii="Times New Roman" w:hAnsi="Times New Roman" w:cs="Times New Roman"/>
          <w:bCs/>
          <w:color w:val="FF0000"/>
          <w:sz w:val="24"/>
          <w:szCs w:val="24"/>
        </w:rPr>
      </w:pPr>
    </w:p>
    <w:p w:rsidR="00AE7BB0" w:rsidRDefault="00AE7BB0" w:rsidP="00D031ED">
      <w:pPr>
        <w:ind w:firstLine="698"/>
        <w:jc w:val="right"/>
        <w:rPr>
          <w:rStyle w:val="a5"/>
          <w:rFonts w:ascii="Times New Roman" w:hAnsi="Times New Roman" w:cs="Times New Roman"/>
          <w:bCs/>
          <w:color w:val="FF0000"/>
          <w:sz w:val="24"/>
          <w:szCs w:val="24"/>
        </w:rPr>
      </w:pPr>
    </w:p>
    <w:p w:rsidR="00AE7BB0" w:rsidRDefault="00AE7BB0" w:rsidP="00D031ED">
      <w:pPr>
        <w:ind w:firstLine="698"/>
        <w:jc w:val="right"/>
        <w:rPr>
          <w:rStyle w:val="a5"/>
          <w:rFonts w:ascii="Times New Roman" w:hAnsi="Times New Roman" w:cs="Times New Roman"/>
          <w:bCs/>
          <w:color w:val="FF0000"/>
          <w:sz w:val="24"/>
          <w:szCs w:val="24"/>
        </w:rPr>
      </w:pPr>
    </w:p>
    <w:p w:rsidR="00AE7BB0" w:rsidRDefault="00AE7BB0" w:rsidP="00D031ED">
      <w:pPr>
        <w:ind w:firstLine="698"/>
        <w:jc w:val="right"/>
        <w:rPr>
          <w:rStyle w:val="a5"/>
          <w:rFonts w:ascii="Times New Roman" w:hAnsi="Times New Roman" w:cs="Times New Roman"/>
          <w:bCs/>
          <w:color w:val="FF0000"/>
          <w:sz w:val="24"/>
          <w:szCs w:val="24"/>
        </w:rPr>
      </w:pPr>
    </w:p>
    <w:p w:rsidR="00AE7BB0" w:rsidRDefault="00AE7BB0" w:rsidP="00D031ED">
      <w:pPr>
        <w:ind w:firstLine="698"/>
        <w:jc w:val="right"/>
        <w:rPr>
          <w:rStyle w:val="a5"/>
          <w:rFonts w:ascii="Times New Roman" w:hAnsi="Times New Roman" w:cs="Times New Roman"/>
          <w:bCs/>
          <w:color w:val="FF0000"/>
          <w:sz w:val="24"/>
          <w:szCs w:val="24"/>
        </w:rPr>
      </w:pPr>
    </w:p>
    <w:p w:rsidR="00AF6885" w:rsidRDefault="00AF6885" w:rsidP="00AE7BB0">
      <w:pPr>
        <w:ind w:firstLine="698"/>
        <w:jc w:val="right"/>
        <w:rPr>
          <w:rStyle w:val="a5"/>
          <w:rFonts w:ascii="Times New Roman" w:hAnsi="Times New Roman" w:cs="Times New Roman"/>
          <w:bCs/>
          <w:color w:val="FF0000"/>
          <w:sz w:val="20"/>
          <w:szCs w:val="20"/>
        </w:rPr>
      </w:pPr>
    </w:p>
    <w:p w:rsidR="00AF6885" w:rsidRDefault="00AF6885" w:rsidP="00AE7BB0">
      <w:pPr>
        <w:ind w:firstLine="698"/>
        <w:jc w:val="right"/>
        <w:rPr>
          <w:rStyle w:val="a5"/>
          <w:rFonts w:ascii="Times New Roman" w:hAnsi="Times New Roman" w:cs="Times New Roman"/>
          <w:bCs/>
          <w:color w:val="FF0000"/>
          <w:sz w:val="20"/>
          <w:szCs w:val="20"/>
        </w:rPr>
      </w:pPr>
    </w:p>
    <w:p w:rsidR="00AF6885" w:rsidRDefault="00AF6885" w:rsidP="00AE7BB0">
      <w:pPr>
        <w:ind w:firstLine="698"/>
        <w:jc w:val="right"/>
        <w:rPr>
          <w:rStyle w:val="a5"/>
          <w:rFonts w:ascii="Times New Roman" w:hAnsi="Times New Roman" w:cs="Times New Roman"/>
          <w:bCs/>
          <w:color w:val="FF0000"/>
          <w:sz w:val="20"/>
          <w:szCs w:val="20"/>
        </w:rPr>
      </w:pPr>
    </w:p>
    <w:p w:rsidR="00AF6885" w:rsidRDefault="00AF6885" w:rsidP="00AE7BB0">
      <w:pPr>
        <w:ind w:firstLine="698"/>
        <w:jc w:val="right"/>
        <w:rPr>
          <w:rStyle w:val="a5"/>
          <w:rFonts w:ascii="Times New Roman" w:hAnsi="Times New Roman" w:cs="Times New Roman"/>
          <w:bCs/>
          <w:color w:val="FF0000"/>
          <w:sz w:val="20"/>
          <w:szCs w:val="20"/>
        </w:rPr>
      </w:pPr>
    </w:p>
    <w:p w:rsidR="00AF6885" w:rsidRDefault="00AF6885" w:rsidP="00AE7BB0">
      <w:pPr>
        <w:ind w:firstLine="698"/>
        <w:jc w:val="right"/>
        <w:rPr>
          <w:rStyle w:val="a5"/>
          <w:rFonts w:ascii="Times New Roman" w:hAnsi="Times New Roman" w:cs="Times New Roman"/>
          <w:bCs/>
          <w:color w:val="FF0000"/>
          <w:sz w:val="20"/>
          <w:szCs w:val="20"/>
        </w:rPr>
      </w:pPr>
    </w:p>
    <w:p w:rsidR="00D031ED" w:rsidRPr="00AE7BB0" w:rsidRDefault="00D031ED" w:rsidP="00AE7BB0">
      <w:pPr>
        <w:ind w:firstLine="698"/>
        <w:jc w:val="right"/>
        <w:rPr>
          <w:rFonts w:ascii="Times New Roman" w:hAnsi="Times New Roman" w:cs="Times New Roman"/>
          <w:color w:val="FF0000"/>
          <w:sz w:val="20"/>
          <w:szCs w:val="20"/>
        </w:rPr>
      </w:pPr>
      <w:r w:rsidRPr="00AE7BB0">
        <w:rPr>
          <w:rStyle w:val="a5"/>
          <w:rFonts w:ascii="Times New Roman" w:hAnsi="Times New Roman" w:cs="Times New Roman"/>
          <w:bCs/>
          <w:color w:val="FF0000"/>
          <w:sz w:val="20"/>
          <w:szCs w:val="20"/>
        </w:rPr>
        <w:t>Приложение 2</w:t>
      </w:r>
    </w:p>
    <w:p w:rsidR="00D031ED" w:rsidRPr="00AE7BB0" w:rsidRDefault="00D031ED" w:rsidP="00AE7BB0">
      <w:pPr>
        <w:ind w:firstLine="720"/>
        <w:jc w:val="both"/>
        <w:rPr>
          <w:rFonts w:ascii="Times New Roman" w:hAnsi="Times New Roman" w:cs="Times New Roman"/>
          <w:sz w:val="20"/>
          <w:szCs w:val="20"/>
        </w:rPr>
      </w:pP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Виды, условия, размер и порядок </w:t>
      </w:r>
      <w:r w:rsidRPr="00AE7BB0">
        <w:rPr>
          <w:rFonts w:ascii="Times New Roman" w:hAnsi="Times New Roman" w:cs="Times New Roman"/>
          <w:sz w:val="20"/>
          <w:szCs w:val="20"/>
        </w:rPr>
        <w:br/>
        <w:t xml:space="preserve">установления выплат стимулирующего характера, в том числе критерии оценки </w:t>
      </w:r>
      <w:r w:rsidRPr="00AE7BB0">
        <w:rPr>
          <w:rFonts w:ascii="Times New Roman" w:hAnsi="Times New Roman" w:cs="Times New Roman"/>
          <w:sz w:val="20"/>
          <w:szCs w:val="20"/>
        </w:rPr>
        <w:br/>
        <w:t>результативности и качества труда работников МБОУ ДО ЦТ №3</w:t>
      </w:r>
      <w:r w:rsidRPr="00AE7BB0">
        <w:rPr>
          <w:rFonts w:ascii="Times New Roman" w:hAnsi="Times New Roman" w:cs="Times New Roman"/>
          <w:sz w:val="20"/>
          <w:szCs w:val="20"/>
        </w:rPr>
        <w:br/>
      </w:r>
    </w:p>
    <w:p w:rsidR="00D031ED" w:rsidRPr="00AE7BB0" w:rsidRDefault="00D031ED" w:rsidP="00AE7BB0">
      <w:pPr>
        <w:tabs>
          <w:tab w:val="left" w:pos="4395"/>
        </w:tabs>
        <w:jc w:val="center"/>
        <w:rPr>
          <w:rFonts w:ascii="Times New Roman" w:hAnsi="Times New Roman" w:cs="Times New Roman"/>
          <w:sz w:val="20"/>
          <w:szCs w:val="20"/>
        </w:rPr>
      </w:pPr>
      <w:r w:rsidRPr="00AE7BB0">
        <w:rPr>
          <w:rFonts w:ascii="Times New Roman" w:hAnsi="Times New Roman" w:cs="Times New Roman"/>
          <w:sz w:val="20"/>
          <w:szCs w:val="20"/>
        </w:rPr>
        <w:t>Должность: педагог дополнительного образования</w:t>
      </w:r>
    </w:p>
    <w:tbl>
      <w:tblPr>
        <w:tblW w:w="111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2693"/>
        <w:gridCol w:w="7"/>
        <w:gridCol w:w="1800"/>
        <w:gridCol w:w="173"/>
        <w:gridCol w:w="376"/>
        <w:gridCol w:w="621"/>
        <w:gridCol w:w="768"/>
      </w:tblGrid>
      <w:tr w:rsidR="00BD2784" w:rsidRPr="00BD2784" w:rsidTr="00BD2784">
        <w:trPr>
          <w:trHeight w:val="171"/>
        </w:trPr>
        <w:tc>
          <w:tcPr>
            <w:tcW w:w="2552" w:type="dxa"/>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Критерии оценки результативности и качества труда работников учреждения</w:t>
            </w:r>
          </w:p>
        </w:tc>
        <w:tc>
          <w:tcPr>
            <w:tcW w:w="6799" w:type="dxa"/>
            <w:gridSpan w:val="5"/>
          </w:tcPr>
          <w:p w:rsidR="00BD2784" w:rsidRPr="00BD2784" w:rsidRDefault="00BD2784" w:rsidP="00BD2784">
            <w:pPr>
              <w:widowControl/>
              <w:tabs>
                <w:tab w:val="left" w:pos="4395"/>
              </w:tabs>
              <w:autoSpaceDE/>
              <w:autoSpaceDN/>
              <w:adjustRightInd/>
              <w:jc w:val="center"/>
              <w:rPr>
                <w:rFonts w:ascii="Times New Roman" w:hAnsi="Times New Roman" w:cs="Times New Roman"/>
                <w:sz w:val="20"/>
                <w:szCs w:val="20"/>
              </w:rPr>
            </w:pPr>
            <w:r w:rsidRPr="00BD2784">
              <w:rPr>
                <w:rFonts w:ascii="Times New Roman" w:hAnsi="Times New Roman" w:cs="Times New Roman"/>
                <w:sz w:val="20"/>
                <w:szCs w:val="20"/>
              </w:rPr>
              <w:t>Условия</w:t>
            </w:r>
          </w:p>
        </w:tc>
        <w:tc>
          <w:tcPr>
            <w:tcW w:w="997" w:type="dxa"/>
            <w:gridSpan w:val="2"/>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количество баллов</w:t>
            </w:r>
            <w:hyperlink w:anchor="sub_333" w:history="1">
              <w:r w:rsidRPr="00BD2784">
                <w:rPr>
                  <w:rFonts w:ascii="Times New Roman" w:hAnsi="Times New Roman" w:cs="Times New Roman"/>
                  <w:b/>
                  <w:color w:val="106BBE"/>
                  <w:sz w:val="20"/>
                  <w:szCs w:val="20"/>
                </w:rPr>
                <w:t>*</w:t>
              </w:r>
            </w:hyperlink>
          </w:p>
        </w:tc>
        <w:tc>
          <w:tcPr>
            <w:tcW w:w="768" w:type="dxa"/>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Количество баллов</w:t>
            </w:r>
          </w:p>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864"/>
        </w:trPr>
        <w:tc>
          <w:tcPr>
            <w:tcW w:w="2552"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126" w:type="dxa"/>
            <w:vAlign w:val="center"/>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наименование</w:t>
            </w:r>
          </w:p>
        </w:tc>
        <w:tc>
          <w:tcPr>
            <w:tcW w:w="2693" w:type="dxa"/>
            <w:vAlign w:val="center"/>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индикатор</w:t>
            </w: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768"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c>
          <w:tcPr>
            <w:tcW w:w="11116" w:type="dxa"/>
            <w:gridSpan w:val="9"/>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D2784" w:rsidRPr="00BD2784" w:rsidTr="00BD2784">
        <w:trPr>
          <w:trHeight w:val="362"/>
        </w:trPr>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Сохранность количества потребителей государственных услуг дополнительного образования</w:t>
            </w:r>
          </w:p>
        </w:tc>
        <w:tc>
          <w:tcPr>
            <w:tcW w:w="4819" w:type="dxa"/>
            <w:gridSpan w:val="2"/>
            <w:vMerge w:val="restart"/>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Отсутствие отчисленных учащихся в течение</w:t>
            </w:r>
          </w:p>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месяца</w:t>
            </w: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Нет отчисления</w:t>
            </w: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3</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493"/>
        </w:trPr>
        <w:tc>
          <w:tcPr>
            <w:tcW w:w="2552"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4819" w:type="dxa"/>
            <w:gridSpan w:val="2"/>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Состав сохранен</w:t>
            </w: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2</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350"/>
        </w:trPr>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Ведение профессиональной документации</w:t>
            </w:r>
          </w:p>
        </w:tc>
        <w:tc>
          <w:tcPr>
            <w:tcW w:w="2126" w:type="dxa"/>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 xml:space="preserve">Полнота и соответствие документов педагога дополнительного образования </w:t>
            </w: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Внесение изменений в образовательные и рабочие программы</w:t>
            </w: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4</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85"/>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аналитические отчеты</w:t>
            </w: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2</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470"/>
        </w:trPr>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Инновационная деятельность</w:t>
            </w:r>
          </w:p>
        </w:tc>
        <w:tc>
          <w:tcPr>
            <w:tcW w:w="2126" w:type="dxa"/>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Участие в инновационной деятельности учреждения</w:t>
            </w: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Реализация, разработка учебных проектов</w:t>
            </w: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3</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b/>
                <w:sz w:val="20"/>
                <w:szCs w:val="20"/>
              </w:rPr>
            </w:pPr>
          </w:p>
        </w:tc>
      </w:tr>
      <w:tr w:rsidR="00DA2F1E" w:rsidRPr="00BD2784" w:rsidTr="00BD2784">
        <w:trPr>
          <w:trHeight w:val="470"/>
        </w:trPr>
        <w:tc>
          <w:tcPr>
            <w:tcW w:w="2552" w:type="dxa"/>
            <w:vMerge/>
          </w:tcPr>
          <w:p w:rsidR="00DA2F1E" w:rsidRPr="00BD2784" w:rsidRDefault="00DA2F1E" w:rsidP="00BD2784">
            <w:pPr>
              <w:tabs>
                <w:tab w:val="left" w:pos="4395"/>
              </w:tabs>
              <w:rPr>
                <w:rFonts w:ascii="Times New Roman" w:hAnsi="Times New Roman" w:cs="Times New Roman"/>
                <w:sz w:val="20"/>
                <w:szCs w:val="20"/>
              </w:rPr>
            </w:pPr>
          </w:p>
        </w:tc>
        <w:tc>
          <w:tcPr>
            <w:tcW w:w="2126" w:type="dxa"/>
            <w:vMerge/>
          </w:tcPr>
          <w:p w:rsidR="00DA2F1E" w:rsidRPr="00BD2784" w:rsidRDefault="00DA2F1E" w:rsidP="00BD2784">
            <w:pPr>
              <w:widowControl/>
              <w:tabs>
                <w:tab w:val="left" w:pos="4395"/>
              </w:tabs>
              <w:autoSpaceDE/>
              <w:autoSpaceDN/>
              <w:adjustRightInd/>
              <w:rPr>
                <w:rFonts w:ascii="Times New Roman" w:hAnsi="Times New Roman" w:cs="Times New Roman"/>
                <w:sz w:val="20"/>
                <w:szCs w:val="20"/>
              </w:rPr>
            </w:pPr>
          </w:p>
        </w:tc>
        <w:tc>
          <w:tcPr>
            <w:tcW w:w="2693" w:type="dxa"/>
          </w:tcPr>
          <w:p w:rsidR="00DA2F1E" w:rsidRPr="00BD2784" w:rsidRDefault="00DA2F1E" w:rsidP="00DA2F1E">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 xml:space="preserve">Реализация, разработка </w:t>
            </w:r>
            <w:r>
              <w:rPr>
                <w:rFonts w:ascii="Times New Roman" w:hAnsi="Times New Roman" w:cs="Times New Roman"/>
                <w:sz w:val="20"/>
                <w:szCs w:val="20"/>
              </w:rPr>
              <w:t>социальных</w:t>
            </w:r>
            <w:r w:rsidRPr="00BD2784">
              <w:rPr>
                <w:rFonts w:ascii="Times New Roman" w:hAnsi="Times New Roman" w:cs="Times New Roman"/>
                <w:sz w:val="20"/>
                <w:szCs w:val="20"/>
              </w:rPr>
              <w:t xml:space="preserve"> проектов</w:t>
            </w:r>
          </w:p>
        </w:tc>
        <w:tc>
          <w:tcPr>
            <w:tcW w:w="1980" w:type="dxa"/>
            <w:gridSpan w:val="3"/>
          </w:tcPr>
          <w:p w:rsidR="00DA2F1E" w:rsidRPr="00BD2784" w:rsidRDefault="00DA2F1E" w:rsidP="00BD2784">
            <w:pPr>
              <w:tabs>
                <w:tab w:val="left" w:pos="4395"/>
              </w:tabs>
              <w:jc w:val="center"/>
              <w:rPr>
                <w:rFonts w:ascii="Times New Roman" w:hAnsi="Times New Roman" w:cs="Times New Roman"/>
                <w:sz w:val="20"/>
                <w:szCs w:val="20"/>
              </w:rPr>
            </w:pPr>
          </w:p>
        </w:tc>
        <w:tc>
          <w:tcPr>
            <w:tcW w:w="997" w:type="dxa"/>
            <w:gridSpan w:val="2"/>
          </w:tcPr>
          <w:p w:rsidR="00DA2F1E" w:rsidRPr="00BD2784" w:rsidRDefault="00DA2F1E" w:rsidP="00BD2784">
            <w:pPr>
              <w:tabs>
                <w:tab w:val="left" w:pos="4395"/>
              </w:tabs>
              <w:jc w:val="center"/>
              <w:rPr>
                <w:rFonts w:ascii="Times New Roman" w:hAnsi="Times New Roman" w:cs="Times New Roman"/>
                <w:sz w:val="20"/>
                <w:szCs w:val="20"/>
              </w:rPr>
            </w:pPr>
            <w:r>
              <w:rPr>
                <w:rFonts w:ascii="Times New Roman" w:hAnsi="Times New Roman" w:cs="Times New Roman"/>
                <w:sz w:val="20"/>
                <w:szCs w:val="20"/>
              </w:rPr>
              <w:t>5</w:t>
            </w:r>
          </w:p>
        </w:tc>
        <w:tc>
          <w:tcPr>
            <w:tcW w:w="768" w:type="dxa"/>
          </w:tcPr>
          <w:p w:rsidR="00DA2F1E" w:rsidRPr="00BD2784" w:rsidRDefault="00DA2F1E" w:rsidP="00BD2784">
            <w:pPr>
              <w:widowControl/>
              <w:tabs>
                <w:tab w:val="left" w:pos="4395"/>
              </w:tabs>
              <w:autoSpaceDE/>
              <w:autoSpaceDN/>
              <w:adjustRightInd/>
              <w:rPr>
                <w:rFonts w:ascii="Times New Roman" w:hAnsi="Times New Roman" w:cs="Times New Roman"/>
                <w:b/>
                <w:sz w:val="20"/>
                <w:szCs w:val="20"/>
              </w:rPr>
            </w:pPr>
          </w:p>
        </w:tc>
      </w:tr>
      <w:tr w:rsidR="00BD2784" w:rsidRPr="00BD2784" w:rsidTr="00BD2784">
        <w:trPr>
          <w:trHeight w:val="36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tabs>
                <w:tab w:val="left" w:pos="4395"/>
              </w:tabs>
              <w:rPr>
                <w:rFonts w:ascii="Times New Roman" w:hAnsi="Times New Roman" w:cs="Times New Roman"/>
                <w:sz w:val="20"/>
                <w:szCs w:val="20"/>
              </w:rPr>
            </w:pP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Реализация программы развития учреждения</w:t>
            </w: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10</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b/>
                <w:sz w:val="20"/>
                <w:szCs w:val="20"/>
              </w:rPr>
            </w:pPr>
          </w:p>
        </w:tc>
      </w:tr>
      <w:tr w:rsidR="00BD2784" w:rsidRPr="00BD2784" w:rsidTr="00BD2784">
        <w:trPr>
          <w:trHeight w:val="705"/>
        </w:trPr>
        <w:tc>
          <w:tcPr>
            <w:tcW w:w="2552"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Выполнение государственного муниципального задания</w:t>
            </w:r>
          </w:p>
        </w:tc>
        <w:tc>
          <w:tcPr>
            <w:tcW w:w="2126"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Организация конкурсов, выставок, фестивалей</w:t>
            </w:r>
          </w:p>
        </w:tc>
        <w:tc>
          <w:tcPr>
            <w:tcW w:w="2693" w:type="dxa"/>
          </w:tcPr>
          <w:p w:rsidR="00BD2784" w:rsidRPr="00BD2784" w:rsidRDefault="00BD2784" w:rsidP="00DA2F1E">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Конкурсы, фестивали уровня учреждения</w:t>
            </w:r>
            <w:r w:rsidR="00DA2F1E">
              <w:rPr>
                <w:rFonts w:ascii="Times New Roman" w:hAnsi="Times New Roman" w:cs="Times New Roman"/>
                <w:sz w:val="20"/>
                <w:szCs w:val="20"/>
              </w:rPr>
              <w:t>/района</w:t>
            </w: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4</w:t>
            </w:r>
            <w:r w:rsidR="00DA2F1E">
              <w:rPr>
                <w:rFonts w:ascii="Times New Roman" w:hAnsi="Times New Roman" w:cs="Times New Roman"/>
                <w:sz w:val="20"/>
                <w:szCs w:val="20"/>
              </w:rPr>
              <w:t>/6</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b/>
                <w:sz w:val="20"/>
                <w:szCs w:val="20"/>
              </w:rPr>
            </w:pPr>
          </w:p>
        </w:tc>
      </w:tr>
      <w:tr w:rsidR="00BD2784" w:rsidRPr="00BD2784" w:rsidTr="00BD2784">
        <w:tc>
          <w:tcPr>
            <w:tcW w:w="11116" w:type="dxa"/>
            <w:gridSpan w:val="9"/>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Выплаты за интенсивность и высокие результаты работы</w:t>
            </w:r>
          </w:p>
        </w:tc>
      </w:tr>
      <w:tr w:rsidR="00BD2784" w:rsidRPr="00BD2784" w:rsidTr="00BD2784">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 xml:space="preserve">Предъявление результатов педагогической деятельности </w:t>
            </w: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Уровень учреждения</w:t>
            </w:r>
          </w:p>
        </w:tc>
        <w:tc>
          <w:tcPr>
            <w:tcW w:w="2693" w:type="dxa"/>
            <w:vMerge w:val="restart"/>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доклад, выступление, публикация, презентация</w:t>
            </w: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 xml:space="preserve">3 </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Муниципальный и краевой уровень</w:t>
            </w:r>
          </w:p>
        </w:tc>
        <w:tc>
          <w:tcPr>
            <w:tcW w:w="2693" w:type="dxa"/>
            <w:vMerge/>
          </w:tcPr>
          <w:p w:rsidR="00BD2784" w:rsidRPr="00BD2784" w:rsidRDefault="00BD2784" w:rsidP="00BD2784">
            <w:pPr>
              <w:tabs>
                <w:tab w:val="left" w:pos="4395"/>
              </w:tabs>
              <w:jc w:val="center"/>
              <w:rPr>
                <w:rFonts w:ascii="Times New Roman" w:hAnsi="Times New Roman" w:cs="Times New Roman"/>
                <w:sz w:val="20"/>
                <w:szCs w:val="20"/>
              </w:rPr>
            </w:pP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 xml:space="preserve">5 </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706"/>
        </w:trPr>
        <w:tc>
          <w:tcPr>
            <w:tcW w:w="2552" w:type="dxa"/>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Непрерывное профессиональное образование</w:t>
            </w:r>
          </w:p>
        </w:tc>
        <w:tc>
          <w:tcPr>
            <w:tcW w:w="4826"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Участие  в профессиональных конкурсах педагогического мастерства/по профилю деятельности</w:t>
            </w:r>
          </w:p>
        </w:tc>
        <w:tc>
          <w:tcPr>
            <w:tcW w:w="1973" w:type="dxa"/>
            <w:gridSpan w:val="2"/>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10</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85"/>
        </w:trPr>
        <w:tc>
          <w:tcPr>
            <w:tcW w:w="2552"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126"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Курсы повышения квалификации (по графику повышения квалификации)</w:t>
            </w: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свидетельство</w:t>
            </w: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4</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165"/>
        </w:trPr>
        <w:tc>
          <w:tcPr>
            <w:tcW w:w="2552"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126" w:type="dxa"/>
            <w:vMerge/>
          </w:tcPr>
          <w:p w:rsidR="00BD2784" w:rsidRPr="00BD2784" w:rsidRDefault="00BD2784" w:rsidP="00BD2784">
            <w:pPr>
              <w:tabs>
                <w:tab w:val="left" w:pos="4395"/>
              </w:tabs>
              <w:rPr>
                <w:rFonts w:ascii="Times New Roman" w:hAnsi="Times New Roman" w:cs="Times New Roman"/>
                <w:sz w:val="20"/>
                <w:szCs w:val="20"/>
              </w:rPr>
            </w:pP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сертификат</w:t>
            </w: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3</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50"/>
        </w:trPr>
        <w:tc>
          <w:tcPr>
            <w:tcW w:w="2552"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126" w:type="dxa"/>
            <w:vMerge/>
          </w:tcPr>
          <w:p w:rsidR="00BD2784" w:rsidRPr="00BD2784" w:rsidRDefault="00BD2784" w:rsidP="00BD2784">
            <w:pPr>
              <w:tabs>
                <w:tab w:val="left" w:pos="4395"/>
              </w:tabs>
              <w:rPr>
                <w:rFonts w:ascii="Times New Roman" w:hAnsi="Times New Roman" w:cs="Times New Roman"/>
                <w:sz w:val="20"/>
                <w:szCs w:val="20"/>
              </w:rPr>
            </w:pP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семинар</w:t>
            </w: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2</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40"/>
        </w:trPr>
        <w:tc>
          <w:tcPr>
            <w:tcW w:w="2552"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Сотрудничество с учреждениями профессионального образования</w:t>
            </w: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Совместные проекты, программы, посещение занятий, мастер-классов и т.д.</w:t>
            </w:r>
          </w:p>
        </w:tc>
        <w:tc>
          <w:tcPr>
            <w:tcW w:w="4673" w:type="dxa"/>
            <w:gridSpan w:val="4"/>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0D5FCA" w:rsidP="00BD2784">
            <w:pPr>
              <w:tabs>
                <w:tab w:val="left" w:pos="4395"/>
              </w:tabs>
              <w:jc w:val="center"/>
              <w:rPr>
                <w:rFonts w:ascii="Times New Roman" w:hAnsi="Times New Roman" w:cs="Times New Roman"/>
                <w:sz w:val="20"/>
                <w:szCs w:val="20"/>
              </w:rPr>
            </w:pPr>
            <w:r>
              <w:rPr>
                <w:rFonts w:ascii="Times New Roman" w:hAnsi="Times New Roman" w:cs="Times New Roman"/>
                <w:sz w:val="20"/>
                <w:szCs w:val="20"/>
              </w:rPr>
              <w:t>4</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615"/>
        </w:trPr>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Интеграция в образовательный процесс учащихся с особыми потребностями</w:t>
            </w: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Наличие в группе обучающихся с особыми образовательными потребностями (дети с ОВЗ, состоящие на учете в ИДН)</w:t>
            </w: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На основании документа, подтверждающего статус</w:t>
            </w:r>
          </w:p>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(справка)</w:t>
            </w:r>
          </w:p>
        </w:tc>
        <w:tc>
          <w:tcPr>
            <w:tcW w:w="1980" w:type="dxa"/>
            <w:gridSpan w:val="3"/>
            <w:vAlign w:val="center"/>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1 (за каждого обучающегося), не более 8</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765"/>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 xml:space="preserve">Работа в группах </w:t>
            </w:r>
            <w:proofErr w:type="spellStart"/>
            <w:r w:rsidRPr="00BD2784">
              <w:rPr>
                <w:rFonts w:ascii="Times New Roman" w:hAnsi="Times New Roman" w:cs="Times New Roman"/>
                <w:sz w:val="20"/>
                <w:szCs w:val="20"/>
              </w:rPr>
              <w:t>допрофессиональной</w:t>
            </w:r>
            <w:proofErr w:type="spellEnd"/>
            <w:r w:rsidRPr="00BD2784">
              <w:rPr>
                <w:rFonts w:ascii="Times New Roman" w:hAnsi="Times New Roman" w:cs="Times New Roman"/>
                <w:sz w:val="20"/>
                <w:szCs w:val="20"/>
              </w:rPr>
              <w:t xml:space="preserve"> подготовки </w:t>
            </w:r>
            <w:r w:rsidRPr="00BD2784">
              <w:rPr>
                <w:rFonts w:ascii="Times New Roman" w:hAnsi="Times New Roman" w:cs="Times New Roman"/>
                <w:sz w:val="18"/>
                <w:szCs w:val="18"/>
              </w:rPr>
              <w:t>(подготовка к поступлению в учреждения высшего и среднего профессионального образования)</w:t>
            </w:r>
          </w:p>
        </w:tc>
        <w:tc>
          <w:tcPr>
            <w:tcW w:w="2693" w:type="dxa"/>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 xml:space="preserve">Заявление на имя директора о формировании группы </w:t>
            </w:r>
            <w:proofErr w:type="spellStart"/>
            <w:r w:rsidRPr="00BD2784">
              <w:rPr>
                <w:rFonts w:ascii="Times New Roman" w:hAnsi="Times New Roman" w:cs="Times New Roman"/>
                <w:sz w:val="20"/>
                <w:szCs w:val="20"/>
              </w:rPr>
              <w:t>допрофессиональной</w:t>
            </w:r>
            <w:proofErr w:type="spellEnd"/>
            <w:r w:rsidRPr="00BD2784">
              <w:rPr>
                <w:rFonts w:ascii="Times New Roman" w:hAnsi="Times New Roman" w:cs="Times New Roman"/>
                <w:sz w:val="20"/>
                <w:szCs w:val="20"/>
              </w:rPr>
              <w:t xml:space="preserve"> подготовки</w:t>
            </w:r>
          </w:p>
        </w:tc>
        <w:tc>
          <w:tcPr>
            <w:tcW w:w="1980" w:type="dxa"/>
            <w:gridSpan w:val="3"/>
            <w:vAlign w:val="center"/>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DA2F1E" w:rsidP="00BD2784">
            <w:pPr>
              <w:tabs>
                <w:tab w:val="left" w:pos="4395"/>
              </w:tabs>
              <w:jc w:val="center"/>
              <w:rPr>
                <w:rFonts w:ascii="Times New Roman" w:hAnsi="Times New Roman" w:cs="Times New Roman"/>
                <w:sz w:val="18"/>
                <w:szCs w:val="18"/>
              </w:rPr>
            </w:pPr>
            <w:r>
              <w:rPr>
                <w:rFonts w:ascii="Times New Roman" w:hAnsi="Times New Roman" w:cs="Times New Roman"/>
                <w:sz w:val="18"/>
                <w:szCs w:val="18"/>
              </w:rPr>
              <w:t>10</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693"/>
        </w:trPr>
        <w:tc>
          <w:tcPr>
            <w:tcW w:w="2552"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lastRenderedPageBreak/>
              <w:t xml:space="preserve">Организация деятельности с родителями </w:t>
            </w: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 xml:space="preserve">Проведение мероприятий для родителей </w:t>
            </w:r>
          </w:p>
        </w:tc>
        <w:tc>
          <w:tcPr>
            <w:tcW w:w="2693" w:type="dxa"/>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Лекции, мастер-классы</w:t>
            </w:r>
          </w:p>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 xml:space="preserve"> 4</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765"/>
        </w:trPr>
        <w:tc>
          <w:tcPr>
            <w:tcW w:w="2552"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Участие в жюри конкурсов</w:t>
            </w: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Районный/городской/</w:t>
            </w:r>
          </w:p>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краевой уровень</w:t>
            </w:r>
          </w:p>
        </w:tc>
        <w:tc>
          <w:tcPr>
            <w:tcW w:w="4673" w:type="dxa"/>
            <w:gridSpan w:val="4"/>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widowControl/>
              <w:tabs>
                <w:tab w:val="left" w:pos="4395"/>
              </w:tabs>
              <w:autoSpaceDE/>
              <w:autoSpaceDN/>
              <w:adjustRightInd/>
              <w:jc w:val="center"/>
              <w:rPr>
                <w:rFonts w:ascii="Times New Roman" w:hAnsi="Times New Roman" w:cs="Times New Roman"/>
                <w:sz w:val="20"/>
                <w:szCs w:val="20"/>
              </w:rPr>
            </w:pPr>
            <w:r w:rsidRPr="00BD2784">
              <w:rPr>
                <w:rFonts w:ascii="Times New Roman" w:hAnsi="Times New Roman" w:cs="Times New Roman"/>
                <w:sz w:val="20"/>
                <w:szCs w:val="20"/>
              </w:rPr>
              <w:t>2 за каждый конкурс</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750"/>
        </w:trPr>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Осуществление</w:t>
            </w:r>
          </w:p>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дополнительных</w:t>
            </w:r>
          </w:p>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видов работ</w:t>
            </w:r>
          </w:p>
        </w:tc>
        <w:tc>
          <w:tcPr>
            <w:tcW w:w="2126"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Участие в проведении</w:t>
            </w:r>
          </w:p>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районных/городских/краевых массовых мероприятий</w:t>
            </w:r>
          </w:p>
        </w:tc>
        <w:tc>
          <w:tcPr>
            <w:tcW w:w="2693" w:type="dxa"/>
            <w:vMerge w:val="restart"/>
            <w:vAlign w:val="center"/>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выполнение</w:t>
            </w:r>
          </w:p>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плана подготовки массового мероприятия</w:t>
            </w: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По плану работы</w:t>
            </w: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 xml:space="preserve">5, не более 20 в месяц </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b/>
                <w:sz w:val="20"/>
                <w:szCs w:val="20"/>
              </w:rPr>
            </w:pPr>
          </w:p>
        </w:tc>
      </w:tr>
      <w:tr w:rsidR="00BD2784" w:rsidRPr="00BD2784" w:rsidTr="00BD2784">
        <w:trPr>
          <w:trHeight w:val="399"/>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tabs>
                <w:tab w:val="left" w:pos="4395"/>
              </w:tabs>
              <w:rPr>
                <w:rFonts w:ascii="Times New Roman" w:hAnsi="Times New Roman" w:cs="Times New Roman"/>
                <w:sz w:val="20"/>
                <w:szCs w:val="20"/>
              </w:rPr>
            </w:pPr>
          </w:p>
        </w:tc>
        <w:tc>
          <w:tcPr>
            <w:tcW w:w="2693" w:type="dxa"/>
            <w:vMerge/>
            <w:vAlign w:val="center"/>
          </w:tcPr>
          <w:p w:rsidR="00BD2784" w:rsidRPr="00BD2784" w:rsidRDefault="00BD2784" w:rsidP="00BD2784">
            <w:pPr>
              <w:tabs>
                <w:tab w:val="left" w:pos="4395"/>
              </w:tabs>
              <w:jc w:val="center"/>
              <w:rPr>
                <w:rFonts w:ascii="Times New Roman" w:hAnsi="Times New Roman" w:cs="Times New Roman"/>
                <w:sz w:val="20"/>
                <w:szCs w:val="20"/>
              </w:rPr>
            </w:pP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Приоритетные мероприятия ЦТ №3 (перечень утверждается приказом директора ЦТ №3)</w:t>
            </w: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10</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b/>
                <w:sz w:val="20"/>
                <w:szCs w:val="20"/>
              </w:rPr>
            </w:pPr>
          </w:p>
        </w:tc>
      </w:tr>
      <w:tr w:rsidR="00BD2784" w:rsidRPr="00BD2784" w:rsidTr="00BD2784">
        <w:trPr>
          <w:trHeight w:val="118"/>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tabs>
                <w:tab w:val="left" w:pos="4395"/>
              </w:tabs>
              <w:rPr>
                <w:rFonts w:ascii="Times New Roman" w:hAnsi="Times New Roman" w:cs="Times New Roman"/>
                <w:sz w:val="20"/>
                <w:szCs w:val="20"/>
              </w:rPr>
            </w:pPr>
          </w:p>
        </w:tc>
        <w:tc>
          <w:tcPr>
            <w:tcW w:w="2693" w:type="dxa"/>
            <w:vMerge/>
            <w:vAlign w:val="center"/>
          </w:tcPr>
          <w:p w:rsidR="00BD2784" w:rsidRPr="00BD2784" w:rsidRDefault="00BD2784" w:rsidP="00BD2784">
            <w:pPr>
              <w:tabs>
                <w:tab w:val="left" w:pos="4395"/>
              </w:tabs>
              <w:jc w:val="center"/>
              <w:rPr>
                <w:rFonts w:ascii="Times New Roman" w:hAnsi="Times New Roman" w:cs="Times New Roman"/>
                <w:sz w:val="20"/>
                <w:szCs w:val="20"/>
              </w:rPr>
            </w:pP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 xml:space="preserve">Выездные репетиции </w:t>
            </w: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 xml:space="preserve"> 2, не более 8 в месяц</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b/>
                <w:sz w:val="20"/>
                <w:szCs w:val="20"/>
              </w:rPr>
            </w:pPr>
          </w:p>
        </w:tc>
      </w:tr>
      <w:tr w:rsidR="00BD2784" w:rsidRPr="00BD2784" w:rsidTr="00BD2784">
        <w:trPr>
          <w:trHeight w:val="118"/>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tabs>
                <w:tab w:val="left" w:pos="4395"/>
              </w:tabs>
              <w:rPr>
                <w:rFonts w:ascii="Times New Roman" w:hAnsi="Times New Roman" w:cs="Times New Roman"/>
                <w:sz w:val="20"/>
                <w:szCs w:val="20"/>
              </w:rPr>
            </w:pPr>
          </w:p>
        </w:tc>
        <w:tc>
          <w:tcPr>
            <w:tcW w:w="2693" w:type="dxa"/>
            <w:vMerge/>
            <w:vAlign w:val="center"/>
          </w:tcPr>
          <w:p w:rsidR="00BD2784" w:rsidRPr="00BD2784" w:rsidRDefault="00BD2784" w:rsidP="00BD2784">
            <w:pPr>
              <w:tabs>
                <w:tab w:val="left" w:pos="4395"/>
              </w:tabs>
              <w:jc w:val="center"/>
              <w:rPr>
                <w:rFonts w:ascii="Times New Roman" w:hAnsi="Times New Roman" w:cs="Times New Roman"/>
                <w:sz w:val="20"/>
                <w:szCs w:val="20"/>
              </w:rPr>
            </w:pP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Запись фонограмм</w:t>
            </w: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4 за 1 день записи</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b/>
                <w:sz w:val="20"/>
                <w:szCs w:val="20"/>
              </w:rPr>
            </w:pPr>
          </w:p>
        </w:tc>
      </w:tr>
      <w:tr w:rsidR="00BD2784" w:rsidRPr="00BD2784" w:rsidTr="00BD2784">
        <w:trPr>
          <w:trHeight w:val="39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4819" w:type="dxa"/>
            <w:gridSpan w:val="2"/>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Выполнение важных/срочных работ, не входящих в должностные обязанности</w:t>
            </w:r>
          </w:p>
        </w:tc>
        <w:tc>
          <w:tcPr>
            <w:tcW w:w="1980" w:type="dxa"/>
            <w:gridSpan w:val="3"/>
          </w:tcPr>
          <w:p w:rsidR="00BD2784" w:rsidRPr="00BD2784" w:rsidRDefault="00BD2784" w:rsidP="00BD2784">
            <w:pPr>
              <w:tabs>
                <w:tab w:val="left" w:pos="4395"/>
              </w:tabs>
              <w:jc w:val="center"/>
              <w:rPr>
                <w:rFonts w:ascii="Times New Roman" w:hAnsi="Times New Roman" w:cs="Times New Roman"/>
                <w:sz w:val="20"/>
                <w:szCs w:val="20"/>
              </w:rPr>
            </w:pPr>
          </w:p>
        </w:tc>
        <w:tc>
          <w:tcPr>
            <w:tcW w:w="997" w:type="dxa"/>
            <w:gridSpan w:val="2"/>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5</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39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Привлечение дополнительных ресурсов</w:t>
            </w:r>
          </w:p>
        </w:tc>
        <w:tc>
          <w:tcPr>
            <w:tcW w:w="2693" w:type="dxa"/>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Привлечение спонсоров, работа с попечительским советом и т.д.</w:t>
            </w:r>
          </w:p>
        </w:tc>
        <w:tc>
          <w:tcPr>
            <w:tcW w:w="1980" w:type="dxa"/>
            <w:gridSpan w:val="3"/>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997" w:type="dxa"/>
            <w:gridSpan w:val="2"/>
          </w:tcPr>
          <w:p w:rsidR="00BD2784" w:rsidRPr="00BD2784" w:rsidRDefault="00DA2F1E" w:rsidP="00BD2784">
            <w:pPr>
              <w:tabs>
                <w:tab w:val="left" w:pos="4395"/>
              </w:tabs>
              <w:jc w:val="center"/>
              <w:rPr>
                <w:rFonts w:ascii="Times New Roman" w:hAnsi="Times New Roman" w:cs="Times New Roman"/>
                <w:sz w:val="20"/>
                <w:szCs w:val="20"/>
              </w:rPr>
            </w:pPr>
            <w:r>
              <w:rPr>
                <w:rFonts w:ascii="Times New Roman" w:hAnsi="Times New Roman" w:cs="Times New Roman"/>
                <w:sz w:val="20"/>
                <w:szCs w:val="20"/>
              </w:rPr>
              <w:t>5</w:t>
            </w:r>
            <w:r w:rsidR="00BD2784" w:rsidRPr="00BD2784">
              <w:rPr>
                <w:rFonts w:ascii="Times New Roman" w:hAnsi="Times New Roman" w:cs="Times New Roman"/>
                <w:sz w:val="20"/>
                <w:szCs w:val="20"/>
              </w:rPr>
              <w:t xml:space="preserve"> за каждый ресурс</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22"/>
        </w:trPr>
        <w:tc>
          <w:tcPr>
            <w:tcW w:w="11116" w:type="dxa"/>
            <w:gridSpan w:val="9"/>
          </w:tcPr>
          <w:p w:rsidR="00BD2784" w:rsidRPr="00BD2784" w:rsidRDefault="00BD2784" w:rsidP="00BD2784">
            <w:pPr>
              <w:widowControl/>
              <w:tabs>
                <w:tab w:val="left" w:pos="4395"/>
              </w:tabs>
              <w:autoSpaceDE/>
              <w:autoSpaceDN/>
              <w:adjustRightInd/>
              <w:jc w:val="center"/>
              <w:rPr>
                <w:rFonts w:ascii="Times New Roman" w:hAnsi="Times New Roman" w:cs="Times New Roman"/>
                <w:sz w:val="20"/>
                <w:szCs w:val="20"/>
              </w:rPr>
            </w:pPr>
            <w:r w:rsidRPr="00BD2784">
              <w:rPr>
                <w:rFonts w:ascii="Times New Roman" w:hAnsi="Times New Roman" w:cs="Times New Roman"/>
                <w:sz w:val="20"/>
                <w:szCs w:val="20"/>
              </w:rPr>
              <w:t>Выплаты за качество выполняемых работ</w:t>
            </w:r>
          </w:p>
        </w:tc>
      </w:tr>
      <w:tr w:rsidR="00BD2784" w:rsidRPr="00BD2784" w:rsidTr="00BD2784">
        <w:trPr>
          <w:cantSplit/>
          <w:trHeight w:val="397"/>
        </w:trPr>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Результаты обучающихся</w:t>
            </w:r>
          </w:p>
        </w:tc>
        <w:tc>
          <w:tcPr>
            <w:tcW w:w="4819" w:type="dxa"/>
            <w:gridSpan w:val="2"/>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Достижения обучающихся на конкурсных мероприятиях</w:t>
            </w:r>
            <w:r w:rsidR="000D5FCA">
              <w:rPr>
                <w:rFonts w:ascii="Times New Roman" w:hAnsi="Times New Roman" w:cs="Times New Roman"/>
                <w:sz w:val="20"/>
                <w:szCs w:val="20"/>
              </w:rPr>
              <w:t xml:space="preserve"> (не более 5 дипломов в месяц по выбору педагога)</w:t>
            </w:r>
            <w:r w:rsidRPr="00BD2784">
              <w:rPr>
                <w:rFonts w:ascii="Times New Roman" w:hAnsi="Times New Roman" w:cs="Times New Roman"/>
                <w:sz w:val="20"/>
                <w:szCs w:val="20"/>
              </w:rPr>
              <w:t>:</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8"/>
                <w:szCs w:val="18"/>
                <w:lang w:val="en-US"/>
              </w:rPr>
            </w:pPr>
            <w:r w:rsidRPr="00BD2784">
              <w:rPr>
                <w:rFonts w:ascii="Times New Roman" w:hAnsi="Times New Roman" w:cs="Times New Roman"/>
                <w:sz w:val="18"/>
                <w:szCs w:val="18"/>
                <w:lang w:val="en-US"/>
              </w:rPr>
              <w:t xml:space="preserve">&lt;20 </w:t>
            </w:r>
            <w:r w:rsidRPr="00BD2784">
              <w:rPr>
                <w:rFonts w:ascii="Times New Roman" w:hAnsi="Times New Roman" w:cs="Times New Roman"/>
                <w:sz w:val="18"/>
                <w:szCs w:val="18"/>
              </w:rPr>
              <w:t>чел</w:t>
            </w:r>
          </w:p>
        </w:tc>
        <w:tc>
          <w:tcPr>
            <w:tcW w:w="621" w:type="dxa"/>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lang w:val="en-US"/>
              </w:rPr>
              <w:t>&gt;</w:t>
            </w:r>
            <w:r w:rsidRPr="00BD2784">
              <w:rPr>
                <w:rFonts w:ascii="Times New Roman" w:hAnsi="Times New Roman" w:cs="Times New Roman"/>
                <w:sz w:val="18"/>
                <w:szCs w:val="18"/>
              </w:rPr>
              <w:t>20 чел</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DA2F1E" w:rsidRPr="00BD2784" w:rsidTr="008D1FDE">
        <w:trPr>
          <w:trHeight w:val="219"/>
        </w:trPr>
        <w:tc>
          <w:tcPr>
            <w:tcW w:w="2552" w:type="dxa"/>
            <w:vMerge/>
          </w:tcPr>
          <w:p w:rsidR="00DA2F1E" w:rsidRPr="00BD2784" w:rsidRDefault="00DA2F1E" w:rsidP="00BD2784">
            <w:pPr>
              <w:tabs>
                <w:tab w:val="left" w:pos="4395"/>
              </w:tabs>
              <w:rPr>
                <w:rFonts w:ascii="Times New Roman" w:hAnsi="Times New Roman" w:cs="Times New Roman"/>
                <w:sz w:val="20"/>
                <w:szCs w:val="20"/>
              </w:rPr>
            </w:pPr>
          </w:p>
        </w:tc>
        <w:tc>
          <w:tcPr>
            <w:tcW w:w="2126" w:type="dxa"/>
          </w:tcPr>
          <w:p w:rsidR="00DA2F1E" w:rsidRPr="00BD2784" w:rsidRDefault="00DA2F1E"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Уровень учреждения</w:t>
            </w:r>
          </w:p>
        </w:tc>
        <w:tc>
          <w:tcPr>
            <w:tcW w:w="4500" w:type="dxa"/>
            <w:gridSpan w:val="3"/>
            <w:vAlign w:val="center"/>
          </w:tcPr>
          <w:p w:rsidR="00DA2F1E" w:rsidRPr="00BD2784" w:rsidRDefault="00DA2F1E" w:rsidP="00BD2784">
            <w:pPr>
              <w:tabs>
                <w:tab w:val="left" w:pos="4395"/>
              </w:tabs>
              <w:jc w:val="center"/>
              <w:rPr>
                <w:rFonts w:ascii="Times New Roman" w:hAnsi="Times New Roman" w:cs="Times New Roman"/>
                <w:sz w:val="20"/>
                <w:szCs w:val="20"/>
              </w:rPr>
            </w:pPr>
          </w:p>
        </w:tc>
        <w:tc>
          <w:tcPr>
            <w:tcW w:w="1170" w:type="dxa"/>
            <w:gridSpan w:val="3"/>
          </w:tcPr>
          <w:p w:rsidR="00DA2F1E" w:rsidRPr="00BD2784" w:rsidRDefault="00DA2F1E" w:rsidP="00BD2784">
            <w:pPr>
              <w:tabs>
                <w:tab w:val="left" w:pos="4395"/>
              </w:tabs>
              <w:jc w:val="center"/>
              <w:rPr>
                <w:rFonts w:ascii="Times New Roman" w:hAnsi="Times New Roman" w:cs="Times New Roman"/>
                <w:sz w:val="18"/>
                <w:szCs w:val="18"/>
              </w:rPr>
            </w:pPr>
            <w:r>
              <w:rPr>
                <w:rFonts w:ascii="Times New Roman" w:hAnsi="Times New Roman" w:cs="Times New Roman"/>
                <w:sz w:val="18"/>
                <w:szCs w:val="18"/>
              </w:rPr>
              <w:t>10</w:t>
            </w:r>
          </w:p>
        </w:tc>
        <w:tc>
          <w:tcPr>
            <w:tcW w:w="768" w:type="dxa"/>
          </w:tcPr>
          <w:p w:rsidR="00DA2F1E" w:rsidRPr="00BD2784" w:rsidRDefault="00DA2F1E"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165"/>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Муниципальный уровень</w:t>
            </w:r>
          </w:p>
        </w:tc>
        <w:tc>
          <w:tcPr>
            <w:tcW w:w="2693" w:type="dxa"/>
            <w:vAlign w:val="center"/>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участие</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4</w:t>
            </w:r>
          </w:p>
        </w:tc>
        <w:tc>
          <w:tcPr>
            <w:tcW w:w="621" w:type="dxa"/>
          </w:tcPr>
          <w:p w:rsidR="00BD2784" w:rsidRPr="00BD2784" w:rsidRDefault="00BD2784" w:rsidP="00BD2784">
            <w:pPr>
              <w:tabs>
                <w:tab w:val="left" w:pos="4395"/>
              </w:tabs>
              <w:jc w:val="center"/>
              <w:rPr>
                <w:rFonts w:ascii="Times New Roman" w:hAnsi="Times New Roman" w:cs="Times New Roman"/>
                <w:sz w:val="18"/>
                <w:szCs w:val="18"/>
              </w:rPr>
            </w:pP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55"/>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693" w:type="dxa"/>
            <w:vAlign w:val="center"/>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дипломант</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6</w:t>
            </w:r>
          </w:p>
        </w:tc>
        <w:tc>
          <w:tcPr>
            <w:tcW w:w="621" w:type="dxa"/>
          </w:tcPr>
          <w:p w:rsidR="00BD2784" w:rsidRPr="00BD2784" w:rsidRDefault="00BD2784" w:rsidP="00BD2784">
            <w:pPr>
              <w:tabs>
                <w:tab w:val="left" w:pos="4395"/>
              </w:tabs>
              <w:jc w:val="center"/>
              <w:rPr>
                <w:rFonts w:ascii="Times New Roman" w:hAnsi="Times New Roman" w:cs="Times New Roman"/>
                <w:sz w:val="18"/>
                <w:szCs w:val="18"/>
              </w:rPr>
            </w:pP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55"/>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693" w:type="dxa"/>
            <w:vAlign w:val="center"/>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лауреат</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8</w:t>
            </w:r>
          </w:p>
        </w:tc>
        <w:tc>
          <w:tcPr>
            <w:tcW w:w="621" w:type="dxa"/>
          </w:tcPr>
          <w:p w:rsidR="00BD2784" w:rsidRPr="00BD2784" w:rsidRDefault="00BD2784" w:rsidP="00BD2784">
            <w:pPr>
              <w:tabs>
                <w:tab w:val="left" w:pos="4395"/>
              </w:tabs>
              <w:jc w:val="center"/>
              <w:rPr>
                <w:rFonts w:ascii="Times New Roman" w:hAnsi="Times New Roman" w:cs="Times New Roman"/>
                <w:sz w:val="18"/>
                <w:szCs w:val="18"/>
              </w:rPr>
            </w:pP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7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краевого уровня</w:t>
            </w:r>
          </w:p>
        </w:tc>
        <w:tc>
          <w:tcPr>
            <w:tcW w:w="2693" w:type="dxa"/>
            <w:vAlign w:val="center"/>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участие</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 xml:space="preserve">6 </w:t>
            </w:r>
          </w:p>
        </w:tc>
        <w:tc>
          <w:tcPr>
            <w:tcW w:w="621" w:type="dxa"/>
          </w:tcPr>
          <w:p w:rsidR="00BD2784" w:rsidRPr="00BD2784" w:rsidRDefault="00BD2784" w:rsidP="00BD2784">
            <w:pPr>
              <w:tabs>
                <w:tab w:val="left" w:pos="4395"/>
              </w:tabs>
              <w:jc w:val="center"/>
              <w:rPr>
                <w:rFonts w:ascii="Times New Roman" w:hAnsi="Times New Roman" w:cs="Times New Roman"/>
                <w:sz w:val="18"/>
                <w:szCs w:val="18"/>
              </w:rPr>
            </w:pP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15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693" w:type="dxa"/>
            <w:vAlign w:val="center"/>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дипломант</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8"/>
                <w:szCs w:val="18"/>
              </w:rPr>
            </w:pPr>
            <w:r w:rsidRPr="00BD2784">
              <w:rPr>
                <w:rFonts w:ascii="Times New Roman" w:hAnsi="Times New Roman" w:cs="Times New Roman"/>
                <w:sz w:val="18"/>
                <w:szCs w:val="18"/>
              </w:rPr>
              <w:t xml:space="preserve">8 </w:t>
            </w:r>
          </w:p>
        </w:tc>
        <w:tc>
          <w:tcPr>
            <w:tcW w:w="621" w:type="dxa"/>
          </w:tcPr>
          <w:p w:rsidR="00BD2784" w:rsidRPr="00BD2784" w:rsidRDefault="00BD2784" w:rsidP="00BD2784">
            <w:pPr>
              <w:tabs>
                <w:tab w:val="left" w:pos="4395"/>
              </w:tabs>
              <w:jc w:val="center"/>
              <w:rPr>
                <w:rFonts w:ascii="Times New Roman" w:hAnsi="Times New Roman" w:cs="Times New Roman"/>
                <w:sz w:val="18"/>
                <w:szCs w:val="18"/>
              </w:rPr>
            </w:pP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36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693" w:type="dxa"/>
            <w:vAlign w:val="center"/>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лауреат</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10</w:t>
            </w:r>
          </w:p>
        </w:tc>
        <w:tc>
          <w:tcPr>
            <w:tcW w:w="621" w:type="dxa"/>
          </w:tcPr>
          <w:p w:rsidR="00BD2784" w:rsidRPr="00BD2784" w:rsidRDefault="00BD2784" w:rsidP="00BD2784">
            <w:pPr>
              <w:tabs>
                <w:tab w:val="left" w:pos="4395"/>
              </w:tabs>
              <w:jc w:val="center"/>
              <w:rPr>
                <w:rFonts w:ascii="Times New Roman" w:hAnsi="Times New Roman" w:cs="Times New Roman"/>
                <w:sz w:val="16"/>
                <w:szCs w:val="16"/>
              </w:rPr>
            </w:pP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4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val="restart"/>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российского/международного уровня</w:t>
            </w:r>
          </w:p>
        </w:tc>
        <w:tc>
          <w:tcPr>
            <w:tcW w:w="2693" w:type="dxa"/>
            <w:vAlign w:val="center"/>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участие</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10</w:t>
            </w:r>
          </w:p>
        </w:tc>
        <w:tc>
          <w:tcPr>
            <w:tcW w:w="621" w:type="dxa"/>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12</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70"/>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693" w:type="dxa"/>
            <w:vAlign w:val="center"/>
          </w:tcPr>
          <w:p w:rsidR="00BD2784" w:rsidRPr="00BD2784" w:rsidRDefault="00BD2784" w:rsidP="00BD2784">
            <w:pPr>
              <w:tabs>
                <w:tab w:val="left" w:pos="4395"/>
              </w:tabs>
              <w:jc w:val="both"/>
              <w:rPr>
                <w:rFonts w:ascii="Times New Roman" w:hAnsi="Times New Roman" w:cs="Times New Roman"/>
                <w:sz w:val="20"/>
                <w:szCs w:val="20"/>
              </w:rPr>
            </w:pPr>
            <w:r w:rsidRPr="00BD2784">
              <w:rPr>
                <w:rFonts w:ascii="Times New Roman" w:hAnsi="Times New Roman" w:cs="Times New Roman"/>
                <w:sz w:val="20"/>
                <w:szCs w:val="20"/>
              </w:rPr>
              <w:t>дипломант</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12</w:t>
            </w:r>
          </w:p>
        </w:tc>
        <w:tc>
          <w:tcPr>
            <w:tcW w:w="621" w:type="dxa"/>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14</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55"/>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c>
          <w:tcPr>
            <w:tcW w:w="2693" w:type="dxa"/>
            <w:vAlign w:val="center"/>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лауреат</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549" w:type="dxa"/>
            <w:gridSpan w:val="2"/>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14</w:t>
            </w:r>
          </w:p>
        </w:tc>
        <w:tc>
          <w:tcPr>
            <w:tcW w:w="621" w:type="dxa"/>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16</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255"/>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Дистанционные конкурсы</w:t>
            </w:r>
          </w:p>
        </w:tc>
        <w:tc>
          <w:tcPr>
            <w:tcW w:w="2693" w:type="dxa"/>
            <w:vAlign w:val="center"/>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r w:rsidRPr="00BD2784">
              <w:rPr>
                <w:rFonts w:ascii="Times New Roman" w:hAnsi="Times New Roman" w:cs="Times New Roman"/>
                <w:sz w:val="20"/>
                <w:szCs w:val="20"/>
              </w:rPr>
              <w:t>По факту участия</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1170" w:type="dxa"/>
            <w:gridSpan w:val="3"/>
          </w:tcPr>
          <w:p w:rsidR="00BD2784" w:rsidRPr="00BD2784" w:rsidRDefault="00BD2784" w:rsidP="00BD2784">
            <w:pPr>
              <w:tabs>
                <w:tab w:val="left" w:pos="4395"/>
              </w:tabs>
              <w:jc w:val="center"/>
              <w:rPr>
                <w:rFonts w:ascii="Times New Roman" w:hAnsi="Times New Roman" w:cs="Times New Roman"/>
                <w:sz w:val="16"/>
                <w:szCs w:val="16"/>
              </w:rPr>
            </w:pPr>
            <w:r w:rsidRPr="00BD2784">
              <w:rPr>
                <w:rFonts w:ascii="Times New Roman" w:hAnsi="Times New Roman" w:cs="Times New Roman"/>
                <w:sz w:val="16"/>
                <w:szCs w:val="16"/>
              </w:rPr>
              <w:t>10</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951"/>
        </w:trPr>
        <w:tc>
          <w:tcPr>
            <w:tcW w:w="2552" w:type="dxa"/>
          </w:tcPr>
          <w:p w:rsidR="00BD2784" w:rsidRPr="00BD2784" w:rsidRDefault="00BD2784" w:rsidP="00BD2784">
            <w:pPr>
              <w:tabs>
                <w:tab w:val="left" w:pos="4395"/>
              </w:tabs>
              <w:rPr>
                <w:rFonts w:ascii="Times New Roman" w:hAnsi="Times New Roman" w:cs="Times New Roman"/>
                <w:sz w:val="18"/>
                <w:szCs w:val="18"/>
              </w:rPr>
            </w:pPr>
            <w:r w:rsidRPr="00BD2784">
              <w:rPr>
                <w:rFonts w:ascii="Times New Roman" w:hAnsi="Times New Roman" w:cs="Times New Roman"/>
                <w:sz w:val="18"/>
                <w:szCs w:val="18"/>
              </w:rPr>
              <w:t>Создание условий безопасности и</w:t>
            </w:r>
          </w:p>
          <w:p w:rsidR="00BD2784" w:rsidRPr="00BD2784" w:rsidRDefault="00BD2784" w:rsidP="00BD2784">
            <w:pPr>
              <w:tabs>
                <w:tab w:val="left" w:pos="4395"/>
              </w:tabs>
              <w:rPr>
                <w:rFonts w:ascii="Times New Roman" w:hAnsi="Times New Roman" w:cs="Times New Roman"/>
                <w:sz w:val="18"/>
                <w:szCs w:val="18"/>
              </w:rPr>
            </w:pPr>
            <w:r w:rsidRPr="00BD2784">
              <w:rPr>
                <w:rFonts w:ascii="Times New Roman" w:hAnsi="Times New Roman" w:cs="Times New Roman"/>
                <w:sz w:val="18"/>
                <w:szCs w:val="18"/>
              </w:rPr>
              <w:t>сохранности жизни</w:t>
            </w:r>
          </w:p>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18"/>
                <w:szCs w:val="18"/>
              </w:rPr>
              <w:t>и здоровья участников образовательного процесса</w:t>
            </w:r>
          </w:p>
        </w:tc>
        <w:tc>
          <w:tcPr>
            <w:tcW w:w="2126" w:type="dxa"/>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Отсутствие несчастных случаев</w:t>
            </w:r>
          </w:p>
        </w:tc>
        <w:tc>
          <w:tcPr>
            <w:tcW w:w="2693" w:type="dxa"/>
            <w:vAlign w:val="center"/>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0 случаев травматизма</w:t>
            </w:r>
          </w:p>
        </w:tc>
        <w:tc>
          <w:tcPr>
            <w:tcW w:w="1807" w:type="dxa"/>
            <w:gridSpan w:val="2"/>
          </w:tcPr>
          <w:p w:rsidR="00BD2784" w:rsidRPr="00BD2784" w:rsidRDefault="00BD2784" w:rsidP="00BD2784">
            <w:pPr>
              <w:tabs>
                <w:tab w:val="left" w:pos="4395"/>
              </w:tabs>
              <w:jc w:val="center"/>
              <w:rPr>
                <w:rFonts w:ascii="Times New Roman" w:hAnsi="Times New Roman" w:cs="Times New Roman"/>
                <w:sz w:val="20"/>
                <w:szCs w:val="20"/>
              </w:rPr>
            </w:pPr>
          </w:p>
        </w:tc>
        <w:tc>
          <w:tcPr>
            <w:tcW w:w="1170" w:type="dxa"/>
            <w:gridSpan w:val="3"/>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2</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338"/>
        </w:trPr>
        <w:tc>
          <w:tcPr>
            <w:tcW w:w="2552"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Наличие отраслевых наград</w:t>
            </w:r>
          </w:p>
        </w:tc>
        <w:tc>
          <w:tcPr>
            <w:tcW w:w="2126" w:type="dxa"/>
            <w:vMerge w:val="restart"/>
          </w:tcPr>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Наличие у педагога отраслевых наград федерального уровня</w:t>
            </w:r>
          </w:p>
          <w:p w:rsidR="00BD2784" w:rsidRPr="00BD2784" w:rsidRDefault="00BD2784" w:rsidP="00BD2784">
            <w:pPr>
              <w:tabs>
                <w:tab w:val="left" w:pos="4395"/>
              </w:tabs>
              <w:rPr>
                <w:rFonts w:ascii="Times New Roman" w:hAnsi="Times New Roman" w:cs="Times New Roman"/>
                <w:sz w:val="20"/>
                <w:szCs w:val="20"/>
              </w:rPr>
            </w:pPr>
            <w:r w:rsidRPr="00BD2784">
              <w:rPr>
                <w:rFonts w:ascii="Times New Roman" w:hAnsi="Times New Roman" w:cs="Times New Roman"/>
                <w:sz w:val="20"/>
                <w:szCs w:val="20"/>
              </w:rPr>
              <w:t>(в течение 1 года с момента получения награды)</w:t>
            </w:r>
          </w:p>
        </w:tc>
        <w:tc>
          <w:tcPr>
            <w:tcW w:w="4500" w:type="dxa"/>
            <w:gridSpan w:val="3"/>
            <w:vAlign w:val="center"/>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Почетный работник общего образования</w:t>
            </w:r>
          </w:p>
        </w:tc>
        <w:tc>
          <w:tcPr>
            <w:tcW w:w="1170" w:type="dxa"/>
            <w:gridSpan w:val="3"/>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10</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r w:rsidR="00BD2784" w:rsidRPr="00BD2784" w:rsidTr="00BD2784">
        <w:trPr>
          <w:trHeight w:val="422"/>
        </w:trPr>
        <w:tc>
          <w:tcPr>
            <w:tcW w:w="2552" w:type="dxa"/>
            <w:vMerge/>
          </w:tcPr>
          <w:p w:rsidR="00BD2784" w:rsidRPr="00BD2784" w:rsidRDefault="00BD2784" w:rsidP="00BD2784">
            <w:pPr>
              <w:tabs>
                <w:tab w:val="left" w:pos="4395"/>
              </w:tabs>
              <w:rPr>
                <w:rFonts w:ascii="Times New Roman" w:hAnsi="Times New Roman" w:cs="Times New Roman"/>
                <w:sz w:val="20"/>
                <w:szCs w:val="20"/>
              </w:rPr>
            </w:pPr>
          </w:p>
        </w:tc>
        <w:tc>
          <w:tcPr>
            <w:tcW w:w="2126" w:type="dxa"/>
            <w:vMerge/>
          </w:tcPr>
          <w:p w:rsidR="00BD2784" w:rsidRPr="00BD2784" w:rsidRDefault="00BD2784" w:rsidP="00BD2784">
            <w:pPr>
              <w:tabs>
                <w:tab w:val="left" w:pos="4395"/>
              </w:tabs>
              <w:rPr>
                <w:rFonts w:ascii="Times New Roman" w:hAnsi="Times New Roman" w:cs="Times New Roman"/>
                <w:sz w:val="20"/>
                <w:szCs w:val="20"/>
              </w:rPr>
            </w:pPr>
          </w:p>
        </w:tc>
        <w:tc>
          <w:tcPr>
            <w:tcW w:w="4500" w:type="dxa"/>
            <w:gridSpan w:val="3"/>
            <w:vAlign w:val="center"/>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Почетная грамота министерства образования РФ</w:t>
            </w:r>
          </w:p>
        </w:tc>
        <w:tc>
          <w:tcPr>
            <w:tcW w:w="1170" w:type="dxa"/>
            <w:gridSpan w:val="3"/>
          </w:tcPr>
          <w:p w:rsidR="00BD2784" w:rsidRPr="00BD2784" w:rsidRDefault="00BD2784" w:rsidP="00BD2784">
            <w:pPr>
              <w:tabs>
                <w:tab w:val="left" w:pos="4395"/>
              </w:tabs>
              <w:jc w:val="center"/>
              <w:rPr>
                <w:rFonts w:ascii="Times New Roman" w:hAnsi="Times New Roman" w:cs="Times New Roman"/>
                <w:sz w:val="20"/>
                <w:szCs w:val="20"/>
              </w:rPr>
            </w:pPr>
            <w:r w:rsidRPr="00BD2784">
              <w:rPr>
                <w:rFonts w:ascii="Times New Roman" w:hAnsi="Times New Roman" w:cs="Times New Roman"/>
                <w:sz w:val="20"/>
                <w:szCs w:val="20"/>
              </w:rPr>
              <w:t>8</w:t>
            </w:r>
          </w:p>
        </w:tc>
        <w:tc>
          <w:tcPr>
            <w:tcW w:w="768" w:type="dxa"/>
          </w:tcPr>
          <w:p w:rsidR="00BD2784" w:rsidRPr="00BD2784" w:rsidRDefault="00BD2784" w:rsidP="00BD2784">
            <w:pPr>
              <w:widowControl/>
              <w:tabs>
                <w:tab w:val="left" w:pos="4395"/>
              </w:tabs>
              <w:autoSpaceDE/>
              <w:autoSpaceDN/>
              <w:adjustRightInd/>
              <w:rPr>
                <w:rFonts w:ascii="Times New Roman" w:hAnsi="Times New Roman" w:cs="Times New Roman"/>
                <w:sz w:val="20"/>
                <w:szCs w:val="20"/>
              </w:rPr>
            </w:pPr>
          </w:p>
        </w:tc>
      </w:tr>
    </w:tbl>
    <w:p w:rsidR="00D031ED" w:rsidRPr="00AE7BB0" w:rsidRDefault="00D031ED" w:rsidP="00AE7BB0">
      <w:pPr>
        <w:widowControl/>
        <w:autoSpaceDE/>
        <w:autoSpaceDN/>
        <w:adjustRightInd/>
        <w:jc w:val="center"/>
        <w:rPr>
          <w:rFonts w:ascii="Times New Roman" w:hAnsi="Times New Roman" w:cs="Times New Roman"/>
          <w:sz w:val="20"/>
          <w:szCs w:val="20"/>
        </w:rPr>
      </w:pPr>
    </w:p>
    <w:p w:rsidR="000D5FCA" w:rsidRDefault="000D5FCA" w:rsidP="00AE7BB0">
      <w:pPr>
        <w:widowControl/>
        <w:autoSpaceDE/>
        <w:autoSpaceDN/>
        <w:adjustRightInd/>
        <w:jc w:val="center"/>
        <w:rPr>
          <w:rFonts w:ascii="Times New Roman" w:hAnsi="Times New Roman" w:cs="Times New Roman"/>
          <w:sz w:val="20"/>
          <w:szCs w:val="20"/>
        </w:rPr>
      </w:pPr>
    </w:p>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Должность: концертмейстер</w:t>
      </w:r>
    </w:p>
    <w:tbl>
      <w:tblPr>
        <w:tblW w:w="11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201"/>
        <w:gridCol w:w="2126"/>
        <w:gridCol w:w="1093"/>
        <w:gridCol w:w="1600"/>
        <w:gridCol w:w="20"/>
        <w:gridCol w:w="195"/>
        <w:gridCol w:w="1065"/>
        <w:gridCol w:w="527"/>
        <w:gridCol w:w="549"/>
        <w:gridCol w:w="184"/>
        <w:gridCol w:w="437"/>
        <w:gridCol w:w="993"/>
        <w:gridCol w:w="10"/>
      </w:tblGrid>
      <w:tr w:rsidR="00BD2784" w:rsidRPr="00005519" w:rsidTr="0094460C">
        <w:trPr>
          <w:trHeight w:val="171"/>
        </w:trPr>
        <w:tc>
          <w:tcPr>
            <w:tcW w:w="2068" w:type="dxa"/>
            <w:vMerge w:val="restart"/>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Критерии оценки результативности и качества труда работников учреждения</w:t>
            </w:r>
          </w:p>
        </w:tc>
        <w:tc>
          <w:tcPr>
            <w:tcW w:w="6300" w:type="dxa"/>
            <w:gridSpan w:val="7"/>
          </w:tcPr>
          <w:p w:rsidR="00BD2784" w:rsidRPr="001E0D1C" w:rsidRDefault="00BD2784" w:rsidP="0094460C">
            <w:pPr>
              <w:widowControl/>
              <w:autoSpaceDE/>
              <w:autoSpaceDN/>
              <w:adjustRightInd/>
              <w:jc w:val="center"/>
              <w:rPr>
                <w:rFonts w:ascii="Times New Roman" w:hAnsi="Times New Roman" w:cs="Times New Roman"/>
                <w:sz w:val="20"/>
                <w:szCs w:val="20"/>
              </w:rPr>
            </w:pPr>
            <w:r w:rsidRPr="001E0D1C">
              <w:rPr>
                <w:rFonts w:ascii="Times New Roman" w:hAnsi="Times New Roman" w:cs="Times New Roman"/>
                <w:sz w:val="20"/>
                <w:szCs w:val="20"/>
              </w:rPr>
              <w:t>Условия</w:t>
            </w:r>
          </w:p>
        </w:tc>
        <w:tc>
          <w:tcPr>
            <w:tcW w:w="1260" w:type="dxa"/>
            <w:gridSpan w:val="3"/>
            <w:vMerge w:val="restart"/>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количество баллов</w:t>
            </w:r>
            <w:hyperlink w:anchor="sub_333" w:history="1">
              <w:r w:rsidRPr="001E0D1C">
                <w:rPr>
                  <w:rFonts w:ascii="Times New Roman" w:hAnsi="Times New Roman" w:cs="Times New Roman"/>
                  <w:b/>
                  <w:color w:val="106BBE"/>
                  <w:sz w:val="20"/>
                  <w:szCs w:val="20"/>
                </w:rPr>
                <w:t>*</w:t>
              </w:r>
            </w:hyperlink>
          </w:p>
        </w:tc>
        <w:tc>
          <w:tcPr>
            <w:tcW w:w="1440" w:type="dxa"/>
            <w:gridSpan w:val="3"/>
            <w:vMerge w:val="restart"/>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Количество баллов</w:t>
            </w:r>
          </w:p>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501"/>
        </w:trPr>
        <w:tc>
          <w:tcPr>
            <w:tcW w:w="2068" w:type="dxa"/>
            <w:vMerge/>
          </w:tcPr>
          <w:p w:rsidR="00BD2784" w:rsidRPr="001E0D1C" w:rsidRDefault="00BD2784" w:rsidP="0094460C">
            <w:pPr>
              <w:widowControl/>
              <w:autoSpaceDE/>
              <w:autoSpaceDN/>
              <w:adjustRightInd/>
              <w:rPr>
                <w:rFonts w:ascii="Times New Roman" w:hAnsi="Times New Roman" w:cs="Times New Roman"/>
                <w:sz w:val="20"/>
                <w:szCs w:val="20"/>
              </w:rPr>
            </w:pPr>
          </w:p>
        </w:tc>
        <w:tc>
          <w:tcPr>
            <w:tcW w:w="3420" w:type="dxa"/>
            <w:gridSpan w:val="3"/>
            <w:vAlign w:val="center"/>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наименование</w:t>
            </w:r>
          </w:p>
        </w:tc>
        <w:tc>
          <w:tcPr>
            <w:tcW w:w="1620" w:type="dxa"/>
            <w:gridSpan w:val="2"/>
            <w:vAlign w:val="center"/>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индикатор</w:t>
            </w:r>
          </w:p>
        </w:tc>
        <w:tc>
          <w:tcPr>
            <w:tcW w:w="1260" w:type="dxa"/>
            <w:gridSpan w:val="2"/>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3"/>
            <w:vMerge/>
          </w:tcPr>
          <w:p w:rsidR="00BD2784" w:rsidRPr="001E0D1C" w:rsidRDefault="00BD2784" w:rsidP="0094460C">
            <w:pPr>
              <w:widowControl/>
              <w:autoSpaceDE/>
              <w:autoSpaceDN/>
              <w:adjustRightInd/>
              <w:rPr>
                <w:rFonts w:ascii="Times New Roman" w:hAnsi="Times New Roman" w:cs="Times New Roman"/>
                <w:sz w:val="20"/>
                <w:szCs w:val="20"/>
              </w:rPr>
            </w:pPr>
          </w:p>
        </w:tc>
        <w:tc>
          <w:tcPr>
            <w:tcW w:w="1440" w:type="dxa"/>
            <w:gridSpan w:val="3"/>
            <w:vMerge/>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c>
          <w:tcPr>
            <w:tcW w:w="11068" w:type="dxa"/>
            <w:gridSpan w:val="14"/>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D2784" w:rsidRPr="00005519" w:rsidTr="0094460C">
        <w:trPr>
          <w:trHeight w:val="319"/>
        </w:trPr>
        <w:tc>
          <w:tcPr>
            <w:tcW w:w="2068" w:type="dxa"/>
            <w:vMerge w:val="restart"/>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 xml:space="preserve">Выполнение </w:t>
            </w:r>
            <w:r w:rsidRPr="001E0D1C">
              <w:rPr>
                <w:rFonts w:ascii="Times New Roman" w:hAnsi="Times New Roman" w:cs="Times New Roman"/>
                <w:sz w:val="20"/>
                <w:szCs w:val="20"/>
              </w:rPr>
              <w:lastRenderedPageBreak/>
              <w:t>государственного задания</w:t>
            </w:r>
          </w:p>
        </w:tc>
        <w:tc>
          <w:tcPr>
            <w:tcW w:w="9000" w:type="dxa"/>
            <w:gridSpan w:val="13"/>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lastRenderedPageBreak/>
              <w:t>Проведение массовых мероприятий по плану работы:</w:t>
            </w:r>
          </w:p>
        </w:tc>
      </w:tr>
      <w:tr w:rsidR="00BD2784" w:rsidRPr="00005519" w:rsidTr="0094460C">
        <w:trPr>
          <w:trHeight w:val="495"/>
        </w:trPr>
        <w:tc>
          <w:tcPr>
            <w:tcW w:w="2068" w:type="dxa"/>
            <w:vMerge/>
          </w:tcPr>
          <w:p w:rsidR="00BD2784" w:rsidRPr="001E0D1C" w:rsidRDefault="00BD2784" w:rsidP="0094460C">
            <w:pPr>
              <w:rPr>
                <w:rFonts w:ascii="Times New Roman" w:hAnsi="Times New Roman" w:cs="Times New Roman"/>
                <w:sz w:val="20"/>
                <w:szCs w:val="20"/>
              </w:rPr>
            </w:pPr>
          </w:p>
        </w:tc>
        <w:tc>
          <w:tcPr>
            <w:tcW w:w="3420" w:type="dxa"/>
            <w:gridSpan w:val="3"/>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Озвучивание мероприятия, площадки, концертного номера</w:t>
            </w:r>
          </w:p>
        </w:tc>
        <w:tc>
          <w:tcPr>
            <w:tcW w:w="1620" w:type="dxa"/>
            <w:gridSpan w:val="2"/>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2"/>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3"/>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5</w:t>
            </w:r>
          </w:p>
        </w:tc>
        <w:tc>
          <w:tcPr>
            <w:tcW w:w="1440" w:type="dxa"/>
            <w:gridSpan w:val="3"/>
          </w:tcPr>
          <w:p w:rsidR="00BD2784" w:rsidRPr="001E0D1C" w:rsidRDefault="00BD2784" w:rsidP="0094460C">
            <w:pPr>
              <w:widowControl/>
              <w:autoSpaceDE/>
              <w:autoSpaceDN/>
              <w:adjustRightInd/>
              <w:rPr>
                <w:rFonts w:ascii="Times New Roman" w:hAnsi="Times New Roman" w:cs="Times New Roman"/>
                <w:b/>
                <w:sz w:val="20"/>
                <w:szCs w:val="20"/>
              </w:rPr>
            </w:pPr>
          </w:p>
        </w:tc>
      </w:tr>
      <w:tr w:rsidR="00BD2784" w:rsidRPr="00005519" w:rsidTr="0094460C">
        <w:trPr>
          <w:trHeight w:val="495"/>
        </w:trPr>
        <w:tc>
          <w:tcPr>
            <w:tcW w:w="2068" w:type="dxa"/>
            <w:vMerge/>
          </w:tcPr>
          <w:p w:rsidR="00BD2784" w:rsidRPr="001E0D1C" w:rsidRDefault="00BD2784" w:rsidP="0094460C">
            <w:pPr>
              <w:rPr>
                <w:rFonts w:ascii="Times New Roman" w:hAnsi="Times New Roman" w:cs="Times New Roman"/>
                <w:sz w:val="20"/>
                <w:szCs w:val="20"/>
              </w:rPr>
            </w:pPr>
          </w:p>
        </w:tc>
        <w:tc>
          <w:tcPr>
            <w:tcW w:w="3420" w:type="dxa"/>
            <w:gridSpan w:val="3"/>
          </w:tcPr>
          <w:p w:rsidR="00BD2784" w:rsidRPr="001E0D1C" w:rsidRDefault="00BD2784" w:rsidP="0094460C">
            <w:pPr>
              <w:rPr>
                <w:rFonts w:ascii="Times New Roman" w:hAnsi="Times New Roman" w:cs="Times New Roman"/>
                <w:sz w:val="20"/>
                <w:szCs w:val="20"/>
              </w:rPr>
            </w:pPr>
            <w:r>
              <w:rPr>
                <w:rFonts w:ascii="Times New Roman" w:hAnsi="Times New Roman" w:cs="Times New Roman"/>
                <w:sz w:val="20"/>
                <w:szCs w:val="20"/>
              </w:rPr>
              <w:t>Озвучивание приоритетных мероприятий</w:t>
            </w:r>
          </w:p>
        </w:tc>
        <w:tc>
          <w:tcPr>
            <w:tcW w:w="1620" w:type="dxa"/>
            <w:gridSpan w:val="2"/>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2"/>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3"/>
          </w:tcPr>
          <w:p w:rsidR="00BD2784" w:rsidRPr="001E0D1C" w:rsidRDefault="00BD2784" w:rsidP="0094460C">
            <w:pPr>
              <w:jc w:val="center"/>
              <w:rPr>
                <w:rFonts w:ascii="Times New Roman" w:hAnsi="Times New Roman" w:cs="Times New Roman"/>
                <w:sz w:val="20"/>
                <w:szCs w:val="20"/>
              </w:rPr>
            </w:pPr>
            <w:r>
              <w:rPr>
                <w:rFonts w:ascii="Times New Roman" w:hAnsi="Times New Roman" w:cs="Times New Roman"/>
                <w:sz w:val="20"/>
                <w:szCs w:val="20"/>
              </w:rPr>
              <w:t>10</w:t>
            </w:r>
          </w:p>
        </w:tc>
        <w:tc>
          <w:tcPr>
            <w:tcW w:w="1440" w:type="dxa"/>
            <w:gridSpan w:val="3"/>
          </w:tcPr>
          <w:p w:rsidR="00BD2784" w:rsidRPr="001E0D1C" w:rsidRDefault="00BD2784" w:rsidP="0094460C">
            <w:pPr>
              <w:widowControl/>
              <w:autoSpaceDE/>
              <w:autoSpaceDN/>
              <w:adjustRightInd/>
              <w:rPr>
                <w:rFonts w:ascii="Times New Roman" w:hAnsi="Times New Roman" w:cs="Times New Roman"/>
                <w:b/>
                <w:sz w:val="20"/>
                <w:szCs w:val="20"/>
              </w:rPr>
            </w:pPr>
          </w:p>
        </w:tc>
      </w:tr>
      <w:tr w:rsidR="00BD2784" w:rsidRPr="00005519" w:rsidTr="0094460C">
        <w:trPr>
          <w:trHeight w:val="432"/>
        </w:trPr>
        <w:tc>
          <w:tcPr>
            <w:tcW w:w="2068" w:type="dxa"/>
            <w:vMerge/>
          </w:tcPr>
          <w:p w:rsidR="00BD2784" w:rsidRPr="001E0D1C" w:rsidRDefault="00BD2784" w:rsidP="0094460C">
            <w:pPr>
              <w:rPr>
                <w:rFonts w:ascii="Times New Roman" w:hAnsi="Times New Roman" w:cs="Times New Roman"/>
                <w:sz w:val="20"/>
                <w:szCs w:val="20"/>
              </w:rPr>
            </w:pPr>
          </w:p>
        </w:tc>
        <w:tc>
          <w:tcPr>
            <w:tcW w:w="3420" w:type="dxa"/>
            <w:gridSpan w:val="3"/>
          </w:tcPr>
          <w:p w:rsidR="00BD2784" w:rsidRPr="001E0D1C" w:rsidRDefault="00BD2784" w:rsidP="0094460C">
            <w:pPr>
              <w:rPr>
                <w:rFonts w:ascii="Times New Roman" w:hAnsi="Times New Roman" w:cs="Times New Roman"/>
                <w:sz w:val="20"/>
                <w:szCs w:val="20"/>
              </w:rPr>
            </w:pPr>
            <w:r>
              <w:rPr>
                <w:rFonts w:ascii="Times New Roman" w:hAnsi="Times New Roman" w:cs="Times New Roman"/>
                <w:sz w:val="20"/>
                <w:szCs w:val="20"/>
              </w:rPr>
              <w:t>Выездные репетиции</w:t>
            </w:r>
          </w:p>
        </w:tc>
        <w:tc>
          <w:tcPr>
            <w:tcW w:w="1620" w:type="dxa"/>
            <w:gridSpan w:val="2"/>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2"/>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3"/>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2</w:t>
            </w:r>
          </w:p>
        </w:tc>
        <w:tc>
          <w:tcPr>
            <w:tcW w:w="1440" w:type="dxa"/>
            <w:gridSpan w:val="3"/>
          </w:tcPr>
          <w:p w:rsidR="00BD2784" w:rsidRPr="001E0D1C" w:rsidRDefault="00BD2784" w:rsidP="0094460C">
            <w:pPr>
              <w:widowControl/>
              <w:autoSpaceDE/>
              <w:autoSpaceDN/>
              <w:adjustRightInd/>
              <w:rPr>
                <w:rFonts w:ascii="Times New Roman" w:hAnsi="Times New Roman" w:cs="Times New Roman"/>
                <w:b/>
                <w:sz w:val="20"/>
                <w:szCs w:val="20"/>
              </w:rPr>
            </w:pPr>
          </w:p>
        </w:tc>
      </w:tr>
      <w:tr w:rsidR="00BD2784" w:rsidRPr="00005519" w:rsidTr="0094460C">
        <w:trPr>
          <w:trHeight w:val="432"/>
        </w:trPr>
        <w:tc>
          <w:tcPr>
            <w:tcW w:w="2068" w:type="dxa"/>
            <w:vMerge/>
          </w:tcPr>
          <w:p w:rsidR="00BD2784" w:rsidRPr="001E0D1C" w:rsidRDefault="00BD2784" w:rsidP="0094460C">
            <w:pPr>
              <w:rPr>
                <w:rFonts w:ascii="Times New Roman" w:hAnsi="Times New Roman" w:cs="Times New Roman"/>
                <w:sz w:val="20"/>
                <w:szCs w:val="20"/>
              </w:rPr>
            </w:pPr>
          </w:p>
        </w:tc>
        <w:tc>
          <w:tcPr>
            <w:tcW w:w="3420" w:type="dxa"/>
            <w:gridSpan w:val="3"/>
          </w:tcPr>
          <w:p w:rsidR="00BD2784" w:rsidRPr="0045440F" w:rsidRDefault="00BD2784" w:rsidP="0094460C">
            <w:pPr>
              <w:tabs>
                <w:tab w:val="left" w:pos="4395"/>
              </w:tabs>
              <w:rPr>
                <w:rFonts w:ascii="Times New Roman" w:hAnsi="Times New Roman" w:cs="Times New Roman"/>
                <w:sz w:val="20"/>
                <w:szCs w:val="20"/>
              </w:rPr>
            </w:pPr>
            <w:r w:rsidRPr="0045440F">
              <w:rPr>
                <w:rFonts w:ascii="Times New Roman" w:hAnsi="Times New Roman" w:cs="Times New Roman"/>
                <w:sz w:val="20"/>
                <w:szCs w:val="20"/>
              </w:rPr>
              <w:t>Запись фонограмм</w:t>
            </w:r>
          </w:p>
        </w:tc>
        <w:tc>
          <w:tcPr>
            <w:tcW w:w="1620" w:type="dxa"/>
            <w:gridSpan w:val="2"/>
          </w:tcPr>
          <w:p w:rsidR="00BD2784" w:rsidRPr="0045440F" w:rsidRDefault="00BD2784" w:rsidP="0094460C">
            <w:pPr>
              <w:tabs>
                <w:tab w:val="left" w:pos="4395"/>
              </w:tabs>
              <w:rPr>
                <w:rFonts w:ascii="Times New Roman" w:hAnsi="Times New Roman" w:cs="Times New Roman"/>
                <w:sz w:val="20"/>
                <w:szCs w:val="20"/>
              </w:rPr>
            </w:pPr>
          </w:p>
        </w:tc>
        <w:tc>
          <w:tcPr>
            <w:tcW w:w="1260" w:type="dxa"/>
            <w:gridSpan w:val="2"/>
          </w:tcPr>
          <w:p w:rsidR="00BD2784" w:rsidRPr="0045440F" w:rsidRDefault="00BD2784" w:rsidP="0094460C">
            <w:pPr>
              <w:widowControl/>
              <w:autoSpaceDE/>
              <w:autoSpaceDN/>
              <w:adjustRightInd/>
              <w:rPr>
                <w:rFonts w:ascii="Times New Roman" w:hAnsi="Times New Roman" w:cs="Times New Roman"/>
                <w:sz w:val="20"/>
                <w:szCs w:val="20"/>
              </w:rPr>
            </w:pPr>
          </w:p>
        </w:tc>
        <w:tc>
          <w:tcPr>
            <w:tcW w:w="1260" w:type="dxa"/>
            <w:gridSpan w:val="3"/>
          </w:tcPr>
          <w:p w:rsidR="00BD2784" w:rsidRPr="0045440F" w:rsidRDefault="00BD2784" w:rsidP="0094460C">
            <w:pPr>
              <w:rPr>
                <w:rFonts w:ascii="Times New Roman" w:hAnsi="Times New Roman" w:cs="Times New Roman"/>
                <w:sz w:val="20"/>
                <w:szCs w:val="20"/>
              </w:rPr>
            </w:pPr>
            <w:r w:rsidRPr="0045440F">
              <w:rPr>
                <w:rFonts w:ascii="Times New Roman" w:hAnsi="Times New Roman" w:cs="Times New Roman"/>
                <w:sz w:val="20"/>
                <w:szCs w:val="20"/>
              </w:rPr>
              <w:t>4 за 1 день записи</w:t>
            </w:r>
          </w:p>
        </w:tc>
        <w:tc>
          <w:tcPr>
            <w:tcW w:w="1440" w:type="dxa"/>
            <w:gridSpan w:val="3"/>
          </w:tcPr>
          <w:p w:rsidR="00BD2784" w:rsidRPr="0045440F" w:rsidRDefault="00BD2784" w:rsidP="0094460C">
            <w:pPr>
              <w:widowControl/>
              <w:autoSpaceDE/>
              <w:autoSpaceDN/>
              <w:adjustRightInd/>
              <w:rPr>
                <w:rFonts w:ascii="Times New Roman" w:hAnsi="Times New Roman" w:cs="Times New Roman"/>
                <w:b/>
                <w:sz w:val="20"/>
                <w:szCs w:val="20"/>
              </w:rPr>
            </w:pPr>
          </w:p>
        </w:tc>
      </w:tr>
      <w:tr w:rsidR="00BD2784" w:rsidRPr="00005519" w:rsidTr="0094460C">
        <w:trPr>
          <w:trHeight w:val="432"/>
        </w:trPr>
        <w:tc>
          <w:tcPr>
            <w:tcW w:w="2068" w:type="dxa"/>
          </w:tcPr>
          <w:p w:rsidR="00BD2784" w:rsidRPr="00683E78" w:rsidRDefault="00BD2784" w:rsidP="0094460C">
            <w:pPr>
              <w:tabs>
                <w:tab w:val="left" w:pos="4395"/>
              </w:tabs>
              <w:rPr>
                <w:rFonts w:ascii="Times New Roman" w:hAnsi="Times New Roman" w:cs="Times New Roman"/>
                <w:sz w:val="20"/>
                <w:szCs w:val="20"/>
              </w:rPr>
            </w:pPr>
            <w:r w:rsidRPr="00683E78">
              <w:rPr>
                <w:rFonts w:ascii="Times New Roman" w:hAnsi="Times New Roman" w:cs="Times New Roman"/>
                <w:sz w:val="20"/>
                <w:szCs w:val="20"/>
              </w:rPr>
              <w:t>Инновационная деятельность</w:t>
            </w:r>
          </w:p>
        </w:tc>
        <w:tc>
          <w:tcPr>
            <w:tcW w:w="3420" w:type="dxa"/>
            <w:gridSpan w:val="3"/>
          </w:tcPr>
          <w:p w:rsidR="00BD2784" w:rsidRPr="00683E78" w:rsidRDefault="00BD2784" w:rsidP="0094460C">
            <w:pPr>
              <w:tabs>
                <w:tab w:val="left" w:pos="4395"/>
              </w:tabs>
              <w:rPr>
                <w:rFonts w:ascii="Times New Roman" w:hAnsi="Times New Roman" w:cs="Times New Roman"/>
                <w:sz w:val="20"/>
                <w:szCs w:val="20"/>
              </w:rPr>
            </w:pPr>
            <w:r w:rsidRPr="00683E78">
              <w:rPr>
                <w:rFonts w:ascii="Times New Roman" w:hAnsi="Times New Roman" w:cs="Times New Roman"/>
                <w:sz w:val="20"/>
                <w:szCs w:val="20"/>
              </w:rPr>
              <w:t>Участие в инновационной деятельности учреждения</w:t>
            </w:r>
          </w:p>
        </w:tc>
        <w:tc>
          <w:tcPr>
            <w:tcW w:w="1620" w:type="dxa"/>
            <w:gridSpan w:val="2"/>
          </w:tcPr>
          <w:p w:rsidR="00BD2784" w:rsidRPr="00683E78" w:rsidRDefault="00BD2784" w:rsidP="0094460C">
            <w:pPr>
              <w:tabs>
                <w:tab w:val="left" w:pos="4395"/>
              </w:tabs>
              <w:jc w:val="center"/>
              <w:rPr>
                <w:rFonts w:ascii="Times New Roman" w:hAnsi="Times New Roman" w:cs="Times New Roman"/>
                <w:sz w:val="20"/>
                <w:szCs w:val="20"/>
              </w:rPr>
            </w:pPr>
            <w:r w:rsidRPr="00683E78">
              <w:rPr>
                <w:rFonts w:ascii="Times New Roman" w:hAnsi="Times New Roman" w:cs="Times New Roman"/>
                <w:sz w:val="20"/>
                <w:szCs w:val="20"/>
              </w:rPr>
              <w:t>Реализация программы развития учреждения</w:t>
            </w:r>
          </w:p>
        </w:tc>
        <w:tc>
          <w:tcPr>
            <w:tcW w:w="1260" w:type="dxa"/>
            <w:gridSpan w:val="2"/>
          </w:tcPr>
          <w:p w:rsidR="00BD2784" w:rsidRPr="00683E78" w:rsidRDefault="00BD2784" w:rsidP="0094460C">
            <w:pPr>
              <w:tabs>
                <w:tab w:val="left" w:pos="4395"/>
              </w:tabs>
              <w:jc w:val="center"/>
              <w:rPr>
                <w:rFonts w:ascii="Times New Roman" w:hAnsi="Times New Roman" w:cs="Times New Roman"/>
                <w:sz w:val="20"/>
                <w:szCs w:val="20"/>
              </w:rPr>
            </w:pPr>
          </w:p>
        </w:tc>
        <w:tc>
          <w:tcPr>
            <w:tcW w:w="1260" w:type="dxa"/>
            <w:gridSpan w:val="3"/>
          </w:tcPr>
          <w:p w:rsidR="00BD2784" w:rsidRPr="00683E78" w:rsidRDefault="00BD2784" w:rsidP="0094460C">
            <w:pPr>
              <w:tabs>
                <w:tab w:val="left" w:pos="4395"/>
              </w:tabs>
              <w:jc w:val="center"/>
              <w:rPr>
                <w:rFonts w:ascii="Times New Roman" w:hAnsi="Times New Roman" w:cs="Times New Roman"/>
                <w:sz w:val="20"/>
                <w:szCs w:val="20"/>
              </w:rPr>
            </w:pPr>
            <w:r w:rsidRPr="00683E78">
              <w:rPr>
                <w:rFonts w:ascii="Times New Roman" w:hAnsi="Times New Roman" w:cs="Times New Roman"/>
                <w:sz w:val="20"/>
                <w:szCs w:val="20"/>
              </w:rPr>
              <w:t>10</w:t>
            </w:r>
          </w:p>
        </w:tc>
        <w:tc>
          <w:tcPr>
            <w:tcW w:w="1440" w:type="dxa"/>
            <w:gridSpan w:val="3"/>
          </w:tcPr>
          <w:p w:rsidR="00BD2784" w:rsidRPr="00683E78" w:rsidRDefault="00BD2784" w:rsidP="0094460C">
            <w:pPr>
              <w:tabs>
                <w:tab w:val="left" w:pos="4395"/>
              </w:tabs>
              <w:rPr>
                <w:rFonts w:ascii="Times New Roman" w:hAnsi="Times New Roman" w:cs="Times New Roman"/>
                <w:b/>
                <w:sz w:val="20"/>
                <w:szCs w:val="20"/>
              </w:rPr>
            </w:pPr>
          </w:p>
        </w:tc>
      </w:tr>
      <w:tr w:rsidR="00BD2784" w:rsidRPr="00005519" w:rsidTr="0094460C">
        <w:tc>
          <w:tcPr>
            <w:tcW w:w="11068" w:type="dxa"/>
            <w:gridSpan w:val="14"/>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Выплаты за интенсивность и высокие результаты работы</w:t>
            </w:r>
          </w:p>
        </w:tc>
      </w:tr>
      <w:tr w:rsidR="00BD2784" w:rsidRPr="00005519" w:rsidTr="0094460C">
        <w:trPr>
          <w:trHeight w:val="656"/>
        </w:trPr>
        <w:tc>
          <w:tcPr>
            <w:tcW w:w="2068" w:type="dxa"/>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Участие в жюри конкурсов</w:t>
            </w:r>
          </w:p>
        </w:tc>
        <w:tc>
          <w:tcPr>
            <w:tcW w:w="3420" w:type="dxa"/>
            <w:gridSpan w:val="3"/>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Районный/городской/</w:t>
            </w:r>
          </w:p>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краевой уровень</w:t>
            </w:r>
          </w:p>
        </w:tc>
        <w:tc>
          <w:tcPr>
            <w:tcW w:w="2880" w:type="dxa"/>
            <w:gridSpan w:val="4"/>
          </w:tcPr>
          <w:p w:rsidR="00BD2784" w:rsidRPr="001E0D1C" w:rsidRDefault="00BD2784" w:rsidP="0094460C">
            <w:pPr>
              <w:widowControl/>
              <w:autoSpaceDE/>
              <w:autoSpaceDN/>
              <w:adjustRightInd/>
              <w:rPr>
                <w:rFonts w:ascii="Times New Roman" w:hAnsi="Times New Roman" w:cs="Times New Roman"/>
                <w:sz w:val="20"/>
                <w:szCs w:val="20"/>
              </w:rPr>
            </w:pPr>
          </w:p>
        </w:tc>
        <w:tc>
          <w:tcPr>
            <w:tcW w:w="1260" w:type="dxa"/>
            <w:gridSpan w:val="3"/>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2 (за каждый конкурс)</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910"/>
        </w:trPr>
        <w:tc>
          <w:tcPr>
            <w:tcW w:w="2068" w:type="dxa"/>
            <w:vMerge w:val="restart"/>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Непрерывное профессиональное образование</w:t>
            </w:r>
          </w:p>
        </w:tc>
        <w:tc>
          <w:tcPr>
            <w:tcW w:w="3420" w:type="dxa"/>
            <w:gridSpan w:val="3"/>
          </w:tcPr>
          <w:p w:rsidR="00BD2784" w:rsidRPr="0045440F" w:rsidRDefault="00BD2784" w:rsidP="0094460C">
            <w:pPr>
              <w:tabs>
                <w:tab w:val="left" w:pos="4395"/>
              </w:tabs>
              <w:rPr>
                <w:rFonts w:ascii="Times New Roman" w:hAnsi="Times New Roman" w:cs="Times New Roman"/>
                <w:sz w:val="20"/>
                <w:szCs w:val="20"/>
              </w:rPr>
            </w:pPr>
            <w:r w:rsidRPr="0045440F">
              <w:rPr>
                <w:rFonts w:ascii="Times New Roman" w:hAnsi="Times New Roman" w:cs="Times New Roman"/>
                <w:sz w:val="20"/>
                <w:szCs w:val="20"/>
              </w:rPr>
              <w:t>Участие  в профессиональных конкурсах педагогического мастерства/по профилю деятельности</w:t>
            </w:r>
          </w:p>
        </w:tc>
        <w:tc>
          <w:tcPr>
            <w:tcW w:w="2880" w:type="dxa"/>
            <w:gridSpan w:val="4"/>
          </w:tcPr>
          <w:p w:rsidR="00BD2784" w:rsidRPr="0045440F" w:rsidRDefault="00BD2784" w:rsidP="0094460C">
            <w:pPr>
              <w:tabs>
                <w:tab w:val="left" w:pos="4395"/>
              </w:tabs>
              <w:rPr>
                <w:rFonts w:ascii="Times New Roman" w:hAnsi="Times New Roman" w:cs="Times New Roman"/>
                <w:sz w:val="20"/>
                <w:szCs w:val="20"/>
              </w:rPr>
            </w:pPr>
          </w:p>
        </w:tc>
        <w:tc>
          <w:tcPr>
            <w:tcW w:w="1260" w:type="dxa"/>
            <w:gridSpan w:val="3"/>
          </w:tcPr>
          <w:p w:rsidR="00BD2784" w:rsidRPr="0045440F" w:rsidRDefault="00BD2784" w:rsidP="0094460C">
            <w:pPr>
              <w:tabs>
                <w:tab w:val="left" w:pos="4395"/>
              </w:tabs>
              <w:jc w:val="center"/>
              <w:rPr>
                <w:rFonts w:ascii="Times New Roman" w:hAnsi="Times New Roman" w:cs="Times New Roman"/>
                <w:sz w:val="20"/>
                <w:szCs w:val="20"/>
              </w:rPr>
            </w:pPr>
            <w:r w:rsidRPr="0045440F">
              <w:rPr>
                <w:rFonts w:ascii="Times New Roman" w:hAnsi="Times New Roman" w:cs="Times New Roman"/>
                <w:sz w:val="20"/>
                <w:szCs w:val="20"/>
              </w:rPr>
              <w:t>10</w:t>
            </w:r>
          </w:p>
          <w:p w:rsidR="00BD2784" w:rsidRPr="0045440F" w:rsidRDefault="00BD2784" w:rsidP="0094460C">
            <w:pPr>
              <w:jc w:val="center"/>
              <w:rPr>
                <w:rFonts w:ascii="Times New Roman" w:hAnsi="Times New Roman" w:cs="Times New Roman"/>
                <w:sz w:val="20"/>
                <w:szCs w:val="20"/>
              </w:rPr>
            </w:pPr>
          </w:p>
        </w:tc>
        <w:tc>
          <w:tcPr>
            <w:tcW w:w="1440" w:type="dxa"/>
            <w:gridSpan w:val="3"/>
          </w:tcPr>
          <w:p w:rsidR="00BD2784" w:rsidRPr="0045440F" w:rsidRDefault="00BD2784" w:rsidP="0094460C">
            <w:pPr>
              <w:tabs>
                <w:tab w:val="left" w:pos="4395"/>
              </w:tabs>
              <w:rPr>
                <w:rFonts w:ascii="Times New Roman" w:hAnsi="Times New Roman" w:cs="Times New Roman"/>
                <w:sz w:val="20"/>
                <w:szCs w:val="20"/>
              </w:rPr>
            </w:pPr>
          </w:p>
        </w:tc>
      </w:tr>
      <w:tr w:rsidR="00BD2784" w:rsidRPr="00005519" w:rsidTr="0094460C">
        <w:trPr>
          <w:trHeight w:val="285"/>
        </w:trPr>
        <w:tc>
          <w:tcPr>
            <w:tcW w:w="2068" w:type="dxa"/>
            <w:vMerge/>
          </w:tcPr>
          <w:p w:rsidR="00BD2784" w:rsidRPr="001E0D1C" w:rsidRDefault="00BD2784" w:rsidP="0094460C">
            <w:pPr>
              <w:widowControl/>
              <w:autoSpaceDE/>
              <w:autoSpaceDN/>
              <w:adjustRightInd/>
              <w:rPr>
                <w:rFonts w:ascii="Times New Roman" w:hAnsi="Times New Roman" w:cs="Times New Roman"/>
                <w:sz w:val="20"/>
                <w:szCs w:val="20"/>
              </w:rPr>
            </w:pPr>
          </w:p>
        </w:tc>
        <w:tc>
          <w:tcPr>
            <w:tcW w:w="3420" w:type="dxa"/>
            <w:gridSpan w:val="3"/>
            <w:vMerge w:val="restart"/>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Участие в курсах повышения квалификации</w:t>
            </w:r>
          </w:p>
        </w:tc>
        <w:tc>
          <w:tcPr>
            <w:tcW w:w="2880" w:type="dxa"/>
            <w:gridSpan w:val="4"/>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свидетельство</w:t>
            </w:r>
          </w:p>
        </w:tc>
        <w:tc>
          <w:tcPr>
            <w:tcW w:w="1260" w:type="dxa"/>
            <w:gridSpan w:val="3"/>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4</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150"/>
        </w:trPr>
        <w:tc>
          <w:tcPr>
            <w:tcW w:w="2068" w:type="dxa"/>
            <w:vMerge/>
          </w:tcPr>
          <w:p w:rsidR="00BD2784" w:rsidRPr="001E0D1C" w:rsidRDefault="00BD2784" w:rsidP="0094460C">
            <w:pPr>
              <w:widowControl/>
              <w:autoSpaceDE/>
              <w:autoSpaceDN/>
              <w:adjustRightInd/>
              <w:rPr>
                <w:rFonts w:ascii="Times New Roman" w:hAnsi="Times New Roman" w:cs="Times New Roman"/>
                <w:sz w:val="20"/>
                <w:szCs w:val="20"/>
              </w:rPr>
            </w:pPr>
          </w:p>
        </w:tc>
        <w:tc>
          <w:tcPr>
            <w:tcW w:w="3420" w:type="dxa"/>
            <w:gridSpan w:val="3"/>
            <w:vMerge/>
          </w:tcPr>
          <w:p w:rsidR="00BD2784" w:rsidRPr="001E0D1C" w:rsidRDefault="00BD2784" w:rsidP="0094460C">
            <w:pPr>
              <w:widowControl/>
              <w:autoSpaceDE/>
              <w:autoSpaceDN/>
              <w:adjustRightInd/>
              <w:rPr>
                <w:rFonts w:ascii="Times New Roman" w:hAnsi="Times New Roman" w:cs="Times New Roman"/>
                <w:sz w:val="20"/>
                <w:szCs w:val="20"/>
              </w:rPr>
            </w:pPr>
          </w:p>
        </w:tc>
        <w:tc>
          <w:tcPr>
            <w:tcW w:w="2880" w:type="dxa"/>
            <w:gridSpan w:val="4"/>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сертификат</w:t>
            </w:r>
          </w:p>
        </w:tc>
        <w:tc>
          <w:tcPr>
            <w:tcW w:w="1260" w:type="dxa"/>
            <w:gridSpan w:val="3"/>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3</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300"/>
        </w:trPr>
        <w:tc>
          <w:tcPr>
            <w:tcW w:w="2068" w:type="dxa"/>
            <w:vMerge/>
          </w:tcPr>
          <w:p w:rsidR="00BD2784" w:rsidRPr="001E0D1C" w:rsidRDefault="00BD2784" w:rsidP="0094460C">
            <w:pPr>
              <w:widowControl/>
              <w:autoSpaceDE/>
              <w:autoSpaceDN/>
              <w:adjustRightInd/>
              <w:rPr>
                <w:rFonts w:ascii="Times New Roman" w:hAnsi="Times New Roman" w:cs="Times New Roman"/>
                <w:sz w:val="20"/>
                <w:szCs w:val="20"/>
              </w:rPr>
            </w:pPr>
          </w:p>
        </w:tc>
        <w:tc>
          <w:tcPr>
            <w:tcW w:w="3420" w:type="dxa"/>
            <w:gridSpan w:val="3"/>
            <w:vMerge/>
          </w:tcPr>
          <w:p w:rsidR="00BD2784" w:rsidRPr="001E0D1C" w:rsidRDefault="00BD2784" w:rsidP="0094460C">
            <w:pPr>
              <w:widowControl/>
              <w:autoSpaceDE/>
              <w:autoSpaceDN/>
              <w:adjustRightInd/>
              <w:rPr>
                <w:rFonts w:ascii="Times New Roman" w:hAnsi="Times New Roman" w:cs="Times New Roman"/>
                <w:sz w:val="20"/>
                <w:szCs w:val="20"/>
              </w:rPr>
            </w:pPr>
          </w:p>
        </w:tc>
        <w:tc>
          <w:tcPr>
            <w:tcW w:w="2880" w:type="dxa"/>
            <w:gridSpan w:val="4"/>
          </w:tcPr>
          <w:p w:rsidR="00BD2784" w:rsidRPr="001E0D1C" w:rsidRDefault="00BD2784" w:rsidP="0094460C">
            <w:pPr>
              <w:widowControl/>
              <w:autoSpaceDE/>
              <w:autoSpaceDN/>
              <w:adjustRightInd/>
              <w:rPr>
                <w:rFonts w:ascii="Times New Roman" w:hAnsi="Times New Roman" w:cs="Times New Roman"/>
                <w:sz w:val="20"/>
                <w:szCs w:val="20"/>
              </w:rPr>
            </w:pPr>
            <w:r w:rsidRPr="001E0D1C">
              <w:rPr>
                <w:rFonts w:ascii="Times New Roman" w:hAnsi="Times New Roman" w:cs="Times New Roman"/>
                <w:sz w:val="20"/>
                <w:szCs w:val="20"/>
              </w:rPr>
              <w:t>семинар</w:t>
            </w:r>
          </w:p>
        </w:tc>
        <w:tc>
          <w:tcPr>
            <w:tcW w:w="1260" w:type="dxa"/>
            <w:gridSpan w:val="3"/>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2</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391"/>
        </w:trPr>
        <w:tc>
          <w:tcPr>
            <w:tcW w:w="2068" w:type="dxa"/>
            <w:vMerge w:val="restart"/>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Осуществление</w:t>
            </w:r>
          </w:p>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дополнительных</w:t>
            </w:r>
          </w:p>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видов работ</w:t>
            </w:r>
          </w:p>
        </w:tc>
        <w:tc>
          <w:tcPr>
            <w:tcW w:w="3420" w:type="dxa"/>
            <w:gridSpan w:val="3"/>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Работа с хоровыми коллективами</w:t>
            </w:r>
          </w:p>
        </w:tc>
        <w:tc>
          <w:tcPr>
            <w:tcW w:w="2880" w:type="dxa"/>
            <w:gridSpan w:val="4"/>
            <w:vAlign w:val="center"/>
          </w:tcPr>
          <w:p w:rsidR="00BD2784" w:rsidRPr="001E0D1C" w:rsidRDefault="00BD2784" w:rsidP="0094460C">
            <w:pPr>
              <w:jc w:val="center"/>
              <w:rPr>
                <w:rFonts w:ascii="Times New Roman" w:hAnsi="Times New Roman" w:cs="Times New Roman"/>
                <w:sz w:val="20"/>
                <w:szCs w:val="20"/>
              </w:rPr>
            </w:pPr>
          </w:p>
        </w:tc>
        <w:tc>
          <w:tcPr>
            <w:tcW w:w="1260" w:type="dxa"/>
            <w:gridSpan w:val="3"/>
          </w:tcPr>
          <w:p w:rsidR="00BD2784" w:rsidRPr="001E0D1C" w:rsidRDefault="00BD2784" w:rsidP="0094460C">
            <w:pPr>
              <w:jc w:val="center"/>
              <w:rPr>
                <w:rFonts w:ascii="Times New Roman" w:hAnsi="Times New Roman" w:cs="Times New Roman"/>
                <w:sz w:val="20"/>
                <w:szCs w:val="20"/>
              </w:rPr>
            </w:pPr>
            <w:r w:rsidRPr="001E0D1C">
              <w:rPr>
                <w:rFonts w:ascii="Times New Roman" w:hAnsi="Times New Roman" w:cs="Times New Roman"/>
                <w:sz w:val="20"/>
                <w:szCs w:val="20"/>
              </w:rPr>
              <w:t>4</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420"/>
        </w:trPr>
        <w:tc>
          <w:tcPr>
            <w:tcW w:w="2068" w:type="dxa"/>
            <w:vMerge/>
          </w:tcPr>
          <w:p w:rsidR="00BD2784" w:rsidRPr="001E0D1C" w:rsidRDefault="00BD2784" w:rsidP="0094460C">
            <w:pPr>
              <w:rPr>
                <w:rFonts w:ascii="Times New Roman" w:hAnsi="Times New Roman" w:cs="Times New Roman"/>
                <w:sz w:val="20"/>
                <w:szCs w:val="20"/>
              </w:rPr>
            </w:pPr>
          </w:p>
        </w:tc>
        <w:tc>
          <w:tcPr>
            <w:tcW w:w="3420" w:type="dxa"/>
            <w:gridSpan w:val="3"/>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Подбор музыкального материала, транспонирование</w:t>
            </w:r>
          </w:p>
        </w:tc>
        <w:tc>
          <w:tcPr>
            <w:tcW w:w="2880" w:type="dxa"/>
            <w:gridSpan w:val="4"/>
            <w:vAlign w:val="center"/>
          </w:tcPr>
          <w:p w:rsidR="00BD2784" w:rsidRPr="001E0D1C" w:rsidRDefault="00BD2784" w:rsidP="0094460C">
            <w:pPr>
              <w:jc w:val="center"/>
              <w:rPr>
                <w:rFonts w:ascii="Times New Roman" w:hAnsi="Times New Roman" w:cs="Times New Roman"/>
                <w:sz w:val="20"/>
                <w:szCs w:val="20"/>
              </w:rPr>
            </w:pPr>
          </w:p>
        </w:tc>
        <w:tc>
          <w:tcPr>
            <w:tcW w:w="1260" w:type="dxa"/>
            <w:gridSpan w:val="3"/>
          </w:tcPr>
          <w:p w:rsidR="00BD2784" w:rsidRPr="001E0D1C" w:rsidRDefault="00DA2F1E" w:rsidP="0094460C">
            <w:pPr>
              <w:jc w:val="center"/>
              <w:rPr>
                <w:rFonts w:ascii="Times New Roman" w:hAnsi="Times New Roman" w:cs="Times New Roman"/>
                <w:sz w:val="20"/>
                <w:szCs w:val="20"/>
              </w:rPr>
            </w:pPr>
            <w:r>
              <w:rPr>
                <w:rFonts w:ascii="Times New Roman" w:hAnsi="Times New Roman" w:cs="Times New Roman"/>
                <w:sz w:val="20"/>
                <w:szCs w:val="20"/>
              </w:rPr>
              <w:t>6</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760"/>
        </w:trPr>
        <w:tc>
          <w:tcPr>
            <w:tcW w:w="2068" w:type="dxa"/>
            <w:vMerge/>
          </w:tcPr>
          <w:p w:rsidR="00BD2784" w:rsidRPr="001E0D1C" w:rsidRDefault="00BD2784" w:rsidP="0094460C">
            <w:pPr>
              <w:rPr>
                <w:rFonts w:ascii="Times New Roman" w:hAnsi="Times New Roman" w:cs="Times New Roman"/>
                <w:sz w:val="20"/>
                <w:szCs w:val="20"/>
              </w:rPr>
            </w:pPr>
          </w:p>
        </w:tc>
        <w:tc>
          <w:tcPr>
            <w:tcW w:w="3420" w:type="dxa"/>
            <w:gridSpan w:val="3"/>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 xml:space="preserve">Работа в группах </w:t>
            </w:r>
            <w:proofErr w:type="spellStart"/>
            <w:r w:rsidRPr="001E0D1C">
              <w:rPr>
                <w:rFonts w:ascii="Times New Roman" w:hAnsi="Times New Roman" w:cs="Times New Roman"/>
                <w:sz w:val="20"/>
                <w:szCs w:val="20"/>
              </w:rPr>
              <w:t>допрофессиональной</w:t>
            </w:r>
            <w:proofErr w:type="spellEnd"/>
            <w:r w:rsidRPr="001E0D1C">
              <w:rPr>
                <w:rFonts w:ascii="Times New Roman" w:hAnsi="Times New Roman" w:cs="Times New Roman"/>
                <w:sz w:val="20"/>
                <w:szCs w:val="20"/>
              </w:rPr>
              <w:t xml:space="preserve"> подготовки (подготовка к поступлению в учреждения высшего и среднего профессионального образования)</w:t>
            </w:r>
          </w:p>
        </w:tc>
        <w:tc>
          <w:tcPr>
            <w:tcW w:w="1815" w:type="dxa"/>
            <w:gridSpan w:val="3"/>
          </w:tcPr>
          <w:p w:rsidR="00BD2784" w:rsidRPr="001E0D1C" w:rsidRDefault="00BD2784" w:rsidP="0094460C">
            <w:pPr>
              <w:jc w:val="both"/>
              <w:rPr>
                <w:rFonts w:ascii="Times New Roman" w:hAnsi="Times New Roman" w:cs="Times New Roman"/>
                <w:sz w:val="20"/>
                <w:szCs w:val="20"/>
              </w:rPr>
            </w:pPr>
            <w:r w:rsidRPr="001E0D1C">
              <w:rPr>
                <w:rFonts w:ascii="Times New Roman" w:hAnsi="Times New Roman" w:cs="Times New Roman"/>
                <w:sz w:val="20"/>
                <w:szCs w:val="20"/>
              </w:rPr>
              <w:t xml:space="preserve">Заявление на имя директора о формировании группы </w:t>
            </w:r>
            <w:proofErr w:type="spellStart"/>
            <w:r w:rsidRPr="001E0D1C">
              <w:rPr>
                <w:rFonts w:ascii="Times New Roman" w:hAnsi="Times New Roman" w:cs="Times New Roman"/>
                <w:sz w:val="20"/>
                <w:szCs w:val="20"/>
              </w:rPr>
              <w:t>допрофессиональной</w:t>
            </w:r>
            <w:proofErr w:type="spellEnd"/>
            <w:r w:rsidRPr="001E0D1C">
              <w:rPr>
                <w:rFonts w:ascii="Times New Roman" w:hAnsi="Times New Roman" w:cs="Times New Roman"/>
                <w:sz w:val="20"/>
                <w:szCs w:val="20"/>
              </w:rPr>
              <w:t xml:space="preserve"> подготовки</w:t>
            </w:r>
          </w:p>
        </w:tc>
        <w:tc>
          <w:tcPr>
            <w:tcW w:w="1065" w:type="dxa"/>
            <w:vAlign w:val="center"/>
          </w:tcPr>
          <w:p w:rsidR="00BD2784" w:rsidRPr="001E0D1C" w:rsidRDefault="00BD2784" w:rsidP="0094460C">
            <w:pPr>
              <w:jc w:val="center"/>
              <w:rPr>
                <w:rFonts w:ascii="Times New Roman" w:hAnsi="Times New Roman" w:cs="Times New Roman"/>
                <w:sz w:val="20"/>
                <w:szCs w:val="20"/>
              </w:rPr>
            </w:pPr>
          </w:p>
        </w:tc>
        <w:tc>
          <w:tcPr>
            <w:tcW w:w="1260" w:type="dxa"/>
            <w:gridSpan w:val="3"/>
          </w:tcPr>
          <w:p w:rsidR="00BD2784" w:rsidRPr="001E0D1C" w:rsidRDefault="00DA2F1E" w:rsidP="0094460C">
            <w:pPr>
              <w:jc w:val="center"/>
              <w:rPr>
                <w:rFonts w:ascii="Times New Roman" w:hAnsi="Times New Roman" w:cs="Times New Roman"/>
                <w:sz w:val="20"/>
                <w:szCs w:val="20"/>
              </w:rPr>
            </w:pPr>
            <w:r>
              <w:rPr>
                <w:rFonts w:ascii="Times New Roman" w:hAnsi="Times New Roman" w:cs="Times New Roman"/>
                <w:sz w:val="20"/>
                <w:szCs w:val="20"/>
              </w:rPr>
              <w:t>10</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760"/>
        </w:trPr>
        <w:tc>
          <w:tcPr>
            <w:tcW w:w="2068" w:type="dxa"/>
            <w:vMerge w:val="restart"/>
          </w:tcPr>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Осуществление</w:t>
            </w:r>
          </w:p>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дополнительных</w:t>
            </w:r>
          </w:p>
          <w:p w:rsidR="00BD2784" w:rsidRPr="001E0D1C" w:rsidRDefault="00BD2784" w:rsidP="0094460C">
            <w:pPr>
              <w:rPr>
                <w:rFonts w:ascii="Times New Roman" w:hAnsi="Times New Roman" w:cs="Times New Roman"/>
                <w:sz w:val="20"/>
                <w:szCs w:val="20"/>
              </w:rPr>
            </w:pPr>
            <w:r w:rsidRPr="001E0D1C">
              <w:rPr>
                <w:rFonts w:ascii="Times New Roman" w:hAnsi="Times New Roman" w:cs="Times New Roman"/>
                <w:sz w:val="20"/>
                <w:szCs w:val="20"/>
              </w:rPr>
              <w:t>видов работ</w:t>
            </w:r>
          </w:p>
        </w:tc>
        <w:tc>
          <w:tcPr>
            <w:tcW w:w="3420" w:type="dxa"/>
            <w:gridSpan w:val="3"/>
          </w:tcPr>
          <w:p w:rsidR="00BD2784" w:rsidRPr="0045440F" w:rsidRDefault="00BD2784" w:rsidP="0094460C">
            <w:pPr>
              <w:tabs>
                <w:tab w:val="left" w:pos="4395"/>
              </w:tabs>
              <w:jc w:val="both"/>
              <w:rPr>
                <w:rFonts w:ascii="Times New Roman" w:hAnsi="Times New Roman" w:cs="Times New Roman"/>
                <w:sz w:val="20"/>
                <w:szCs w:val="20"/>
              </w:rPr>
            </w:pPr>
            <w:r w:rsidRPr="0045440F">
              <w:rPr>
                <w:rFonts w:ascii="Times New Roman" w:hAnsi="Times New Roman" w:cs="Times New Roman"/>
                <w:sz w:val="20"/>
                <w:szCs w:val="20"/>
              </w:rPr>
              <w:t>Выполнение важных/срочных работ, не входящих в должностные обязанности</w:t>
            </w:r>
          </w:p>
        </w:tc>
        <w:tc>
          <w:tcPr>
            <w:tcW w:w="1815" w:type="dxa"/>
            <w:gridSpan w:val="3"/>
          </w:tcPr>
          <w:p w:rsidR="00BD2784" w:rsidRPr="0045440F" w:rsidRDefault="00BD2784" w:rsidP="0094460C">
            <w:pPr>
              <w:tabs>
                <w:tab w:val="left" w:pos="4395"/>
              </w:tabs>
              <w:jc w:val="center"/>
              <w:rPr>
                <w:rFonts w:ascii="Times New Roman" w:hAnsi="Times New Roman" w:cs="Times New Roman"/>
                <w:sz w:val="20"/>
                <w:szCs w:val="20"/>
              </w:rPr>
            </w:pPr>
          </w:p>
        </w:tc>
        <w:tc>
          <w:tcPr>
            <w:tcW w:w="1065" w:type="dxa"/>
          </w:tcPr>
          <w:p w:rsidR="00BD2784" w:rsidRPr="0045440F" w:rsidRDefault="00BD2784" w:rsidP="0094460C">
            <w:pPr>
              <w:tabs>
                <w:tab w:val="left" w:pos="4395"/>
              </w:tabs>
              <w:jc w:val="center"/>
              <w:rPr>
                <w:rFonts w:ascii="Times New Roman" w:hAnsi="Times New Roman" w:cs="Times New Roman"/>
                <w:sz w:val="20"/>
                <w:szCs w:val="20"/>
              </w:rPr>
            </w:pPr>
          </w:p>
        </w:tc>
        <w:tc>
          <w:tcPr>
            <w:tcW w:w="1260" w:type="dxa"/>
            <w:gridSpan w:val="3"/>
          </w:tcPr>
          <w:p w:rsidR="00BD2784" w:rsidRPr="0045440F" w:rsidRDefault="00BD2784" w:rsidP="0094460C">
            <w:pPr>
              <w:tabs>
                <w:tab w:val="left" w:pos="4395"/>
              </w:tabs>
              <w:jc w:val="center"/>
              <w:rPr>
                <w:rFonts w:ascii="Times New Roman" w:hAnsi="Times New Roman" w:cs="Times New Roman"/>
                <w:sz w:val="20"/>
                <w:szCs w:val="20"/>
              </w:rPr>
            </w:pPr>
            <w:r w:rsidRPr="0045440F">
              <w:rPr>
                <w:rFonts w:ascii="Times New Roman" w:hAnsi="Times New Roman" w:cs="Times New Roman"/>
                <w:sz w:val="20"/>
                <w:szCs w:val="20"/>
              </w:rPr>
              <w:t>5</w:t>
            </w:r>
          </w:p>
        </w:tc>
        <w:tc>
          <w:tcPr>
            <w:tcW w:w="1440" w:type="dxa"/>
            <w:gridSpan w:val="3"/>
          </w:tcPr>
          <w:p w:rsidR="00BD2784" w:rsidRPr="001E0D1C" w:rsidRDefault="00BD2784" w:rsidP="0094460C">
            <w:pPr>
              <w:widowControl/>
              <w:autoSpaceDE/>
              <w:autoSpaceDN/>
              <w:adjustRightInd/>
              <w:rPr>
                <w:rFonts w:ascii="Times New Roman" w:hAnsi="Times New Roman" w:cs="Times New Roman"/>
                <w:sz w:val="20"/>
                <w:szCs w:val="20"/>
              </w:rPr>
            </w:pPr>
          </w:p>
        </w:tc>
      </w:tr>
      <w:tr w:rsidR="00BD2784" w:rsidRPr="00005519" w:rsidTr="0094460C">
        <w:trPr>
          <w:trHeight w:val="468"/>
        </w:trPr>
        <w:tc>
          <w:tcPr>
            <w:tcW w:w="2068" w:type="dxa"/>
            <w:vMerge/>
          </w:tcPr>
          <w:p w:rsidR="00BD2784" w:rsidRPr="001E0D1C" w:rsidRDefault="00BD2784" w:rsidP="0094460C">
            <w:pPr>
              <w:rPr>
                <w:rFonts w:ascii="Times New Roman" w:hAnsi="Times New Roman" w:cs="Times New Roman"/>
                <w:sz w:val="20"/>
                <w:szCs w:val="20"/>
              </w:rPr>
            </w:pPr>
          </w:p>
        </w:tc>
        <w:tc>
          <w:tcPr>
            <w:tcW w:w="3420" w:type="dxa"/>
            <w:gridSpan w:val="3"/>
          </w:tcPr>
          <w:p w:rsidR="00BD2784" w:rsidRPr="009E2B6F" w:rsidRDefault="00BD2784" w:rsidP="0094460C">
            <w:pPr>
              <w:tabs>
                <w:tab w:val="left" w:pos="4395"/>
              </w:tabs>
              <w:rPr>
                <w:rFonts w:ascii="Times New Roman" w:hAnsi="Times New Roman" w:cs="Times New Roman"/>
                <w:sz w:val="20"/>
                <w:szCs w:val="20"/>
              </w:rPr>
            </w:pPr>
            <w:r w:rsidRPr="009E2B6F">
              <w:rPr>
                <w:rFonts w:ascii="Times New Roman" w:hAnsi="Times New Roman" w:cs="Times New Roman"/>
                <w:sz w:val="20"/>
                <w:szCs w:val="20"/>
              </w:rPr>
              <w:t>Привлечение дополнительных ресурсов</w:t>
            </w:r>
          </w:p>
        </w:tc>
        <w:tc>
          <w:tcPr>
            <w:tcW w:w="1815" w:type="dxa"/>
            <w:gridSpan w:val="3"/>
          </w:tcPr>
          <w:p w:rsidR="00BD2784" w:rsidRPr="009E2B6F" w:rsidRDefault="00BD2784" w:rsidP="0094460C">
            <w:pPr>
              <w:tabs>
                <w:tab w:val="left" w:pos="4395"/>
              </w:tabs>
              <w:jc w:val="center"/>
              <w:rPr>
                <w:rFonts w:ascii="Times New Roman" w:hAnsi="Times New Roman" w:cs="Times New Roman"/>
                <w:sz w:val="20"/>
                <w:szCs w:val="20"/>
              </w:rPr>
            </w:pPr>
            <w:r w:rsidRPr="009E2B6F">
              <w:rPr>
                <w:rFonts w:ascii="Times New Roman" w:hAnsi="Times New Roman" w:cs="Times New Roman"/>
                <w:sz w:val="20"/>
                <w:szCs w:val="20"/>
              </w:rPr>
              <w:t>Привлечение спонсоров, работа с попечительским советом и т.д.</w:t>
            </w:r>
          </w:p>
        </w:tc>
        <w:tc>
          <w:tcPr>
            <w:tcW w:w="1065" w:type="dxa"/>
          </w:tcPr>
          <w:p w:rsidR="00BD2784" w:rsidRPr="009E2B6F" w:rsidRDefault="00BD2784" w:rsidP="0094460C">
            <w:pPr>
              <w:tabs>
                <w:tab w:val="left" w:pos="4395"/>
              </w:tabs>
              <w:rPr>
                <w:rFonts w:ascii="Times New Roman" w:hAnsi="Times New Roman" w:cs="Times New Roman"/>
                <w:sz w:val="20"/>
                <w:szCs w:val="20"/>
              </w:rPr>
            </w:pPr>
          </w:p>
        </w:tc>
        <w:tc>
          <w:tcPr>
            <w:tcW w:w="1260" w:type="dxa"/>
            <w:gridSpan w:val="3"/>
          </w:tcPr>
          <w:p w:rsidR="00BD2784" w:rsidRPr="009E2B6F" w:rsidRDefault="00DA2F1E" w:rsidP="0094460C">
            <w:pPr>
              <w:tabs>
                <w:tab w:val="left" w:pos="4395"/>
              </w:tabs>
              <w:jc w:val="center"/>
              <w:rPr>
                <w:rFonts w:ascii="Times New Roman" w:hAnsi="Times New Roman" w:cs="Times New Roman"/>
                <w:sz w:val="20"/>
                <w:szCs w:val="20"/>
              </w:rPr>
            </w:pPr>
            <w:r>
              <w:rPr>
                <w:rFonts w:ascii="Times New Roman" w:hAnsi="Times New Roman" w:cs="Times New Roman"/>
                <w:sz w:val="20"/>
                <w:szCs w:val="20"/>
              </w:rPr>
              <w:t>5</w:t>
            </w:r>
            <w:r w:rsidR="00BD2784" w:rsidRPr="009E2B6F">
              <w:rPr>
                <w:rFonts w:ascii="Times New Roman" w:hAnsi="Times New Roman" w:cs="Times New Roman"/>
                <w:sz w:val="20"/>
                <w:szCs w:val="20"/>
              </w:rPr>
              <w:t xml:space="preserve"> за каждый ресурс</w:t>
            </w:r>
          </w:p>
        </w:tc>
        <w:tc>
          <w:tcPr>
            <w:tcW w:w="1440" w:type="dxa"/>
            <w:gridSpan w:val="3"/>
          </w:tcPr>
          <w:p w:rsidR="00BD2784" w:rsidRPr="009E2B6F" w:rsidRDefault="00BD2784" w:rsidP="0094460C">
            <w:pPr>
              <w:tabs>
                <w:tab w:val="left" w:pos="4395"/>
              </w:tabs>
              <w:rPr>
                <w:rFonts w:ascii="Times New Roman" w:hAnsi="Times New Roman" w:cs="Times New Roman"/>
                <w:sz w:val="20"/>
                <w:szCs w:val="20"/>
              </w:rPr>
            </w:pPr>
          </w:p>
        </w:tc>
      </w:tr>
      <w:tr w:rsidR="00BD2784" w:rsidRPr="00931A03" w:rsidTr="0094460C">
        <w:trPr>
          <w:gridAfter w:val="1"/>
          <w:wAfter w:w="10" w:type="dxa"/>
          <w:trHeight w:val="390"/>
        </w:trPr>
        <w:tc>
          <w:tcPr>
            <w:tcW w:w="11058" w:type="dxa"/>
            <w:gridSpan w:val="13"/>
          </w:tcPr>
          <w:p w:rsidR="00BD2784" w:rsidRPr="00931A03" w:rsidRDefault="00BD2784" w:rsidP="0094460C">
            <w:pPr>
              <w:widowControl/>
              <w:tabs>
                <w:tab w:val="left" w:pos="4395"/>
              </w:tabs>
              <w:autoSpaceDE/>
              <w:autoSpaceDN/>
              <w:adjustRightInd/>
              <w:jc w:val="center"/>
              <w:rPr>
                <w:rFonts w:ascii="Times New Roman" w:hAnsi="Times New Roman" w:cs="Times New Roman"/>
                <w:sz w:val="20"/>
                <w:szCs w:val="20"/>
              </w:rPr>
            </w:pPr>
            <w:r w:rsidRPr="00931A03">
              <w:rPr>
                <w:rFonts w:ascii="Times New Roman" w:hAnsi="Times New Roman" w:cs="Times New Roman"/>
                <w:sz w:val="20"/>
                <w:szCs w:val="20"/>
              </w:rPr>
              <w:t>Выплаты за качество выполняемых работ</w:t>
            </w:r>
          </w:p>
        </w:tc>
      </w:tr>
      <w:tr w:rsidR="00BD2784" w:rsidRPr="00931A03" w:rsidTr="0094460C">
        <w:trPr>
          <w:gridAfter w:val="1"/>
          <w:wAfter w:w="10" w:type="dxa"/>
          <w:cantSplit/>
          <w:trHeight w:val="397"/>
        </w:trPr>
        <w:tc>
          <w:tcPr>
            <w:tcW w:w="2269" w:type="dxa"/>
            <w:gridSpan w:val="2"/>
            <w:vMerge w:val="restart"/>
          </w:tcPr>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t>Результаты обучающихся</w:t>
            </w:r>
          </w:p>
        </w:tc>
        <w:tc>
          <w:tcPr>
            <w:tcW w:w="4819" w:type="dxa"/>
            <w:gridSpan w:val="3"/>
          </w:tcPr>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t>Достижения обучающихся на конкурсных мероприятиях</w:t>
            </w:r>
            <w:r w:rsidR="000D5FCA">
              <w:rPr>
                <w:rFonts w:ascii="Times New Roman" w:hAnsi="Times New Roman" w:cs="Times New Roman"/>
                <w:sz w:val="20"/>
                <w:szCs w:val="20"/>
              </w:rPr>
              <w:t xml:space="preserve"> (не более 5 дипломов в месяц по выбору педагога)</w:t>
            </w:r>
            <w:r w:rsidRPr="00931A03">
              <w:rPr>
                <w:rFonts w:ascii="Times New Roman" w:hAnsi="Times New Roman" w:cs="Times New Roman"/>
                <w:sz w:val="20"/>
                <w:szCs w:val="20"/>
              </w:rPr>
              <w:t>:</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8"/>
                <w:szCs w:val="18"/>
                <w:lang w:val="en-US"/>
              </w:rPr>
            </w:pPr>
            <w:r w:rsidRPr="00931A03">
              <w:rPr>
                <w:rFonts w:ascii="Times New Roman" w:hAnsi="Times New Roman" w:cs="Times New Roman"/>
                <w:sz w:val="18"/>
                <w:szCs w:val="18"/>
                <w:lang w:val="en-US"/>
              </w:rPr>
              <w:t xml:space="preserve">&lt;20 </w:t>
            </w:r>
            <w:r w:rsidRPr="00931A03">
              <w:rPr>
                <w:rFonts w:ascii="Times New Roman" w:hAnsi="Times New Roman" w:cs="Times New Roman"/>
                <w:sz w:val="18"/>
                <w:szCs w:val="18"/>
              </w:rPr>
              <w:t>чел</w:t>
            </w:r>
          </w:p>
        </w:tc>
        <w:tc>
          <w:tcPr>
            <w:tcW w:w="621" w:type="dxa"/>
            <w:gridSpan w:val="2"/>
          </w:tcPr>
          <w:p w:rsidR="00BD2784" w:rsidRPr="00931A03" w:rsidRDefault="00BD2784" w:rsidP="0094460C">
            <w:pPr>
              <w:tabs>
                <w:tab w:val="left" w:pos="4395"/>
              </w:tabs>
              <w:jc w:val="center"/>
              <w:rPr>
                <w:rFonts w:ascii="Times New Roman" w:hAnsi="Times New Roman" w:cs="Times New Roman"/>
                <w:sz w:val="18"/>
                <w:szCs w:val="18"/>
              </w:rPr>
            </w:pPr>
            <w:r w:rsidRPr="00931A03">
              <w:rPr>
                <w:rFonts w:ascii="Times New Roman" w:hAnsi="Times New Roman" w:cs="Times New Roman"/>
                <w:sz w:val="18"/>
                <w:szCs w:val="18"/>
                <w:lang w:val="en-US"/>
              </w:rPr>
              <w:t>&gt;</w:t>
            </w:r>
            <w:r w:rsidRPr="00931A03">
              <w:rPr>
                <w:rFonts w:ascii="Times New Roman" w:hAnsi="Times New Roman" w:cs="Times New Roman"/>
                <w:sz w:val="18"/>
                <w:szCs w:val="18"/>
              </w:rPr>
              <w:t>20 чел</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DA2F1E" w:rsidRPr="00931A03" w:rsidTr="006F08FE">
        <w:trPr>
          <w:gridAfter w:val="1"/>
          <w:wAfter w:w="10" w:type="dxa"/>
          <w:trHeight w:val="219"/>
        </w:trPr>
        <w:tc>
          <w:tcPr>
            <w:tcW w:w="2269" w:type="dxa"/>
            <w:gridSpan w:val="2"/>
            <w:vMerge/>
          </w:tcPr>
          <w:p w:rsidR="00DA2F1E" w:rsidRPr="00931A03" w:rsidRDefault="00DA2F1E" w:rsidP="0094460C">
            <w:pPr>
              <w:tabs>
                <w:tab w:val="left" w:pos="4395"/>
              </w:tabs>
              <w:rPr>
                <w:rFonts w:ascii="Times New Roman" w:hAnsi="Times New Roman" w:cs="Times New Roman"/>
                <w:sz w:val="20"/>
                <w:szCs w:val="20"/>
              </w:rPr>
            </w:pPr>
          </w:p>
        </w:tc>
        <w:tc>
          <w:tcPr>
            <w:tcW w:w="2126" w:type="dxa"/>
          </w:tcPr>
          <w:p w:rsidR="00DA2F1E" w:rsidRPr="00931A03" w:rsidRDefault="00DA2F1E"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Уровень учреждения</w:t>
            </w:r>
          </w:p>
        </w:tc>
        <w:tc>
          <w:tcPr>
            <w:tcW w:w="4500" w:type="dxa"/>
            <w:gridSpan w:val="6"/>
            <w:vAlign w:val="center"/>
          </w:tcPr>
          <w:p w:rsidR="00DA2F1E" w:rsidRPr="00931A03" w:rsidRDefault="00DA2F1E" w:rsidP="0094460C">
            <w:pPr>
              <w:tabs>
                <w:tab w:val="left" w:pos="4395"/>
              </w:tabs>
              <w:jc w:val="center"/>
              <w:rPr>
                <w:rFonts w:ascii="Times New Roman" w:hAnsi="Times New Roman" w:cs="Times New Roman"/>
                <w:sz w:val="20"/>
                <w:szCs w:val="20"/>
              </w:rPr>
            </w:pPr>
          </w:p>
        </w:tc>
        <w:tc>
          <w:tcPr>
            <w:tcW w:w="1170" w:type="dxa"/>
            <w:gridSpan w:val="3"/>
          </w:tcPr>
          <w:p w:rsidR="00DA2F1E" w:rsidRPr="00931A03" w:rsidRDefault="00DA2F1E" w:rsidP="0094460C">
            <w:pPr>
              <w:tabs>
                <w:tab w:val="left" w:pos="4395"/>
              </w:tabs>
              <w:jc w:val="center"/>
              <w:rPr>
                <w:rFonts w:ascii="Times New Roman" w:hAnsi="Times New Roman" w:cs="Times New Roman"/>
                <w:sz w:val="18"/>
                <w:szCs w:val="18"/>
              </w:rPr>
            </w:pPr>
            <w:r>
              <w:rPr>
                <w:rFonts w:ascii="Times New Roman" w:hAnsi="Times New Roman" w:cs="Times New Roman"/>
                <w:sz w:val="18"/>
                <w:szCs w:val="18"/>
              </w:rPr>
              <w:t>10</w:t>
            </w:r>
          </w:p>
        </w:tc>
        <w:tc>
          <w:tcPr>
            <w:tcW w:w="993" w:type="dxa"/>
          </w:tcPr>
          <w:p w:rsidR="00DA2F1E" w:rsidRPr="00931A03" w:rsidRDefault="00DA2F1E"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165"/>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val="restart"/>
          </w:tcPr>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t>Муниципальный уровень</w:t>
            </w:r>
          </w:p>
        </w:tc>
        <w:tc>
          <w:tcPr>
            <w:tcW w:w="2693" w:type="dxa"/>
            <w:gridSpan w:val="2"/>
            <w:vAlign w:val="center"/>
          </w:tcPr>
          <w:p w:rsidR="00BD2784" w:rsidRPr="00931A03" w:rsidRDefault="00BD2784" w:rsidP="0094460C">
            <w:pPr>
              <w:tabs>
                <w:tab w:val="left" w:pos="4395"/>
              </w:tabs>
              <w:jc w:val="both"/>
              <w:rPr>
                <w:rFonts w:ascii="Times New Roman" w:hAnsi="Times New Roman" w:cs="Times New Roman"/>
                <w:sz w:val="20"/>
                <w:szCs w:val="20"/>
              </w:rPr>
            </w:pPr>
            <w:r w:rsidRPr="00931A03">
              <w:rPr>
                <w:rFonts w:ascii="Times New Roman" w:hAnsi="Times New Roman" w:cs="Times New Roman"/>
                <w:sz w:val="20"/>
                <w:szCs w:val="20"/>
              </w:rPr>
              <w:t>участие</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8"/>
                <w:szCs w:val="18"/>
              </w:rPr>
            </w:pPr>
            <w:r w:rsidRPr="00931A03">
              <w:rPr>
                <w:rFonts w:ascii="Times New Roman" w:hAnsi="Times New Roman" w:cs="Times New Roman"/>
                <w:sz w:val="18"/>
                <w:szCs w:val="18"/>
              </w:rPr>
              <w:t>4</w:t>
            </w:r>
          </w:p>
        </w:tc>
        <w:tc>
          <w:tcPr>
            <w:tcW w:w="621" w:type="dxa"/>
            <w:gridSpan w:val="2"/>
          </w:tcPr>
          <w:p w:rsidR="00BD2784" w:rsidRPr="00931A03" w:rsidRDefault="00BD2784" w:rsidP="0094460C">
            <w:pPr>
              <w:tabs>
                <w:tab w:val="left" w:pos="4395"/>
              </w:tabs>
              <w:jc w:val="center"/>
              <w:rPr>
                <w:rFonts w:ascii="Times New Roman" w:hAnsi="Times New Roman" w:cs="Times New Roman"/>
                <w:sz w:val="18"/>
                <w:szCs w:val="18"/>
              </w:rPr>
            </w:pP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255"/>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c>
          <w:tcPr>
            <w:tcW w:w="2693" w:type="dxa"/>
            <w:gridSpan w:val="2"/>
            <w:vAlign w:val="center"/>
          </w:tcPr>
          <w:p w:rsidR="00BD2784" w:rsidRPr="00931A03" w:rsidRDefault="00BD2784" w:rsidP="0094460C">
            <w:pPr>
              <w:tabs>
                <w:tab w:val="left" w:pos="4395"/>
              </w:tabs>
              <w:jc w:val="both"/>
              <w:rPr>
                <w:rFonts w:ascii="Times New Roman" w:hAnsi="Times New Roman" w:cs="Times New Roman"/>
                <w:sz w:val="20"/>
                <w:szCs w:val="20"/>
              </w:rPr>
            </w:pPr>
            <w:r w:rsidRPr="00931A03">
              <w:rPr>
                <w:rFonts w:ascii="Times New Roman" w:hAnsi="Times New Roman" w:cs="Times New Roman"/>
                <w:sz w:val="20"/>
                <w:szCs w:val="20"/>
              </w:rPr>
              <w:t>дипломант</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8"/>
                <w:szCs w:val="18"/>
              </w:rPr>
            </w:pPr>
            <w:r w:rsidRPr="00931A03">
              <w:rPr>
                <w:rFonts w:ascii="Times New Roman" w:hAnsi="Times New Roman" w:cs="Times New Roman"/>
                <w:sz w:val="18"/>
                <w:szCs w:val="18"/>
              </w:rPr>
              <w:t>6</w:t>
            </w:r>
          </w:p>
        </w:tc>
        <w:tc>
          <w:tcPr>
            <w:tcW w:w="621" w:type="dxa"/>
            <w:gridSpan w:val="2"/>
          </w:tcPr>
          <w:p w:rsidR="00BD2784" w:rsidRPr="00931A03" w:rsidRDefault="00BD2784" w:rsidP="0094460C">
            <w:pPr>
              <w:tabs>
                <w:tab w:val="left" w:pos="4395"/>
              </w:tabs>
              <w:jc w:val="center"/>
              <w:rPr>
                <w:rFonts w:ascii="Times New Roman" w:hAnsi="Times New Roman" w:cs="Times New Roman"/>
                <w:sz w:val="18"/>
                <w:szCs w:val="18"/>
              </w:rPr>
            </w:pP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255"/>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c>
          <w:tcPr>
            <w:tcW w:w="2693" w:type="dxa"/>
            <w:gridSpan w:val="2"/>
            <w:vAlign w:val="center"/>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лауреат</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8"/>
                <w:szCs w:val="18"/>
              </w:rPr>
            </w:pPr>
            <w:r w:rsidRPr="00931A03">
              <w:rPr>
                <w:rFonts w:ascii="Times New Roman" w:hAnsi="Times New Roman" w:cs="Times New Roman"/>
                <w:sz w:val="18"/>
                <w:szCs w:val="18"/>
              </w:rPr>
              <w:t>8</w:t>
            </w:r>
          </w:p>
        </w:tc>
        <w:tc>
          <w:tcPr>
            <w:tcW w:w="621" w:type="dxa"/>
            <w:gridSpan w:val="2"/>
          </w:tcPr>
          <w:p w:rsidR="00BD2784" w:rsidRPr="00931A03" w:rsidRDefault="00BD2784" w:rsidP="0094460C">
            <w:pPr>
              <w:tabs>
                <w:tab w:val="left" w:pos="4395"/>
              </w:tabs>
              <w:jc w:val="center"/>
              <w:rPr>
                <w:rFonts w:ascii="Times New Roman" w:hAnsi="Times New Roman" w:cs="Times New Roman"/>
                <w:sz w:val="18"/>
                <w:szCs w:val="18"/>
              </w:rPr>
            </w:pP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270"/>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val="restart"/>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краевого уровня</w:t>
            </w:r>
          </w:p>
        </w:tc>
        <w:tc>
          <w:tcPr>
            <w:tcW w:w="2693" w:type="dxa"/>
            <w:gridSpan w:val="2"/>
            <w:vAlign w:val="center"/>
          </w:tcPr>
          <w:p w:rsidR="00BD2784" w:rsidRPr="00931A03" w:rsidRDefault="00BD2784" w:rsidP="0094460C">
            <w:pPr>
              <w:tabs>
                <w:tab w:val="left" w:pos="4395"/>
              </w:tabs>
              <w:jc w:val="both"/>
              <w:rPr>
                <w:rFonts w:ascii="Times New Roman" w:hAnsi="Times New Roman" w:cs="Times New Roman"/>
                <w:sz w:val="20"/>
                <w:szCs w:val="20"/>
              </w:rPr>
            </w:pPr>
            <w:r w:rsidRPr="00931A03">
              <w:rPr>
                <w:rFonts w:ascii="Times New Roman" w:hAnsi="Times New Roman" w:cs="Times New Roman"/>
                <w:sz w:val="20"/>
                <w:szCs w:val="20"/>
              </w:rPr>
              <w:t>участие</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8"/>
                <w:szCs w:val="18"/>
              </w:rPr>
            </w:pPr>
            <w:r w:rsidRPr="00931A03">
              <w:rPr>
                <w:rFonts w:ascii="Times New Roman" w:hAnsi="Times New Roman" w:cs="Times New Roman"/>
                <w:sz w:val="18"/>
                <w:szCs w:val="18"/>
              </w:rPr>
              <w:t xml:space="preserve">6 </w:t>
            </w:r>
          </w:p>
        </w:tc>
        <w:tc>
          <w:tcPr>
            <w:tcW w:w="621" w:type="dxa"/>
            <w:gridSpan w:val="2"/>
          </w:tcPr>
          <w:p w:rsidR="00BD2784" w:rsidRPr="00931A03" w:rsidRDefault="00BD2784" w:rsidP="0094460C">
            <w:pPr>
              <w:tabs>
                <w:tab w:val="left" w:pos="4395"/>
              </w:tabs>
              <w:jc w:val="center"/>
              <w:rPr>
                <w:rFonts w:ascii="Times New Roman" w:hAnsi="Times New Roman" w:cs="Times New Roman"/>
                <w:sz w:val="18"/>
                <w:szCs w:val="18"/>
              </w:rPr>
            </w:pP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150"/>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c>
          <w:tcPr>
            <w:tcW w:w="2693" w:type="dxa"/>
            <w:gridSpan w:val="2"/>
            <w:vAlign w:val="center"/>
          </w:tcPr>
          <w:p w:rsidR="00BD2784" w:rsidRPr="00931A03" w:rsidRDefault="00BD2784" w:rsidP="0094460C">
            <w:pPr>
              <w:tabs>
                <w:tab w:val="left" w:pos="4395"/>
              </w:tabs>
              <w:jc w:val="both"/>
              <w:rPr>
                <w:rFonts w:ascii="Times New Roman" w:hAnsi="Times New Roman" w:cs="Times New Roman"/>
                <w:sz w:val="20"/>
                <w:szCs w:val="20"/>
              </w:rPr>
            </w:pPr>
            <w:r w:rsidRPr="00931A03">
              <w:rPr>
                <w:rFonts w:ascii="Times New Roman" w:hAnsi="Times New Roman" w:cs="Times New Roman"/>
                <w:sz w:val="20"/>
                <w:szCs w:val="20"/>
              </w:rPr>
              <w:t>дипломант</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8"/>
                <w:szCs w:val="18"/>
              </w:rPr>
            </w:pPr>
            <w:r w:rsidRPr="00931A03">
              <w:rPr>
                <w:rFonts w:ascii="Times New Roman" w:hAnsi="Times New Roman" w:cs="Times New Roman"/>
                <w:sz w:val="18"/>
                <w:szCs w:val="18"/>
              </w:rPr>
              <w:t xml:space="preserve">8 </w:t>
            </w:r>
          </w:p>
        </w:tc>
        <w:tc>
          <w:tcPr>
            <w:tcW w:w="621" w:type="dxa"/>
            <w:gridSpan w:val="2"/>
          </w:tcPr>
          <w:p w:rsidR="00BD2784" w:rsidRPr="00931A03" w:rsidRDefault="00BD2784" w:rsidP="0094460C">
            <w:pPr>
              <w:tabs>
                <w:tab w:val="left" w:pos="4395"/>
              </w:tabs>
              <w:jc w:val="center"/>
              <w:rPr>
                <w:rFonts w:ascii="Times New Roman" w:hAnsi="Times New Roman" w:cs="Times New Roman"/>
                <w:sz w:val="18"/>
                <w:szCs w:val="18"/>
              </w:rPr>
            </w:pP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360"/>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c>
          <w:tcPr>
            <w:tcW w:w="2693" w:type="dxa"/>
            <w:gridSpan w:val="2"/>
            <w:vAlign w:val="center"/>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лауреат</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10</w:t>
            </w:r>
          </w:p>
        </w:tc>
        <w:tc>
          <w:tcPr>
            <w:tcW w:w="621" w:type="dxa"/>
            <w:gridSpan w:val="2"/>
          </w:tcPr>
          <w:p w:rsidR="00BD2784" w:rsidRPr="00931A03" w:rsidRDefault="00BD2784" w:rsidP="0094460C">
            <w:pPr>
              <w:tabs>
                <w:tab w:val="left" w:pos="4395"/>
              </w:tabs>
              <w:jc w:val="center"/>
              <w:rPr>
                <w:rFonts w:ascii="Times New Roman" w:hAnsi="Times New Roman" w:cs="Times New Roman"/>
                <w:sz w:val="16"/>
                <w:szCs w:val="16"/>
              </w:rPr>
            </w:pP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240"/>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val="restart"/>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российского/международного уровня</w:t>
            </w:r>
          </w:p>
        </w:tc>
        <w:tc>
          <w:tcPr>
            <w:tcW w:w="2693" w:type="dxa"/>
            <w:gridSpan w:val="2"/>
            <w:vAlign w:val="center"/>
          </w:tcPr>
          <w:p w:rsidR="00BD2784" w:rsidRPr="00931A03" w:rsidRDefault="00BD2784" w:rsidP="0094460C">
            <w:pPr>
              <w:tabs>
                <w:tab w:val="left" w:pos="4395"/>
              </w:tabs>
              <w:jc w:val="both"/>
              <w:rPr>
                <w:rFonts w:ascii="Times New Roman" w:hAnsi="Times New Roman" w:cs="Times New Roman"/>
                <w:sz w:val="20"/>
                <w:szCs w:val="20"/>
              </w:rPr>
            </w:pPr>
            <w:r w:rsidRPr="00931A03">
              <w:rPr>
                <w:rFonts w:ascii="Times New Roman" w:hAnsi="Times New Roman" w:cs="Times New Roman"/>
                <w:sz w:val="20"/>
                <w:szCs w:val="20"/>
              </w:rPr>
              <w:t>участие</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10</w:t>
            </w:r>
          </w:p>
        </w:tc>
        <w:tc>
          <w:tcPr>
            <w:tcW w:w="621" w:type="dxa"/>
            <w:gridSpan w:val="2"/>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12</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270"/>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c>
          <w:tcPr>
            <w:tcW w:w="2693" w:type="dxa"/>
            <w:gridSpan w:val="2"/>
            <w:vAlign w:val="center"/>
          </w:tcPr>
          <w:p w:rsidR="00BD2784" w:rsidRPr="00931A03" w:rsidRDefault="00BD2784" w:rsidP="0094460C">
            <w:pPr>
              <w:tabs>
                <w:tab w:val="left" w:pos="4395"/>
              </w:tabs>
              <w:jc w:val="both"/>
              <w:rPr>
                <w:rFonts w:ascii="Times New Roman" w:hAnsi="Times New Roman" w:cs="Times New Roman"/>
                <w:sz w:val="20"/>
                <w:szCs w:val="20"/>
              </w:rPr>
            </w:pPr>
            <w:r w:rsidRPr="00931A03">
              <w:rPr>
                <w:rFonts w:ascii="Times New Roman" w:hAnsi="Times New Roman" w:cs="Times New Roman"/>
                <w:sz w:val="20"/>
                <w:szCs w:val="20"/>
              </w:rPr>
              <w:t>дипломант</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12</w:t>
            </w:r>
          </w:p>
        </w:tc>
        <w:tc>
          <w:tcPr>
            <w:tcW w:w="621" w:type="dxa"/>
            <w:gridSpan w:val="2"/>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14</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255"/>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c>
          <w:tcPr>
            <w:tcW w:w="2693" w:type="dxa"/>
            <w:gridSpan w:val="2"/>
            <w:vAlign w:val="center"/>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лауреат</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549" w:type="dxa"/>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14</w:t>
            </w:r>
          </w:p>
        </w:tc>
        <w:tc>
          <w:tcPr>
            <w:tcW w:w="621" w:type="dxa"/>
            <w:gridSpan w:val="2"/>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16</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255"/>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Дистанционные конкурсы</w:t>
            </w:r>
          </w:p>
        </w:tc>
        <w:tc>
          <w:tcPr>
            <w:tcW w:w="2693" w:type="dxa"/>
            <w:gridSpan w:val="2"/>
            <w:vAlign w:val="center"/>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r w:rsidRPr="00931A03">
              <w:rPr>
                <w:rFonts w:ascii="Times New Roman" w:hAnsi="Times New Roman" w:cs="Times New Roman"/>
                <w:sz w:val="20"/>
                <w:szCs w:val="20"/>
              </w:rPr>
              <w:t>По факту участия</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1170" w:type="dxa"/>
            <w:gridSpan w:val="3"/>
          </w:tcPr>
          <w:p w:rsidR="00BD2784" w:rsidRPr="00931A03" w:rsidRDefault="00BD2784" w:rsidP="0094460C">
            <w:pPr>
              <w:tabs>
                <w:tab w:val="left" w:pos="4395"/>
              </w:tabs>
              <w:jc w:val="center"/>
              <w:rPr>
                <w:rFonts w:ascii="Times New Roman" w:hAnsi="Times New Roman" w:cs="Times New Roman"/>
                <w:sz w:val="16"/>
                <w:szCs w:val="16"/>
              </w:rPr>
            </w:pPr>
            <w:r w:rsidRPr="00931A03">
              <w:rPr>
                <w:rFonts w:ascii="Times New Roman" w:hAnsi="Times New Roman" w:cs="Times New Roman"/>
                <w:sz w:val="16"/>
                <w:szCs w:val="16"/>
              </w:rPr>
              <w:t>10</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951"/>
        </w:trPr>
        <w:tc>
          <w:tcPr>
            <w:tcW w:w="2269" w:type="dxa"/>
            <w:gridSpan w:val="2"/>
          </w:tcPr>
          <w:p w:rsidR="00BD2784" w:rsidRPr="00931A03" w:rsidRDefault="00BD2784" w:rsidP="0094460C">
            <w:pPr>
              <w:tabs>
                <w:tab w:val="left" w:pos="4395"/>
              </w:tabs>
              <w:rPr>
                <w:rFonts w:ascii="Times New Roman" w:hAnsi="Times New Roman" w:cs="Times New Roman"/>
                <w:sz w:val="18"/>
                <w:szCs w:val="18"/>
              </w:rPr>
            </w:pPr>
            <w:r w:rsidRPr="00931A03">
              <w:rPr>
                <w:rFonts w:ascii="Times New Roman" w:hAnsi="Times New Roman" w:cs="Times New Roman"/>
                <w:sz w:val="18"/>
                <w:szCs w:val="18"/>
              </w:rPr>
              <w:t>Создание условий безопасности и</w:t>
            </w:r>
          </w:p>
          <w:p w:rsidR="00BD2784" w:rsidRPr="00931A03" w:rsidRDefault="00BD2784" w:rsidP="0094460C">
            <w:pPr>
              <w:tabs>
                <w:tab w:val="left" w:pos="4395"/>
              </w:tabs>
              <w:rPr>
                <w:rFonts w:ascii="Times New Roman" w:hAnsi="Times New Roman" w:cs="Times New Roman"/>
                <w:sz w:val="18"/>
                <w:szCs w:val="18"/>
              </w:rPr>
            </w:pPr>
            <w:r w:rsidRPr="00931A03">
              <w:rPr>
                <w:rFonts w:ascii="Times New Roman" w:hAnsi="Times New Roman" w:cs="Times New Roman"/>
                <w:sz w:val="18"/>
                <w:szCs w:val="18"/>
              </w:rPr>
              <w:t>сохранности жизни</w:t>
            </w:r>
          </w:p>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18"/>
                <w:szCs w:val="18"/>
              </w:rPr>
              <w:t>и здоровья участников образовательного процесса</w:t>
            </w:r>
          </w:p>
        </w:tc>
        <w:tc>
          <w:tcPr>
            <w:tcW w:w="2126" w:type="dxa"/>
          </w:tcPr>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t>Отсутствие несчастных случаев</w:t>
            </w:r>
          </w:p>
        </w:tc>
        <w:tc>
          <w:tcPr>
            <w:tcW w:w="2693" w:type="dxa"/>
            <w:gridSpan w:val="2"/>
            <w:vAlign w:val="center"/>
          </w:tcPr>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t>0 случаев травматизма</w:t>
            </w:r>
          </w:p>
        </w:tc>
        <w:tc>
          <w:tcPr>
            <w:tcW w:w="1807" w:type="dxa"/>
            <w:gridSpan w:val="4"/>
          </w:tcPr>
          <w:p w:rsidR="00BD2784" w:rsidRPr="00931A03" w:rsidRDefault="00BD2784" w:rsidP="0094460C">
            <w:pPr>
              <w:tabs>
                <w:tab w:val="left" w:pos="4395"/>
              </w:tabs>
              <w:jc w:val="center"/>
              <w:rPr>
                <w:rFonts w:ascii="Times New Roman" w:hAnsi="Times New Roman" w:cs="Times New Roman"/>
                <w:sz w:val="20"/>
                <w:szCs w:val="20"/>
              </w:rPr>
            </w:pPr>
          </w:p>
        </w:tc>
        <w:tc>
          <w:tcPr>
            <w:tcW w:w="1170" w:type="dxa"/>
            <w:gridSpan w:val="3"/>
          </w:tcPr>
          <w:p w:rsidR="00BD2784" w:rsidRPr="00931A03" w:rsidRDefault="00BD2784" w:rsidP="0094460C">
            <w:pPr>
              <w:tabs>
                <w:tab w:val="left" w:pos="4395"/>
              </w:tabs>
              <w:jc w:val="center"/>
              <w:rPr>
                <w:rFonts w:ascii="Times New Roman" w:hAnsi="Times New Roman" w:cs="Times New Roman"/>
                <w:sz w:val="20"/>
                <w:szCs w:val="20"/>
              </w:rPr>
            </w:pPr>
            <w:r w:rsidRPr="00931A03">
              <w:rPr>
                <w:rFonts w:ascii="Times New Roman" w:hAnsi="Times New Roman" w:cs="Times New Roman"/>
                <w:sz w:val="20"/>
                <w:szCs w:val="20"/>
              </w:rPr>
              <w:t>2</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338"/>
        </w:trPr>
        <w:tc>
          <w:tcPr>
            <w:tcW w:w="2269" w:type="dxa"/>
            <w:gridSpan w:val="2"/>
            <w:vMerge w:val="restart"/>
          </w:tcPr>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t xml:space="preserve">Наличие отраслевых </w:t>
            </w:r>
            <w:r w:rsidRPr="00931A03">
              <w:rPr>
                <w:rFonts w:ascii="Times New Roman" w:hAnsi="Times New Roman" w:cs="Times New Roman"/>
                <w:sz w:val="20"/>
                <w:szCs w:val="20"/>
              </w:rPr>
              <w:lastRenderedPageBreak/>
              <w:t>наград</w:t>
            </w:r>
          </w:p>
        </w:tc>
        <w:tc>
          <w:tcPr>
            <w:tcW w:w="2126" w:type="dxa"/>
            <w:vMerge w:val="restart"/>
          </w:tcPr>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lastRenderedPageBreak/>
              <w:t xml:space="preserve">Наличие у педагога </w:t>
            </w:r>
            <w:r w:rsidRPr="00931A03">
              <w:rPr>
                <w:rFonts w:ascii="Times New Roman" w:hAnsi="Times New Roman" w:cs="Times New Roman"/>
                <w:sz w:val="20"/>
                <w:szCs w:val="20"/>
              </w:rPr>
              <w:lastRenderedPageBreak/>
              <w:t>отраслевых наград федерального уровня</w:t>
            </w:r>
          </w:p>
          <w:p w:rsidR="00BD2784" w:rsidRPr="00931A03" w:rsidRDefault="00BD2784" w:rsidP="0094460C">
            <w:pPr>
              <w:tabs>
                <w:tab w:val="left" w:pos="4395"/>
              </w:tabs>
              <w:rPr>
                <w:rFonts w:ascii="Times New Roman" w:hAnsi="Times New Roman" w:cs="Times New Roman"/>
                <w:sz w:val="20"/>
                <w:szCs w:val="20"/>
              </w:rPr>
            </w:pPr>
            <w:r w:rsidRPr="00931A03">
              <w:rPr>
                <w:rFonts w:ascii="Times New Roman" w:hAnsi="Times New Roman" w:cs="Times New Roman"/>
                <w:sz w:val="20"/>
                <w:szCs w:val="20"/>
              </w:rPr>
              <w:t>(в течение 1 года с момента получения награды)</w:t>
            </w:r>
          </w:p>
        </w:tc>
        <w:tc>
          <w:tcPr>
            <w:tcW w:w="4500" w:type="dxa"/>
            <w:gridSpan w:val="6"/>
            <w:vAlign w:val="center"/>
          </w:tcPr>
          <w:p w:rsidR="00BD2784" w:rsidRPr="00931A03" w:rsidRDefault="00BD2784" w:rsidP="0094460C">
            <w:pPr>
              <w:tabs>
                <w:tab w:val="left" w:pos="4395"/>
              </w:tabs>
              <w:jc w:val="center"/>
              <w:rPr>
                <w:rFonts w:ascii="Times New Roman" w:hAnsi="Times New Roman" w:cs="Times New Roman"/>
                <w:sz w:val="20"/>
                <w:szCs w:val="20"/>
              </w:rPr>
            </w:pPr>
            <w:r w:rsidRPr="00931A03">
              <w:rPr>
                <w:rFonts w:ascii="Times New Roman" w:hAnsi="Times New Roman" w:cs="Times New Roman"/>
                <w:sz w:val="20"/>
                <w:szCs w:val="20"/>
              </w:rPr>
              <w:lastRenderedPageBreak/>
              <w:t>Почетный работник общего образования</w:t>
            </w:r>
          </w:p>
        </w:tc>
        <w:tc>
          <w:tcPr>
            <w:tcW w:w="1170" w:type="dxa"/>
            <w:gridSpan w:val="3"/>
          </w:tcPr>
          <w:p w:rsidR="00BD2784" w:rsidRPr="00931A03" w:rsidRDefault="00BD2784" w:rsidP="0094460C">
            <w:pPr>
              <w:tabs>
                <w:tab w:val="left" w:pos="4395"/>
              </w:tabs>
              <w:jc w:val="center"/>
              <w:rPr>
                <w:rFonts w:ascii="Times New Roman" w:hAnsi="Times New Roman" w:cs="Times New Roman"/>
                <w:sz w:val="20"/>
                <w:szCs w:val="20"/>
              </w:rPr>
            </w:pPr>
            <w:r w:rsidRPr="00931A03">
              <w:rPr>
                <w:rFonts w:ascii="Times New Roman" w:hAnsi="Times New Roman" w:cs="Times New Roman"/>
                <w:sz w:val="20"/>
                <w:szCs w:val="20"/>
              </w:rPr>
              <w:t>10</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r w:rsidR="00BD2784" w:rsidRPr="00931A03" w:rsidTr="0094460C">
        <w:trPr>
          <w:gridAfter w:val="1"/>
          <w:wAfter w:w="10" w:type="dxa"/>
          <w:trHeight w:val="422"/>
        </w:trPr>
        <w:tc>
          <w:tcPr>
            <w:tcW w:w="2269" w:type="dxa"/>
            <w:gridSpan w:val="2"/>
            <w:vMerge/>
          </w:tcPr>
          <w:p w:rsidR="00BD2784" w:rsidRPr="00931A03" w:rsidRDefault="00BD2784" w:rsidP="0094460C">
            <w:pPr>
              <w:tabs>
                <w:tab w:val="left" w:pos="4395"/>
              </w:tabs>
              <w:rPr>
                <w:rFonts w:ascii="Times New Roman" w:hAnsi="Times New Roman" w:cs="Times New Roman"/>
                <w:sz w:val="20"/>
                <w:szCs w:val="20"/>
              </w:rPr>
            </w:pPr>
          </w:p>
        </w:tc>
        <w:tc>
          <w:tcPr>
            <w:tcW w:w="2126" w:type="dxa"/>
            <w:vMerge/>
          </w:tcPr>
          <w:p w:rsidR="00BD2784" w:rsidRPr="00931A03" w:rsidRDefault="00BD2784" w:rsidP="0094460C">
            <w:pPr>
              <w:tabs>
                <w:tab w:val="left" w:pos="4395"/>
              </w:tabs>
              <w:rPr>
                <w:rFonts w:ascii="Times New Roman" w:hAnsi="Times New Roman" w:cs="Times New Roman"/>
                <w:sz w:val="20"/>
                <w:szCs w:val="20"/>
              </w:rPr>
            </w:pPr>
          </w:p>
        </w:tc>
        <w:tc>
          <w:tcPr>
            <w:tcW w:w="4500" w:type="dxa"/>
            <w:gridSpan w:val="6"/>
            <w:vAlign w:val="center"/>
          </w:tcPr>
          <w:p w:rsidR="00BD2784" w:rsidRPr="00931A03" w:rsidRDefault="00BD2784" w:rsidP="0094460C">
            <w:pPr>
              <w:tabs>
                <w:tab w:val="left" w:pos="4395"/>
              </w:tabs>
              <w:jc w:val="center"/>
              <w:rPr>
                <w:rFonts w:ascii="Times New Roman" w:hAnsi="Times New Roman" w:cs="Times New Roman"/>
                <w:sz w:val="20"/>
                <w:szCs w:val="20"/>
              </w:rPr>
            </w:pPr>
            <w:r w:rsidRPr="00931A03">
              <w:rPr>
                <w:rFonts w:ascii="Times New Roman" w:hAnsi="Times New Roman" w:cs="Times New Roman"/>
                <w:sz w:val="20"/>
                <w:szCs w:val="20"/>
              </w:rPr>
              <w:t>Почетная грамота министерства образования РФ</w:t>
            </w:r>
          </w:p>
        </w:tc>
        <w:tc>
          <w:tcPr>
            <w:tcW w:w="1170" w:type="dxa"/>
            <w:gridSpan w:val="3"/>
          </w:tcPr>
          <w:p w:rsidR="00BD2784" w:rsidRPr="00931A03" w:rsidRDefault="00BD2784" w:rsidP="0094460C">
            <w:pPr>
              <w:tabs>
                <w:tab w:val="left" w:pos="4395"/>
              </w:tabs>
              <w:jc w:val="center"/>
              <w:rPr>
                <w:rFonts w:ascii="Times New Roman" w:hAnsi="Times New Roman" w:cs="Times New Roman"/>
                <w:sz w:val="20"/>
                <w:szCs w:val="20"/>
              </w:rPr>
            </w:pPr>
            <w:r w:rsidRPr="00931A03">
              <w:rPr>
                <w:rFonts w:ascii="Times New Roman" w:hAnsi="Times New Roman" w:cs="Times New Roman"/>
                <w:sz w:val="20"/>
                <w:szCs w:val="20"/>
              </w:rPr>
              <w:t>8</w:t>
            </w:r>
          </w:p>
        </w:tc>
        <w:tc>
          <w:tcPr>
            <w:tcW w:w="993" w:type="dxa"/>
          </w:tcPr>
          <w:p w:rsidR="00BD2784" w:rsidRPr="00931A03" w:rsidRDefault="00BD2784" w:rsidP="0094460C">
            <w:pPr>
              <w:widowControl/>
              <w:tabs>
                <w:tab w:val="left" w:pos="4395"/>
              </w:tabs>
              <w:autoSpaceDE/>
              <w:autoSpaceDN/>
              <w:adjustRightInd/>
              <w:rPr>
                <w:rFonts w:ascii="Times New Roman" w:hAnsi="Times New Roman" w:cs="Times New Roman"/>
                <w:sz w:val="20"/>
                <w:szCs w:val="20"/>
              </w:rPr>
            </w:pPr>
          </w:p>
        </w:tc>
      </w:tr>
    </w:tbl>
    <w:p w:rsidR="00D031ED" w:rsidRPr="00AE7BB0" w:rsidRDefault="00D031ED" w:rsidP="00AE7BB0">
      <w:pPr>
        <w:jc w:val="center"/>
        <w:rPr>
          <w:rFonts w:ascii="Times New Roman" w:hAnsi="Times New Roman" w:cs="Times New Roman"/>
          <w:sz w:val="20"/>
          <w:szCs w:val="20"/>
        </w:rPr>
      </w:pP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Должность: педагог организатор</w:t>
      </w:r>
    </w:p>
    <w:tbl>
      <w:tblPr>
        <w:tblW w:w="10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gridCol w:w="1620"/>
        <w:gridCol w:w="1980"/>
        <w:gridCol w:w="1080"/>
        <w:gridCol w:w="1080"/>
      </w:tblGrid>
      <w:tr w:rsidR="00BD2784" w:rsidRPr="00005519" w:rsidTr="00BD2784">
        <w:trPr>
          <w:trHeight w:val="171"/>
        </w:trPr>
        <w:tc>
          <w:tcPr>
            <w:tcW w:w="270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Критерии оценки результативности и качества труда работников учреждения</w:t>
            </w:r>
          </w:p>
        </w:tc>
        <w:tc>
          <w:tcPr>
            <w:tcW w:w="6120" w:type="dxa"/>
            <w:gridSpan w:val="3"/>
          </w:tcPr>
          <w:p w:rsidR="00BD2784" w:rsidRPr="00712F55" w:rsidRDefault="00BD2784" w:rsidP="0094460C">
            <w:pPr>
              <w:jc w:val="center"/>
              <w:rPr>
                <w:rFonts w:ascii="Times New Roman" w:hAnsi="Times New Roman" w:cs="Times New Roman"/>
                <w:sz w:val="20"/>
                <w:szCs w:val="20"/>
              </w:rPr>
            </w:pPr>
            <w:r w:rsidRPr="00712F55">
              <w:rPr>
                <w:rFonts w:ascii="Times New Roman" w:hAnsi="Times New Roman" w:cs="Times New Roman"/>
                <w:sz w:val="20"/>
                <w:szCs w:val="20"/>
              </w:rPr>
              <w:t>Условия</w:t>
            </w:r>
          </w:p>
        </w:tc>
        <w:tc>
          <w:tcPr>
            <w:tcW w:w="108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количество баллов</w:t>
            </w:r>
            <w:hyperlink w:anchor="sub_333" w:history="1">
              <w:r w:rsidRPr="00712F55">
                <w:rPr>
                  <w:rStyle w:val="a6"/>
                  <w:rFonts w:ascii="Times New Roman" w:hAnsi="Times New Roman"/>
                  <w:sz w:val="20"/>
                  <w:szCs w:val="20"/>
                </w:rPr>
                <w:t>*</w:t>
              </w:r>
            </w:hyperlink>
          </w:p>
        </w:tc>
        <w:tc>
          <w:tcPr>
            <w:tcW w:w="108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Количество баллов</w:t>
            </w:r>
          </w:p>
          <w:p w:rsidR="00BD2784" w:rsidRPr="00712F55" w:rsidRDefault="00BD2784" w:rsidP="0094460C">
            <w:pPr>
              <w:rPr>
                <w:rFonts w:ascii="Times New Roman" w:hAnsi="Times New Roman" w:cs="Times New Roman"/>
                <w:sz w:val="20"/>
                <w:szCs w:val="20"/>
              </w:rPr>
            </w:pPr>
          </w:p>
        </w:tc>
      </w:tr>
      <w:tr w:rsidR="00BD2784" w:rsidRPr="00005519" w:rsidTr="00BD2784">
        <w:trPr>
          <w:trHeight w:val="501"/>
        </w:trPr>
        <w:tc>
          <w:tcPr>
            <w:tcW w:w="2700" w:type="dxa"/>
            <w:vMerge/>
          </w:tcPr>
          <w:p w:rsidR="00BD2784" w:rsidRPr="00712F55" w:rsidRDefault="00BD2784" w:rsidP="0094460C">
            <w:pPr>
              <w:rPr>
                <w:rFonts w:ascii="Times New Roman" w:hAnsi="Times New Roman" w:cs="Times New Roman"/>
                <w:sz w:val="20"/>
                <w:szCs w:val="20"/>
              </w:rPr>
            </w:pPr>
          </w:p>
        </w:tc>
        <w:tc>
          <w:tcPr>
            <w:tcW w:w="2520" w:type="dxa"/>
            <w:vAlign w:val="center"/>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наименование</w:t>
            </w:r>
          </w:p>
        </w:tc>
        <w:tc>
          <w:tcPr>
            <w:tcW w:w="1620" w:type="dxa"/>
            <w:vAlign w:val="center"/>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индикатор</w:t>
            </w:r>
          </w:p>
        </w:tc>
        <w:tc>
          <w:tcPr>
            <w:tcW w:w="1980" w:type="dxa"/>
          </w:tcPr>
          <w:p w:rsidR="00BD2784" w:rsidRPr="00712F55" w:rsidRDefault="00BD2784" w:rsidP="0094460C">
            <w:pPr>
              <w:rPr>
                <w:rFonts w:ascii="Times New Roman" w:hAnsi="Times New Roman" w:cs="Times New Roman"/>
                <w:sz w:val="20"/>
                <w:szCs w:val="20"/>
              </w:rPr>
            </w:pPr>
          </w:p>
        </w:tc>
        <w:tc>
          <w:tcPr>
            <w:tcW w:w="1080" w:type="dxa"/>
            <w:vMerge/>
          </w:tcPr>
          <w:p w:rsidR="00BD2784" w:rsidRPr="00712F55" w:rsidRDefault="00BD2784" w:rsidP="0094460C">
            <w:pPr>
              <w:rPr>
                <w:rFonts w:ascii="Times New Roman" w:hAnsi="Times New Roman" w:cs="Times New Roman"/>
                <w:sz w:val="20"/>
                <w:szCs w:val="20"/>
              </w:rPr>
            </w:pPr>
          </w:p>
        </w:tc>
        <w:tc>
          <w:tcPr>
            <w:tcW w:w="1080" w:type="dxa"/>
            <w:vMerge/>
          </w:tcPr>
          <w:p w:rsidR="00BD2784" w:rsidRPr="00712F55" w:rsidRDefault="00BD2784" w:rsidP="0094460C">
            <w:pPr>
              <w:rPr>
                <w:rFonts w:ascii="Times New Roman" w:hAnsi="Times New Roman" w:cs="Times New Roman"/>
                <w:sz w:val="20"/>
                <w:szCs w:val="20"/>
              </w:rPr>
            </w:pPr>
          </w:p>
        </w:tc>
      </w:tr>
      <w:tr w:rsidR="00BD2784" w:rsidRPr="00005519" w:rsidTr="00BD2784">
        <w:tc>
          <w:tcPr>
            <w:tcW w:w="10980" w:type="dxa"/>
            <w:gridSpan w:val="6"/>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D2784" w:rsidRPr="00005519" w:rsidTr="00BD2784">
        <w:trPr>
          <w:trHeight w:val="240"/>
        </w:trPr>
        <w:tc>
          <w:tcPr>
            <w:tcW w:w="270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Выполнение государственного задания</w:t>
            </w: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Выполнение плана работы учреждения</w:t>
            </w:r>
          </w:p>
        </w:tc>
        <w:tc>
          <w:tcPr>
            <w:tcW w:w="162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95-100%</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4</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330"/>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8280" w:type="dxa"/>
            <w:gridSpan w:val="5"/>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Проведение массовых мероприятий:</w:t>
            </w:r>
          </w:p>
        </w:tc>
      </w:tr>
      <w:tr w:rsidR="00BD2784" w:rsidRPr="00005519" w:rsidTr="00BD2784">
        <w:trPr>
          <w:trHeight w:val="285"/>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по плану работы</w:t>
            </w:r>
          </w:p>
          <w:p w:rsidR="00BD2784" w:rsidRPr="00712F55" w:rsidRDefault="00BD2784" w:rsidP="0094460C">
            <w:pPr>
              <w:rPr>
                <w:rFonts w:ascii="Times New Roman" w:hAnsi="Times New Roman" w:cs="Times New Roman"/>
                <w:sz w:val="20"/>
                <w:szCs w:val="20"/>
              </w:rPr>
            </w:pPr>
          </w:p>
        </w:tc>
        <w:tc>
          <w:tcPr>
            <w:tcW w:w="1620" w:type="dxa"/>
          </w:tcPr>
          <w:p w:rsidR="000D5FCA" w:rsidRDefault="000D5FCA" w:rsidP="0094460C">
            <w:pPr>
              <w:rPr>
                <w:rFonts w:ascii="Times New Roman" w:hAnsi="Times New Roman" w:cs="Times New Roman"/>
                <w:sz w:val="20"/>
                <w:szCs w:val="20"/>
              </w:rPr>
            </w:pPr>
            <w:r w:rsidRPr="00712F55">
              <w:rPr>
                <w:rFonts w:ascii="Times New Roman" w:hAnsi="Times New Roman" w:cs="Times New Roman"/>
                <w:sz w:val="20"/>
                <w:szCs w:val="20"/>
              </w:rPr>
              <w:t>О</w:t>
            </w:r>
            <w:r w:rsidR="00BD2784" w:rsidRPr="00712F55">
              <w:rPr>
                <w:rFonts w:ascii="Times New Roman" w:hAnsi="Times New Roman" w:cs="Times New Roman"/>
                <w:sz w:val="20"/>
                <w:szCs w:val="20"/>
              </w:rPr>
              <w:t>рганизатор</w:t>
            </w:r>
          </w:p>
          <w:p w:rsidR="00BD2784" w:rsidRPr="00712F55" w:rsidRDefault="000D5FCA" w:rsidP="0094460C">
            <w:pPr>
              <w:rPr>
                <w:rFonts w:ascii="Times New Roman" w:hAnsi="Times New Roman" w:cs="Times New Roman"/>
                <w:sz w:val="20"/>
                <w:szCs w:val="20"/>
              </w:rPr>
            </w:pPr>
            <w:r>
              <w:rPr>
                <w:rFonts w:ascii="Times New Roman" w:hAnsi="Times New Roman" w:cs="Times New Roman"/>
                <w:sz w:val="20"/>
                <w:szCs w:val="20"/>
              </w:rPr>
              <w:t>/участник</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4</w:t>
            </w:r>
            <w:r w:rsidR="000D5FCA">
              <w:rPr>
                <w:rFonts w:ascii="Times New Roman" w:hAnsi="Times New Roman" w:cs="Times New Roman"/>
                <w:sz w:val="20"/>
                <w:szCs w:val="20"/>
              </w:rPr>
              <w:t>/2</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345"/>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vMerge/>
          </w:tcPr>
          <w:p w:rsidR="00BD2784" w:rsidRPr="00712F55" w:rsidRDefault="00BD2784" w:rsidP="0094460C">
            <w:pPr>
              <w:pStyle w:val="afff1"/>
              <w:rPr>
                <w:rFonts w:ascii="Times New Roman" w:hAnsi="Times New Roman" w:cs="Times New Roman"/>
                <w:sz w:val="20"/>
                <w:szCs w:val="20"/>
              </w:rPr>
            </w:pPr>
          </w:p>
        </w:tc>
        <w:tc>
          <w:tcPr>
            <w:tcW w:w="162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сценарист</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4</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345"/>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vMerge/>
          </w:tcPr>
          <w:p w:rsidR="00BD2784" w:rsidRPr="00712F55" w:rsidRDefault="00BD2784" w:rsidP="0094460C">
            <w:pPr>
              <w:pStyle w:val="afff1"/>
              <w:rPr>
                <w:rFonts w:ascii="Times New Roman" w:hAnsi="Times New Roman" w:cs="Times New Roman"/>
                <w:sz w:val="20"/>
                <w:szCs w:val="20"/>
              </w:rPr>
            </w:pPr>
          </w:p>
        </w:tc>
        <w:tc>
          <w:tcPr>
            <w:tcW w:w="162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музыкальное сопровождение</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2</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270"/>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Приоритетные массовые мероприятия на текущий учебный год</w:t>
            </w:r>
          </w:p>
          <w:p w:rsidR="00BD2784" w:rsidRPr="00712F55" w:rsidRDefault="00BD2784" w:rsidP="0094460C">
            <w:pPr>
              <w:rPr>
                <w:sz w:val="20"/>
                <w:szCs w:val="20"/>
              </w:rPr>
            </w:pPr>
          </w:p>
        </w:tc>
        <w:tc>
          <w:tcPr>
            <w:tcW w:w="1620" w:type="dxa"/>
          </w:tcPr>
          <w:p w:rsidR="000D5FCA" w:rsidRDefault="000D5FCA" w:rsidP="000D5FCA">
            <w:pPr>
              <w:rPr>
                <w:rFonts w:ascii="Times New Roman" w:hAnsi="Times New Roman" w:cs="Times New Roman"/>
                <w:sz w:val="20"/>
                <w:szCs w:val="20"/>
              </w:rPr>
            </w:pPr>
            <w:r w:rsidRPr="00712F55">
              <w:rPr>
                <w:rFonts w:ascii="Times New Roman" w:hAnsi="Times New Roman" w:cs="Times New Roman"/>
                <w:sz w:val="20"/>
                <w:szCs w:val="20"/>
              </w:rPr>
              <w:t>Организатор</w:t>
            </w:r>
          </w:p>
          <w:p w:rsidR="00BD2784" w:rsidRPr="00712F55" w:rsidRDefault="000D5FCA" w:rsidP="000D5FCA">
            <w:pPr>
              <w:rPr>
                <w:rFonts w:ascii="Times New Roman" w:hAnsi="Times New Roman" w:cs="Times New Roman"/>
                <w:sz w:val="20"/>
                <w:szCs w:val="20"/>
              </w:rPr>
            </w:pPr>
            <w:r>
              <w:rPr>
                <w:rFonts w:ascii="Times New Roman" w:hAnsi="Times New Roman" w:cs="Times New Roman"/>
                <w:sz w:val="20"/>
                <w:szCs w:val="20"/>
              </w:rPr>
              <w:t>/участник</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12</w:t>
            </w:r>
            <w:r w:rsidR="000D5FCA">
              <w:rPr>
                <w:rFonts w:ascii="Times New Roman" w:hAnsi="Times New Roman" w:cs="Times New Roman"/>
                <w:sz w:val="20"/>
                <w:szCs w:val="20"/>
              </w:rPr>
              <w:t>/6</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240"/>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vMerge/>
          </w:tcPr>
          <w:p w:rsidR="00BD2784" w:rsidRPr="00712F55" w:rsidRDefault="00BD2784" w:rsidP="0094460C">
            <w:pPr>
              <w:pStyle w:val="afff1"/>
              <w:rPr>
                <w:rFonts w:ascii="Times New Roman" w:hAnsi="Times New Roman" w:cs="Times New Roman"/>
                <w:sz w:val="20"/>
                <w:szCs w:val="20"/>
              </w:rPr>
            </w:pPr>
          </w:p>
        </w:tc>
        <w:tc>
          <w:tcPr>
            <w:tcW w:w="162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сценарист</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12</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240"/>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vMerge/>
          </w:tcPr>
          <w:p w:rsidR="00BD2784" w:rsidRPr="00712F55" w:rsidRDefault="00BD2784" w:rsidP="0094460C">
            <w:pPr>
              <w:pStyle w:val="afff1"/>
              <w:rPr>
                <w:rFonts w:ascii="Times New Roman" w:hAnsi="Times New Roman" w:cs="Times New Roman"/>
                <w:sz w:val="20"/>
                <w:szCs w:val="20"/>
              </w:rPr>
            </w:pPr>
          </w:p>
        </w:tc>
        <w:tc>
          <w:tcPr>
            <w:tcW w:w="162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музыкальное сопровождение</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10</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542"/>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Организация конкурсов, выставок, фестивалей</w:t>
            </w:r>
          </w:p>
        </w:tc>
        <w:tc>
          <w:tcPr>
            <w:tcW w:w="1620" w:type="dxa"/>
          </w:tcPr>
          <w:p w:rsidR="00BD2784" w:rsidRPr="00712F55" w:rsidRDefault="00DA2F1E" w:rsidP="0094460C">
            <w:pPr>
              <w:pStyle w:val="aff7"/>
              <w:jc w:val="center"/>
              <w:rPr>
                <w:rFonts w:ascii="Times New Roman" w:hAnsi="Times New Roman" w:cs="Times New Roman"/>
                <w:sz w:val="20"/>
                <w:szCs w:val="20"/>
              </w:rPr>
            </w:pPr>
            <w:r>
              <w:rPr>
                <w:rFonts w:ascii="Times New Roman" w:hAnsi="Times New Roman" w:cs="Times New Roman"/>
                <w:sz w:val="20"/>
                <w:szCs w:val="20"/>
              </w:rPr>
              <w:t>Уровень учреждения/район</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4</w:t>
            </w:r>
            <w:r w:rsidR="00DA2F1E">
              <w:rPr>
                <w:rFonts w:ascii="Times New Roman" w:hAnsi="Times New Roman" w:cs="Times New Roman"/>
                <w:sz w:val="20"/>
                <w:szCs w:val="20"/>
              </w:rPr>
              <w:t>/6</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275"/>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Ведущий классика</w:t>
            </w:r>
          </w:p>
        </w:tc>
        <w:tc>
          <w:tcPr>
            <w:tcW w:w="1620" w:type="dxa"/>
          </w:tcPr>
          <w:p w:rsidR="00BD2784" w:rsidRPr="00712F55" w:rsidRDefault="00BD2784" w:rsidP="0094460C">
            <w:pPr>
              <w:pStyle w:val="aff7"/>
              <w:jc w:val="center"/>
              <w:rPr>
                <w:rFonts w:ascii="Times New Roman" w:hAnsi="Times New Roman" w:cs="Times New Roman"/>
                <w:sz w:val="20"/>
                <w:szCs w:val="20"/>
              </w:rPr>
            </w:pP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6</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254"/>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Ведущий персонаж</w:t>
            </w:r>
          </w:p>
        </w:tc>
        <w:tc>
          <w:tcPr>
            <w:tcW w:w="1620" w:type="dxa"/>
          </w:tcPr>
          <w:p w:rsidR="00BD2784" w:rsidRPr="00712F55" w:rsidRDefault="00BD2784" w:rsidP="0094460C">
            <w:pPr>
              <w:pStyle w:val="aff7"/>
              <w:jc w:val="center"/>
              <w:rPr>
                <w:rFonts w:ascii="Times New Roman" w:hAnsi="Times New Roman" w:cs="Times New Roman"/>
                <w:sz w:val="20"/>
                <w:szCs w:val="20"/>
              </w:rPr>
            </w:pP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8</w:t>
            </w:r>
          </w:p>
        </w:tc>
        <w:tc>
          <w:tcPr>
            <w:tcW w:w="1080" w:type="dxa"/>
          </w:tcPr>
          <w:p w:rsidR="00BD2784" w:rsidRPr="00712F55" w:rsidRDefault="00BD2784" w:rsidP="0094460C">
            <w:pPr>
              <w:rPr>
                <w:rFonts w:ascii="Times New Roman" w:hAnsi="Times New Roman" w:cs="Times New Roman"/>
                <w:sz w:val="20"/>
                <w:szCs w:val="20"/>
              </w:rPr>
            </w:pPr>
          </w:p>
        </w:tc>
      </w:tr>
      <w:tr w:rsidR="000D5FCA" w:rsidRPr="00005519" w:rsidTr="00EC38F5">
        <w:trPr>
          <w:trHeight w:val="254"/>
        </w:trPr>
        <w:tc>
          <w:tcPr>
            <w:tcW w:w="10980" w:type="dxa"/>
            <w:gridSpan w:val="6"/>
          </w:tcPr>
          <w:p w:rsidR="000D5FCA" w:rsidRPr="00712F55" w:rsidRDefault="000D5FCA" w:rsidP="0094460C">
            <w:pPr>
              <w:rPr>
                <w:rFonts w:ascii="Times New Roman" w:hAnsi="Times New Roman" w:cs="Times New Roman"/>
                <w:sz w:val="20"/>
                <w:szCs w:val="20"/>
              </w:rPr>
            </w:pPr>
            <w:r>
              <w:rPr>
                <w:rFonts w:ascii="Times New Roman" w:hAnsi="Times New Roman" w:cs="Times New Roman"/>
                <w:sz w:val="20"/>
                <w:szCs w:val="20"/>
              </w:rPr>
              <w:t>Выплаты за интенсивность  и высокие результаты работы</w:t>
            </w:r>
          </w:p>
        </w:tc>
      </w:tr>
      <w:tr w:rsidR="00BD2784" w:rsidRPr="00005519" w:rsidTr="00BD2784">
        <w:trPr>
          <w:trHeight w:val="254"/>
        </w:trPr>
        <w:tc>
          <w:tcPr>
            <w:tcW w:w="2700" w:type="dxa"/>
          </w:tcPr>
          <w:p w:rsidR="00BD2784" w:rsidRPr="00683E78" w:rsidRDefault="00BD2784" w:rsidP="0094460C">
            <w:pPr>
              <w:tabs>
                <w:tab w:val="left" w:pos="4395"/>
              </w:tabs>
              <w:rPr>
                <w:rFonts w:ascii="Times New Roman" w:hAnsi="Times New Roman" w:cs="Times New Roman"/>
                <w:sz w:val="20"/>
                <w:szCs w:val="20"/>
              </w:rPr>
            </w:pPr>
            <w:r w:rsidRPr="00683E78">
              <w:rPr>
                <w:rFonts w:ascii="Times New Roman" w:hAnsi="Times New Roman" w:cs="Times New Roman"/>
                <w:sz w:val="20"/>
                <w:szCs w:val="20"/>
              </w:rPr>
              <w:t>Инновационная деятельность</w:t>
            </w:r>
          </w:p>
        </w:tc>
        <w:tc>
          <w:tcPr>
            <w:tcW w:w="2520" w:type="dxa"/>
          </w:tcPr>
          <w:p w:rsidR="00BD2784" w:rsidRPr="00683E78" w:rsidRDefault="00BD2784" w:rsidP="0094460C">
            <w:pPr>
              <w:tabs>
                <w:tab w:val="left" w:pos="4395"/>
              </w:tabs>
              <w:rPr>
                <w:rFonts w:ascii="Times New Roman" w:hAnsi="Times New Roman" w:cs="Times New Roman"/>
                <w:sz w:val="20"/>
                <w:szCs w:val="20"/>
              </w:rPr>
            </w:pPr>
            <w:r w:rsidRPr="00683E78">
              <w:rPr>
                <w:rFonts w:ascii="Times New Roman" w:hAnsi="Times New Roman" w:cs="Times New Roman"/>
                <w:sz w:val="20"/>
                <w:szCs w:val="20"/>
              </w:rPr>
              <w:t>Участие в инновационной деятельности учреждения</w:t>
            </w:r>
          </w:p>
        </w:tc>
        <w:tc>
          <w:tcPr>
            <w:tcW w:w="1620" w:type="dxa"/>
          </w:tcPr>
          <w:p w:rsidR="00BD2784" w:rsidRPr="00683E78" w:rsidRDefault="00BD2784" w:rsidP="0094460C">
            <w:pPr>
              <w:tabs>
                <w:tab w:val="left" w:pos="4395"/>
              </w:tabs>
              <w:jc w:val="center"/>
              <w:rPr>
                <w:rFonts w:ascii="Times New Roman" w:hAnsi="Times New Roman" w:cs="Times New Roman"/>
                <w:sz w:val="20"/>
                <w:szCs w:val="20"/>
              </w:rPr>
            </w:pPr>
            <w:r w:rsidRPr="00683E78">
              <w:rPr>
                <w:rFonts w:ascii="Times New Roman" w:hAnsi="Times New Roman" w:cs="Times New Roman"/>
                <w:sz w:val="20"/>
                <w:szCs w:val="20"/>
              </w:rPr>
              <w:t>Реализация программы развития учреждения</w:t>
            </w:r>
          </w:p>
        </w:tc>
        <w:tc>
          <w:tcPr>
            <w:tcW w:w="1980" w:type="dxa"/>
          </w:tcPr>
          <w:p w:rsidR="00BD2784" w:rsidRPr="00683E78" w:rsidRDefault="00BD2784" w:rsidP="0094460C">
            <w:pPr>
              <w:tabs>
                <w:tab w:val="left" w:pos="4395"/>
              </w:tabs>
              <w:jc w:val="center"/>
              <w:rPr>
                <w:rFonts w:ascii="Times New Roman" w:hAnsi="Times New Roman" w:cs="Times New Roman"/>
                <w:sz w:val="20"/>
                <w:szCs w:val="20"/>
              </w:rPr>
            </w:pPr>
          </w:p>
        </w:tc>
        <w:tc>
          <w:tcPr>
            <w:tcW w:w="1080" w:type="dxa"/>
          </w:tcPr>
          <w:p w:rsidR="00BD2784" w:rsidRPr="00683E78" w:rsidRDefault="00BD2784" w:rsidP="0094460C">
            <w:pPr>
              <w:tabs>
                <w:tab w:val="left" w:pos="4395"/>
              </w:tabs>
              <w:jc w:val="center"/>
              <w:rPr>
                <w:rFonts w:ascii="Times New Roman" w:hAnsi="Times New Roman" w:cs="Times New Roman"/>
                <w:sz w:val="20"/>
                <w:szCs w:val="20"/>
              </w:rPr>
            </w:pPr>
            <w:r w:rsidRPr="00683E78">
              <w:rPr>
                <w:rFonts w:ascii="Times New Roman" w:hAnsi="Times New Roman" w:cs="Times New Roman"/>
                <w:sz w:val="20"/>
                <w:szCs w:val="20"/>
              </w:rPr>
              <w:t>10</w:t>
            </w:r>
          </w:p>
        </w:tc>
        <w:tc>
          <w:tcPr>
            <w:tcW w:w="1080" w:type="dxa"/>
          </w:tcPr>
          <w:p w:rsidR="00BD2784" w:rsidRPr="00683E78" w:rsidRDefault="00BD2784" w:rsidP="0094460C">
            <w:pPr>
              <w:tabs>
                <w:tab w:val="left" w:pos="4395"/>
              </w:tabs>
              <w:rPr>
                <w:rFonts w:ascii="Times New Roman" w:hAnsi="Times New Roman" w:cs="Times New Roman"/>
                <w:b/>
                <w:sz w:val="20"/>
                <w:szCs w:val="20"/>
              </w:rPr>
            </w:pPr>
          </w:p>
        </w:tc>
      </w:tr>
      <w:tr w:rsidR="00BD2784" w:rsidRPr="00005519" w:rsidTr="00BD2784">
        <w:tc>
          <w:tcPr>
            <w:tcW w:w="2700" w:type="dxa"/>
            <w:vMerge w:val="restart"/>
          </w:tcPr>
          <w:p w:rsidR="00BD2784" w:rsidRPr="00C62629" w:rsidRDefault="00BD2784" w:rsidP="0094460C">
            <w:pPr>
              <w:tabs>
                <w:tab w:val="left" w:pos="4395"/>
              </w:tabs>
              <w:rPr>
                <w:rFonts w:ascii="Times New Roman" w:hAnsi="Times New Roman" w:cs="Times New Roman"/>
                <w:sz w:val="20"/>
                <w:szCs w:val="20"/>
              </w:rPr>
            </w:pPr>
            <w:r w:rsidRPr="00C62629">
              <w:rPr>
                <w:rFonts w:ascii="Times New Roman" w:hAnsi="Times New Roman" w:cs="Times New Roman"/>
                <w:sz w:val="20"/>
                <w:szCs w:val="20"/>
              </w:rPr>
              <w:t xml:space="preserve">Предъявление результатов педагогической деятельности </w:t>
            </w:r>
          </w:p>
        </w:tc>
        <w:tc>
          <w:tcPr>
            <w:tcW w:w="2520" w:type="dxa"/>
          </w:tcPr>
          <w:p w:rsidR="00BD2784" w:rsidRPr="00C62629" w:rsidRDefault="00BD2784" w:rsidP="0094460C">
            <w:pPr>
              <w:tabs>
                <w:tab w:val="left" w:pos="4395"/>
              </w:tabs>
              <w:rPr>
                <w:rFonts w:ascii="Times New Roman" w:hAnsi="Times New Roman" w:cs="Times New Roman"/>
                <w:sz w:val="20"/>
                <w:szCs w:val="20"/>
              </w:rPr>
            </w:pPr>
            <w:r w:rsidRPr="00C62629">
              <w:rPr>
                <w:rFonts w:ascii="Times New Roman" w:hAnsi="Times New Roman" w:cs="Times New Roman"/>
                <w:sz w:val="20"/>
                <w:szCs w:val="20"/>
              </w:rPr>
              <w:t>Уровень учреждения</w:t>
            </w:r>
          </w:p>
        </w:tc>
        <w:tc>
          <w:tcPr>
            <w:tcW w:w="1620" w:type="dxa"/>
            <w:vMerge w:val="restart"/>
          </w:tcPr>
          <w:p w:rsidR="00BD2784" w:rsidRPr="00C62629" w:rsidRDefault="00BD2784" w:rsidP="0094460C">
            <w:pPr>
              <w:tabs>
                <w:tab w:val="left" w:pos="4395"/>
              </w:tabs>
              <w:jc w:val="center"/>
              <w:rPr>
                <w:rFonts w:ascii="Times New Roman" w:hAnsi="Times New Roman" w:cs="Times New Roman"/>
                <w:sz w:val="20"/>
                <w:szCs w:val="20"/>
              </w:rPr>
            </w:pPr>
            <w:r w:rsidRPr="00C62629">
              <w:rPr>
                <w:rFonts w:ascii="Times New Roman" w:hAnsi="Times New Roman" w:cs="Times New Roman"/>
                <w:sz w:val="20"/>
                <w:szCs w:val="20"/>
              </w:rPr>
              <w:t>доклад, выступление, публикация, презентация</w:t>
            </w:r>
          </w:p>
        </w:tc>
        <w:tc>
          <w:tcPr>
            <w:tcW w:w="1980" w:type="dxa"/>
          </w:tcPr>
          <w:p w:rsidR="00BD2784" w:rsidRPr="00C62629" w:rsidRDefault="00BD2784" w:rsidP="0094460C">
            <w:pPr>
              <w:tabs>
                <w:tab w:val="left" w:pos="4395"/>
              </w:tabs>
              <w:rPr>
                <w:rFonts w:ascii="Times New Roman" w:hAnsi="Times New Roman" w:cs="Times New Roman"/>
                <w:sz w:val="20"/>
                <w:szCs w:val="20"/>
              </w:rPr>
            </w:pPr>
          </w:p>
        </w:tc>
        <w:tc>
          <w:tcPr>
            <w:tcW w:w="1080" w:type="dxa"/>
          </w:tcPr>
          <w:p w:rsidR="00BD2784" w:rsidRPr="00C62629" w:rsidRDefault="00BD2784" w:rsidP="0094460C">
            <w:pPr>
              <w:tabs>
                <w:tab w:val="left" w:pos="4395"/>
              </w:tabs>
              <w:jc w:val="center"/>
              <w:rPr>
                <w:rFonts w:ascii="Times New Roman" w:hAnsi="Times New Roman" w:cs="Times New Roman"/>
                <w:sz w:val="20"/>
                <w:szCs w:val="20"/>
              </w:rPr>
            </w:pPr>
            <w:r w:rsidRPr="00C62629">
              <w:rPr>
                <w:rFonts w:ascii="Times New Roman" w:hAnsi="Times New Roman" w:cs="Times New Roman"/>
                <w:sz w:val="20"/>
                <w:szCs w:val="20"/>
              </w:rPr>
              <w:t xml:space="preserve">3 </w:t>
            </w:r>
          </w:p>
        </w:tc>
        <w:tc>
          <w:tcPr>
            <w:tcW w:w="1080" w:type="dxa"/>
          </w:tcPr>
          <w:p w:rsidR="00BD2784" w:rsidRPr="00C62629" w:rsidRDefault="00BD2784" w:rsidP="0094460C">
            <w:pPr>
              <w:tabs>
                <w:tab w:val="left" w:pos="4395"/>
              </w:tabs>
              <w:rPr>
                <w:rFonts w:ascii="Times New Roman" w:hAnsi="Times New Roman" w:cs="Times New Roman"/>
                <w:sz w:val="20"/>
                <w:szCs w:val="20"/>
              </w:rPr>
            </w:pPr>
          </w:p>
        </w:tc>
      </w:tr>
      <w:tr w:rsidR="00BD2784" w:rsidRPr="00005519" w:rsidTr="00BD2784">
        <w:tc>
          <w:tcPr>
            <w:tcW w:w="2700" w:type="dxa"/>
            <w:vMerge/>
          </w:tcPr>
          <w:p w:rsidR="00BD2784" w:rsidRPr="00C62629" w:rsidRDefault="00BD2784" w:rsidP="0094460C">
            <w:pPr>
              <w:pStyle w:val="afff1"/>
              <w:rPr>
                <w:rFonts w:ascii="Times New Roman" w:hAnsi="Times New Roman" w:cs="Times New Roman"/>
                <w:sz w:val="20"/>
                <w:szCs w:val="20"/>
              </w:rPr>
            </w:pPr>
          </w:p>
        </w:tc>
        <w:tc>
          <w:tcPr>
            <w:tcW w:w="2520" w:type="dxa"/>
          </w:tcPr>
          <w:p w:rsidR="00BD2784" w:rsidRPr="00C62629" w:rsidRDefault="00BD2784" w:rsidP="0094460C">
            <w:pPr>
              <w:pStyle w:val="afff1"/>
              <w:rPr>
                <w:rFonts w:ascii="Times New Roman" w:hAnsi="Times New Roman" w:cs="Times New Roman"/>
                <w:sz w:val="20"/>
                <w:szCs w:val="20"/>
              </w:rPr>
            </w:pPr>
            <w:r w:rsidRPr="00C62629">
              <w:rPr>
                <w:rFonts w:ascii="Times New Roman" w:hAnsi="Times New Roman" w:cs="Times New Roman"/>
                <w:sz w:val="20"/>
                <w:szCs w:val="20"/>
              </w:rPr>
              <w:t>Муниципальный и краевой уровень</w:t>
            </w:r>
          </w:p>
        </w:tc>
        <w:tc>
          <w:tcPr>
            <w:tcW w:w="1620" w:type="dxa"/>
            <w:vMerge/>
          </w:tcPr>
          <w:p w:rsidR="00BD2784" w:rsidRPr="00C62629" w:rsidRDefault="00BD2784" w:rsidP="0094460C">
            <w:pPr>
              <w:pStyle w:val="aff7"/>
              <w:jc w:val="center"/>
              <w:rPr>
                <w:rFonts w:ascii="Times New Roman" w:hAnsi="Times New Roman" w:cs="Times New Roman"/>
                <w:sz w:val="20"/>
                <w:szCs w:val="20"/>
              </w:rPr>
            </w:pPr>
          </w:p>
        </w:tc>
        <w:tc>
          <w:tcPr>
            <w:tcW w:w="1980" w:type="dxa"/>
          </w:tcPr>
          <w:p w:rsidR="00BD2784" w:rsidRPr="00C62629" w:rsidRDefault="00BD2784" w:rsidP="0094460C">
            <w:pPr>
              <w:rPr>
                <w:rFonts w:ascii="Times New Roman" w:hAnsi="Times New Roman" w:cs="Times New Roman"/>
                <w:sz w:val="20"/>
                <w:szCs w:val="20"/>
              </w:rPr>
            </w:pPr>
          </w:p>
        </w:tc>
        <w:tc>
          <w:tcPr>
            <w:tcW w:w="1080" w:type="dxa"/>
          </w:tcPr>
          <w:p w:rsidR="00BD2784" w:rsidRPr="00C62629" w:rsidRDefault="00BD2784" w:rsidP="0094460C">
            <w:pPr>
              <w:pStyle w:val="aff7"/>
              <w:jc w:val="center"/>
              <w:rPr>
                <w:rFonts w:ascii="Times New Roman" w:hAnsi="Times New Roman" w:cs="Times New Roman"/>
                <w:sz w:val="20"/>
                <w:szCs w:val="20"/>
              </w:rPr>
            </w:pPr>
            <w:r w:rsidRPr="00C62629">
              <w:rPr>
                <w:rFonts w:ascii="Times New Roman" w:hAnsi="Times New Roman" w:cs="Times New Roman"/>
                <w:sz w:val="20"/>
                <w:szCs w:val="20"/>
              </w:rPr>
              <w:t xml:space="preserve">5 </w:t>
            </w:r>
          </w:p>
        </w:tc>
        <w:tc>
          <w:tcPr>
            <w:tcW w:w="1080" w:type="dxa"/>
          </w:tcPr>
          <w:p w:rsidR="00BD2784" w:rsidRPr="00C62629" w:rsidRDefault="00BD2784" w:rsidP="0094460C">
            <w:pPr>
              <w:rPr>
                <w:rFonts w:ascii="Times New Roman" w:hAnsi="Times New Roman" w:cs="Times New Roman"/>
                <w:sz w:val="20"/>
                <w:szCs w:val="20"/>
              </w:rPr>
            </w:pPr>
          </w:p>
        </w:tc>
      </w:tr>
      <w:tr w:rsidR="00BD2784" w:rsidRPr="00005519" w:rsidTr="00BD2784">
        <w:trPr>
          <w:trHeight w:val="648"/>
        </w:trPr>
        <w:tc>
          <w:tcPr>
            <w:tcW w:w="2700" w:type="dxa"/>
            <w:vMerge w:val="restart"/>
          </w:tcPr>
          <w:p w:rsidR="00BD2784" w:rsidRPr="00C62629" w:rsidRDefault="00BD2784" w:rsidP="0094460C">
            <w:pPr>
              <w:tabs>
                <w:tab w:val="left" w:pos="4395"/>
              </w:tabs>
              <w:rPr>
                <w:rFonts w:ascii="Times New Roman" w:hAnsi="Times New Roman" w:cs="Times New Roman"/>
                <w:sz w:val="20"/>
                <w:szCs w:val="20"/>
              </w:rPr>
            </w:pPr>
            <w:r w:rsidRPr="00C62629">
              <w:rPr>
                <w:rFonts w:ascii="Times New Roman" w:hAnsi="Times New Roman" w:cs="Times New Roman"/>
                <w:sz w:val="20"/>
                <w:szCs w:val="20"/>
              </w:rPr>
              <w:t>Непрерывное профессиональное образование</w:t>
            </w:r>
          </w:p>
        </w:tc>
        <w:tc>
          <w:tcPr>
            <w:tcW w:w="4140" w:type="dxa"/>
            <w:gridSpan w:val="2"/>
          </w:tcPr>
          <w:p w:rsidR="00BD2784" w:rsidRPr="00C62629" w:rsidRDefault="00BD2784" w:rsidP="0094460C">
            <w:pPr>
              <w:tabs>
                <w:tab w:val="left" w:pos="4395"/>
              </w:tabs>
              <w:rPr>
                <w:rFonts w:ascii="Times New Roman" w:hAnsi="Times New Roman" w:cs="Times New Roman"/>
                <w:sz w:val="20"/>
                <w:szCs w:val="20"/>
              </w:rPr>
            </w:pPr>
            <w:r w:rsidRPr="00C62629">
              <w:rPr>
                <w:rFonts w:ascii="Times New Roman" w:hAnsi="Times New Roman" w:cs="Times New Roman"/>
                <w:sz w:val="20"/>
                <w:szCs w:val="20"/>
              </w:rPr>
              <w:t>Участие  в профессиональных конкурсах педагогического мастерства/по профилю деятельности</w:t>
            </w:r>
          </w:p>
        </w:tc>
        <w:tc>
          <w:tcPr>
            <w:tcW w:w="1980" w:type="dxa"/>
          </w:tcPr>
          <w:p w:rsidR="00BD2784" w:rsidRPr="00C62629" w:rsidRDefault="00BD2784" w:rsidP="0094460C">
            <w:pPr>
              <w:tabs>
                <w:tab w:val="left" w:pos="4395"/>
              </w:tabs>
              <w:jc w:val="center"/>
              <w:rPr>
                <w:rFonts w:ascii="Times New Roman" w:hAnsi="Times New Roman" w:cs="Times New Roman"/>
                <w:sz w:val="20"/>
                <w:szCs w:val="20"/>
              </w:rPr>
            </w:pPr>
          </w:p>
        </w:tc>
        <w:tc>
          <w:tcPr>
            <w:tcW w:w="1080" w:type="dxa"/>
          </w:tcPr>
          <w:p w:rsidR="00BD2784" w:rsidRPr="00C62629" w:rsidRDefault="00BD2784" w:rsidP="0094460C">
            <w:pPr>
              <w:tabs>
                <w:tab w:val="left" w:pos="4395"/>
              </w:tabs>
              <w:jc w:val="center"/>
              <w:rPr>
                <w:rFonts w:ascii="Times New Roman" w:hAnsi="Times New Roman" w:cs="Times New Roman"/>
                <w:sz w:val="20"/>
                <w:szCs w:val="20"/>
              </w:rPr>
            </w:pPr>
            <w:r w:rsidRPr="00C62629">
              <w:rPr>
                <w:rFonts w:ascii="Times New Roman" w:hAnsi="Times New Roman" w:cs="Times New Roman"/>
                <w:sz w:val="20"/>
                <w:szCs w:val="20"/>
              </w:rPr>
              <w:t>10</w:t>
            </w:r>
          </w:p>
        </w:tc>
        <w:tc>
          <w:tcPr>
            <w:tcW w:w="1080" w:type="dxa"/>
          </w:tcPr>
          <w:p w:rsidR="00BD2784" w:rsidRPr="00C62629" w:rsidRDefault="00BD2784" w:rsidP="0094460C">
            <w:pPr>
              <w:rPr>
                <w:rFonts w:ascii="Times New Roman" w:hAnsi="Times New Roman" w:cs="Times New Roman"/>
                <w:sz w:val="20"/>
                <w:szCs w:val="20"/>
              </w:rPr>
            </w:pPr>
          </w:p>
        </w:tc>
      </w:tr>
      <w:tr w:rsidR="00BD2784" w:rsidRPr="00005519" w:rsidTr="00BD2784">
        <w:trPr>
          <w:trHeight w:val="285"/>
        </w:trPr>
        <w:tc>
          <w:tcPr>
            <w:tcW w:w="2700" w:type="dxa"/>
            <w:vMerge/>
          </w:tcPr>
          <w:p w:rsidR="00BD2784" w:rsidRPr="00C62629" w:rsidRDefault="00BD2784" w:rsidP="0094460C">
            <w:pPr>
              <w:rPr>
                <w:rFonts w:ascii="Times New Roman" w:hAnsi="Times New Roman" w:cs="Times New Roman"/>
                <w:sz w:val="20"/>
                <w:szCs w:val="20"/>
              </w:rPr>
            </w:pPr>
          </w:p>
        </w:tc>
        <w:tc>
          <w:tcPr>
            <w:tcW w:w="2520" w:type="dxa"/>
            <w:vMerge w:val="restart"/>
          </w:tcPr>
          <w:p w:rsidR="00BD2784" w:rsidRPr="00C62629" w:rsidRDefault="00BD2784" w:rsidP="0094460C">
            <w:pPr>
              <w:pStyle w:val="afff1"/>
              <w:rPr>
                <w:rFonts w:ascii="Times New Roman" w:hAnsi="Times New Roman" w:cs="Times New Roman"/>
                <w:sz w:val="20"/>
                <w:szCs w:val="20"/>
              </w:rPr>
            </w:pPr>
            <w:r w:rsidRPr="00C62629">
              <w:rPr>
                <w:rFonts w:ascii="Times New Roman" w:hAnsi="Times New Roman" w:cs="Times New Roman"/>
                <w:sz w:val="20"/>
                <w:szCs w:val="20"/>
              </w:rPr>
              <w:t>Участие в курсах повышения квалификации</w:t>
            </w:r>
          </w:p>
        </w:tc>
        <w:tc>
          <w:tcPr>
            <w:tcW w:w="1620" w:type="dxa"/>
          </w:tcPr>
          <w:p w:rsidR="00BD2784" w:rsidRPr="00C62629" w:rsidRDefault="00BD2784" w:rsidP="0094460C">
            <w:pPr>
              <w:pStyle w:val="aff7"/>
              <w:jc w:val="center"/>
              <w:rPr>
                <w:rFonts w:ascii="Times New Roman" w:hAnsi="Times New Roman" w:cs="Times New Roman"/>
                <w:sz w:val="20"/>
                <w:szCs w:val="20"/>
              </w:rPr>
            </w:pPr>
            <w:r w:rsidRPr="00C62629">
              <w:rPr>
                <w:rFonts w:ascii="Times New Roman" w:hAnsi="Times New Roman" w:cs="Times New Roman"/>
                <w:sz w:val="20"/>
                <w:szCs w:val="20"/>
              </w:rPr>
              <w:t>семинар</w:t>
            </w:r>
          </w:p>
        </w:tc>
        <w:tc>
          <w:tcPr>
            <w:tcW w:w="1980" w:type="dxa"/>
          </w:tcPr>
          <w:p w:rsidR="00BD2784" w:rsidRPr="00C62629" w:rsidRDefault="00BD2784" w:rsidP="0094460C">
            <w:pPr>
              <w:rPr>
                <w:rFonts w:ascii="Times New Roman" w:hAnsi="Times New Roman" w:cs="Times New Roman"/>
                <w:sz w:val="20"/>
                <w:szCs w:val="20"/>
              </w:rPr>
            </w:pPr>
          </w:p>
        </w:tc>
        <w:tc>
          <w:tcPr>
            <w:tcW w:w="1080" w:type="dxa"/>
          </w:tcPr>
          <w:p w:rsidR="00BD2784" w:rsidRPr="00C62629" w:rsidRDefault="00BD2784" w:rsidP="0094460C">
            <w:pPr>
              <w:pStyle w:val="aff7"/>
              <w:jc w:val="center"/>
              <w:rPr>
                <w:rFonts w:ascii="Times New Roman" w:hAnsi="Times New Roman" w:cs="Times New Roman"/>
                <w:sz w:val="20"/>
                <w:szCs w:val="20"/>
              </w:rPr>
            </w:pPr>
            <w:r w:rsidRPr="00C62629">
              <w:rPr>
                <w:rFonts w:ascii="Times New Roman" w:hAnsi="Times New Roman" w:cs="Times New Roman"/>
                <w:sz w:val="20"/>
                <w:szCs w:val="20"/>
              </w:rPr>
              <w:t>2</w:t>
            </w:r>
          </w:p>
        </w:tc>
        <w:tc>
          <w:tcPr>
            <w:tcW w:w="1080" w:type="dxa"/>
          </w:tcPr>
          <w:p w:rsidR="00BD2784" w:rsidRPr="00C62629" w:rsidRDefault="00BD2784" w:rsidP="0094460C">
            <w:pPr>
              <w:rPr>
                <w:rFonts w:ascii="Times New Roman" w:hAnsi="Times New Roman" w:cs="Times New Roman"/>
                <w:sz w:val="20"/>
                <w:szCs w:val="20"/>
              </w:rPr>
            </w:pPr>
          </w:p>
        </w:tc>
      </w:tr>
      <w:tr w:rsidR="00BD2784" w:rsidRPr="00005519" w:rsidTr="00BD2784">
        <w:trPr>
          <w:trHeight w:val="165"/>
        </w:trPr>
        <w:tc>
          <w:tcPr>
            <w:tcW w:w="2700" w:type="dxa"/>
            <w:vMerge/>
          </w:tcPr>
          <w:p w:rsidR="00BD2784" w:rsidRPr="00C62629" w:rsidRDefault="00BD2784" w:rsidP="0094460C">
            <w:pPr>
              <w:rPr>
                <w:rFonts w:ascii="Times New Roman" w:hAnsi="Times New Roman" w:cs="Times New Roman"/>
                <w:sz w:val="20"/>
                <w:szCs w:val="20"/>
              </w:rPr>
            </w:pPr>
          </w:p>
        </w:tc>
        <w:tc>
          <w:tcPr>
            <w:tcW w:w="2520" w:type="dxa"/>
            <w:vMerge/>
          </w:tcPr>
          <w:p w:rsidR="00BD2784" w:rsidRPr="00C62629" w:rsidRDefault="00BD2784" w:rsidP="0094460C">
            <w:pPr>
              <w:pStyle w:val="afff1"/>
              <w:rPr>
                <w:rFonts w:ascii="Times New Roman" w:hAnsi="Times New Roman" w:cs="Times New Roman"/>
                <w:sz w:val="20"/>
                <w:szCs w:val="20"/>
              </w:rPr>
            </w:pPr>
          </w:p>
        </w:tc>
        <w:tc>
          <w:tcPr>
            <w:tcW w:w="1620" w:type="dxa"/>
          </w:tcPr>
          <w:p w:rsidR="00BD2784" w:rsidRPr="00C62629" w:rsidRDefault="00BD2784" w:rsidP="0094460C">
            <w:pPr>
              <w:pStyle w:val="aff7"/>
              <w:jc w:val="center"/>
              <w:rPr>
                <w:rFonts w:ascii="Times New Roman" w:hAnsi="Times New Roman" w:cs="Times New Roman"/>
                <w:sz w:val="20"/>
                <w:szCs w:val="20"/>
              </w:rPr>
            </w:pPr>
            <w:r w:rsidRPr="00C62629">
              <w:rPr>
                <w:rFonts w:ascii="Times New Roman" w:hAnsi="Times New Roman" w:cs="Times New Roman"/>
                <w:sz w:val="20"/>
                <w:szCs w:val="20"/>
              </w:rPr>
              <w:t>сертификат</w:t>
            </w:r>
          </w:p>
        </w:tc>
        <w:tc>
          <w:tcPr>
            <w:tcW w:w="1980" w:type="dxa"/>
          </w:tcPr>
          <w:p w:rsidR="00BD2784" w:rsidRPr="00C62629" w:rsidRDefault="00BD2784" w:rsidP="0094460C">
            <w:pPr>
              <w:rPr>
                <w:rFonts w:ascii="Times New Roman" w:hAnsi="Times New Roman" w:cs="Times New Roman"/>
                <w:sz w:val="20"/>
                <w:szCs w:val="20"/>
              </w:rPr>
            </w:pPr>
          </w:p>
        </w:tc>
        <w:tc>
          <w:tcPr>
            <w:tcW w:w="1080" w:type="dxa"/>
          </w:tcPr>
          <w:p w:rsidR="00BD2784" w:rsidRPr="00C62629" w:rsidRDefault="00BD2784" w:rsidP="0094460C">
            <w:pPr>
              <w:pStyle w:val="aff7"/>
              <w:jc w:val="center"/>
              <w:rPr>
                <w:rFonts w:ascii="Times New Roman" w:hAnsi="Times New Roman" w:cs="Times New Roman"/>
                <w:sz w:val="20"/>
                <w:szCs w:val="20"/>
              </w:rPr>
            </w:pPr>
            <w:r w:rsidRPr="00C62629">
              <w:rPr>
                <w:rFonts w:ascii="Times New Roman" w:hAnsi="Times New Roman" w:cs="Times New Roman"/>
                <w:sz w:val="20"/>
                <w:szCs w:val="20"/>
              </w:rPr>
              <w:t>3</w:t>
            </w:r>
          </w:p>
        </w:tc>
        <w:tc>
          <w:tcPr>
            <w:tcW w:w="1080" w:type="dxa"/>
          </w:tcPr>
          <w:p w:rsidR="00BD2784" w:rsidRPr="00C62629" w:rsidRDefault="00BD2784" w:rsidP="0094460C">
            <w:pPr>
              <w:rPr>
                <w:rFonts w:ascii="Times New Roman" w:hAnsi="Times New Roman" w:cs="Times New Roman"/>
                <w:sz w:val="20"/>
                <w:szCs w:val="20"/>
              </w:rPr>
            </w:pPr>
          </w:p>
        </w:tc>
      </w:tr>
      <w:tr w:rsidR="00BD2784" w:rsidRPr="00005519" w:rsidTr="00BD2784">
        <w:trPr>
          <w:trHeight w:val="250"/>
        </w:trPr>
        <w:tc>
          <w:tcPr>
            <w:tcW w:w="2700" w:type="dxa"/>
            <w:vMerge/>
          </w:tcPr>
          <w:p w:rsidR="00BD2784" w:rsidRPr="00C62629" w:rsidRDefault="00BD2784" w:rsidP="0094460C">
            <w:pPr>
              <w:rPr>
                <w:rFonts w:ascii="Times New Roman" w:hAnsi="Times New Roman" w:cs="Times New Roman"/>
                <w:sz w:val="20"/>
                <w:szCs w:val="20"/>
              </w:rPr>
            </w:pPr>
          </w:p>
        </w:tc>
        <w:tc>
          <w:tcPr>
            <w:tcW w:w="2520" w:type="dxa"/>
            <w:vMerge/>
          </w:tcPr>
          <w:p w:rsidR="00BD2784" w:rsidRPr="00C62629" w:rsidRDefault="00BD2784" w:rsidP="0094460C">
            <w:pPr>
              <w:pStyle w:val="afff1"/>
              <w:rPr>
                <w:rFonts w:ascii="Times New Roman" w:hAnsi="Times New Roman" w:cs="Times New Roman"/>
                <w:sz w:val="20"/>
                <w:szCs w:val="20"/>
              </w:rPr>
            </w:pPr>
          </w:p>
        </w:tc>
        <w:tc>
          <w:tcPr>
            <w:tcW w:w="1620" w:type="dxa"/>
          </w:tcPr>
          <w:p w:rsidR="00BD2784" w:rsidRPr="00C62629" w:rsidRDefault="00BD2784" w:rsidP="0094460C">
            <w:pPr>
              <w:pStyle w:val="aff7"/>
              <w:jc w:val="center"/>
              <w:rPr>
                <w:rFonts w:ascii="Times New Roman" w:hAnsi="Times New Roman" w:cs="Times New Roman"/>
                <w:sz w:val="20"/>
                <w:szCs w:val="20"/>
              </w:rPr>
            </w:pPr>
            <w:r w:rsidRPr="00C62629">
              <w:rPr>
                <w:rFonts w:ascii="Times New Roman" w:hAnsi="Times New Roman" w:cs="Times New Roman"/>
                <w:sz w:val="20"/>
                <w:szCs w:val="20"/>
              </w:rPr>
              <w:t>семинар</w:t>
            </w:r>
          </w:p>
        </w:tc>
        <w:tc>
          <w:tcPr>
            <w:tcW w:w="1980" w:type="dxa"/>
          </w:tcPr>
          <w:p w:rsidR="00BD2784" w:rsidRPr="00C62629" w:rsidRDefault="00BD2784" w:rsidP="0094460C">
            <w:pPr>
              <w:rPr>
                <w:rFonts w:ascii="Times New Roman" w:hAnsi="Times New Roman" w:cs="Times New Roman"/>
                <w:sz w:val="20"/>
                <w:szCs w:val="20"/>
              </w:rPr>
            </w:pPr>
          </w:p>
        </w:tc>
        <w:tc>
          <w:tcPr>
            <w:tcW w:w="1080" w:type="dxa"/>
          </w:tcPr>
          <w:p w:rsidR="00BD2784" w:rsidRPr="00C62629" w:rsidRDefault="00BD2784" w:rsidP="0094460C">
            <w:pPr>
              <w:pStyle w:val="aff7"/>
              <w:jc w:val="center"/>
              <w:rPr>
                <w:rFonts w:ascii="Times New Roman" w:hAnsi="Times New Roman" w:cs="Times New Roman"/>
                <w:sz w:val="20"/>
                <w:szCs w:val="20"/>
              </w:rPr>
            </w:pPr>
            <w:r w:rsidRPr="00C62629">
              <w:rPr>
                <w:rFonts w:ascii="Times New Roman" w:hAnsi="Times New Roman" w:cs="Times New Roman"/>
                <w:sz w:val="20"/>
                <w:szCs w:val="20"/>
              </w:rPr>
              <w:t>2</w:t>
            </w:r>
          </w:p>
        </w:tc>
        <w:tc>
          <w:tcPr>
            <w:tcW w:w="1080" w:type="dxa"/>
          </w:tcPr>
          <w:p w:rsidR="00BD2784" w:rsidRPr="00C62629" w:rsidRDefault="00BD2784" w:rsidP="0094460C">
            <w:pPr>
              <w:rPr>
                <w:rFonts w:ascii="Times New Roman" w:hAnsi="Times New Roman" w:cs="Times New Roman"/>
                <w:sz w:val="20"/>
                <w:szCs w:val="20"/>
              </w:rPr>
            </w:pPr>
          </w:p>
        </w:tc>
      </w:tr>
      <w:tr w:rsidR="00BD2784" w:rsidRPr="00005519" w:rsidTr="00BD2784">
        <w:trPr>
          <w:trHeight w:val="240"/>
        </w:trPr>
        <w:tc>
          <w:tcPr>
            <w:tcW w:w="270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Участие в жюри конкурсов</w:t>
            </w: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Районный/городской/</w:t>
            </w:r>
          </w:p>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краевой уровень</w:t>
            </w:r>
          </w:p>
        </w:tc>
        <w:tc>
          <w:tcPr>
            <w:tcW w:w="3600" w:type="dxa"/>
            <w:gridSpan w:val="2"/>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2 за каждый конкурс</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375"/>
        </w:trPr>
        <w:tc>
          <w:tcPr>
            <w:tcW w:w="270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Качество подготовки массового мероприятия</w:t>
            </w:r>
          </w:p>
        </w:tc>
        <w:tc>
          <w:tcPr>
            <w:tcW w:w="252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 xml:space="preserve">Полнота использования технических средств на проведение мероприятия </w:t>
            </w:r>
          </w:p>
        </w:tc>
        <w:tc>
          <w:tcPr>
            <w:tcW w:w="162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Приоритетные мероприятия</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8</w:t>
            </w:r>
          </w:p>
        </w:tc>
        <w:tc>
          <w:tcPr>
            <w:tcW w:w="1080" w:type="dxa"/>
            <w:vMerge w:val="restart"/>
          </w:tcPr>
          <w:p w:rsidR="00BD2784" w:rsidRPr="00712F55" w:rsidRDefault="00BD2784" w:rsidP="0094460C">
            <w:pPr>
              <w:rPr>
                <w:rFonts w:ascii="Times New Roman" w:hAnsi="Times New Roman" w:cs="Times New Roman"/>
                <w:sz w:val="20"/>
                <w:szCs w:val="20"/>
              </w:rPr>
            </w:pPr>
          </w:p>
        </w:tc>
      </w:tr>
      <w:tr w:rsidR="00BD2784" w:rsidRPr="00005519" w:rsidTr="00BD2784">
        <w:trPr>
          <w:trHeight w:val="615"/>
        </w:trPr>
        <w:tc>
          <w:tcPr>
            <w:tcW w:w="2700" w:type="dxa"/>
            <w:vMerge/>
          </w:tcPr>
          <w:p w:rsidR="00BD2784" w:rsidRPr="00712F55" w:rsidRDefault="00BD2784" w:rsidP="0094460C">
            <w:pPr>
              <w:rPr>
                <w:rFonts w:ascii="Times New Roman" w:hAnsi="Times New Roman" w:cs="Times New Roman"/>
                <w:sz w:val="20"/>
                <w:szCs w:val="20"/>
              </w:rPr>
            </w:pPr>
          </w:p>
        </w:tc>
        <w:tc>
          <w:tcPr>
            <w:tcW w:w="2520" w:type="dxa"/>
            <w:vMerge/>
          </w:tcPr>
          <w:p w:rsidR="00BD2784" w:rsidRPr="00712F55" w:rsidRDefault="00BD2784" w:rsidP="0094460C">
            <w:pPr>
              <w:pStyle w:val="afff1"/>
              <w:rPr>
                <w:rFonts w:ascii="Times New Roman" w:hAnsi="Times New Roman" w:cs="Times New Roman"/>
                <w:sz w:val="20"/>
                <w:szCs w:val="20"/>
              </w:rPr>
            </w:pPr>
          </w:p>
        </w:tc>
        <w:tc>
          <w:tcPr>
            <w:tcW w:w="162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По плану работы</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jc w:val="center"/>
              <w:rPr>
                <w:rFonts w:ascii="Times New Roman" w:hAnsi="Times New Roman" w:cs="Times New Roman"/>
                <w:sz w:val="20"/>
                <w:szCs w:val="20"/>
              </w:rPr>
            </w:pPr>
            <w:r w:rsidRPr="00712F55">
              <w:rPr>
                <w:rFonts w:ascii="Times New Roman" w:hAnsi="Times New Roman" w:cs="Times New Roman"/>
                <w:sz w:val="20"/>
                <w:szCs w:val="20"/>
              </w:rPr>
              <w:t>4</w:t>
            </w:r>
          </w:p>
        </w:tc>
        <w:tc>
          <w:tcPr>
            <w:tcW w:w="1080" w:type="dxa"/>
            <w:vMerge/>
          </w:tcPr>
          <w:p w:rsidR="00BD2784" w:rsidRPr="00712F55" w:rsidRDefault="00BD2784" w:rsidP="0094460C">
            <w:pPr>
              <w:rPr>
                <w:rFonts w:ascii="Times New Roman" w:hAnsi="Times New Roman" w:cs="Times New Roman"/>
                <w:sz w:val="20"/>
                <w:szCs w:val="20"/>
              </w:rPr>
            </w:pPr>
          </w:p>
        </w:tc>
      </w:tr>
      <w:tr w:rsidR="00BD2784" w:rsidRPr="00005519" w:rsidTr="00BD2784">
        <w:trPr>
          <w:trHeight w:val="760"/>
        </w:trPr>
        <w:tc>
          <w:tcPr>
            <w:tcW w:w="270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Осуществление</w:t>
            </w:r>
          </w:p>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дополнительных</w:t>
            </w:r>
          </w:p>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видов работ</w:t>
            </w: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Ремонт и приведение в порядок оборудования и инвентаря</w:t>
            </w:r>
          </w:p>
        </w:tc>
        <w:tc>
          <w:tcPr>
            <w:tcW w:w="1620" w:type="dxa"/>
            <w:vAlign w:val="center"/>
          </w:tcPr>
          <w:p w:rsidR="00BD2784" w:rsidRPr="00712F55" w:rsidRDefault="00BD2784" w:rsidP="0094460C">
            <w:pPr>
              <w:pStyle w:val="aff7"/>
              <w:jc w:val="center"/>
              <w:rPr>
                <w:rFonts w:ascii="Times New Roman" w:hAnsi="Times New Roman" w:cs="Times New Roman"/>
                <w:sz w:val="20"/>
                <w:szCs w:val="20"/>
              </w:rPr>
            </w:pPr>
          </w:p>
        </w:tc>
        <w:tc>
          <w:tcPr>
            <w:tcW w:w="1980" w:type="dxa"/>
          </w:tcPr>
          <w:p w:rsidR="00BD2784" w:rsidRPr="00712F55" w:rsidRDefault="00BD2784" w:rsidP="0094460C">
            <w:pPr>
              <w:pStyle w:val="aff7"/>
              <w:jc w:val="cente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2</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174"/>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4140" w:type="dxa"/>
            <w:gridSpan w:val="2"/>
          </w:tcPr>
          <w:p w:rsidR="00BD2784" w:rsidRPr="00C62629" w:rsidRDefault="00BD2784" w:rsidP="0094460C">
            <w:pPr>
              <w:tabs>
                <w:tab w:val="left" w:pos="4395"/>
              </w:tabs>
              <w:rPr>
                <w:rFonts w:ascii="Times New Roman" w:hAnsi="Times New Roman" w:cs="Times New Roman"/>
                <w:sz w:val="20"/>
                <w:szCs w:val="20"/>
              </w:rPr>
            </w:pPr>
            <w:r w:rsidRPr="00C62629">
              <w:rPr>
                <w:rFonts w:ascii="Times New Roman" w:hAnsi="Times New Roman" w:cs="Times New Roman"/>
                <w:sz w:val="20"/>
                <w:szCs w:val="20"/>
              </w:rPr>
              <w:t>Выполнение важных/срочных работ, не входящих в должностные обязанности</w:t>
            </w:r>
          </w:p>
        </w:tc>
        <w:tc>
          <w:tcPr>
            <w:tcW w:w="1980" w:type="dxa"/>
          </w:tcPr>
          <w:p w:rsidR="00BD2784" w:rsidRPr="00C62629" w:rsidRDefault="00BD2784" w:rsidP="0094460C">
            <w:pPr>
              <w:tabs>
                <w:tab w:val="left" w:pos="4395"/>
              </w:tabs>
              <w:jc w:val="center"/>
              <w:rPr>
                <w:rFonts w:ascii="Times New Roman" w:hAnsi="Times New Roman" w:cs="Times New Roman"/>
                <w:sz w:val="20"/>
                <w:szCs w:val="20"/>
              </w:rPr>
            </w:pPr>
          </w:p>
        </w:tc>
        <w:tc>
          <w:tcPr>
            <w:tcW w:w="1080" w:type="dxa"/>
          </w:tcPr>
          <w:p w:rsidR="00BD2784" w:rsidRPr="00C62629" w:rsidRDefault="00BD2784" w:rsidP="0094460C">
            <w:pPr>
              <w:tabs>
                <w:tab w:val="left" w:pos="4395"/>
              </w:tabs>
              <w:rPr>
                <w:rFonts w:ascii="Times New Roman" w:hAnsi="Times New Roman" w:cs="Times New Roman"/>
                <w:sz w:val="20"/>
                <w:szCs w:val="20"/>
              </w:rPr>
            </w:pPr>
            <w:r w:rsidRPr="00C62629">
              <w:rPr>
                <w:rFonts w:ascii="Times New Roman" w:hAnsi="Times New Roman" w:cs="Times New Roman"/>
                <w:sz w:val="20"/>
                <w:szCs w:val="20"/>
              </w:rPr>
              <w:t>5</w:t>
            </w:r>
          </w:p>
        </w:tc>
        <w:tc>
          <w:tcPr>
            <w:tcW w:w="1080" w:type="dxa"/>
          </w:tcPr>
          <w:p w:rsidR="00BD2784" w:rsidRPr="00C62629" w:rsidRDefault="00BD2784" w:rsidP="0094460C">
            <w:pPr>
              <w:tabs>
                <w:tab w:val="left" w:pos="4395"/>
              </w:tabs>
              <w:jc w:val="both"/>
              <w:rPr>
                <w:rFonts w:ascii="Times New Roman" w:hAnsi="Times New Roman" w:cs="Times New Roman"/>
                <w:sz w:val="20"/>
                <w:szCs w:val="20"/>
              </w:rPr>
            </w:pPr>
          </w:p>
        </w:tc>
      </w:tr>
      <w:tr w:rsidR="000D5FCA" w:rsidRPr="00005519" w:rsidTr="00BD2784">
        <w:trPr>
          <w:trHeight w:val="174"/>
        </w:trPr>
        <w:tc>
          <w:tcPr>
            <w:tcW w:w="2700" w:type="dxa"/>
            <w:vMerge/>
          </w:tcPr>
          <w:p w:rsidR="000D5FCA" w:rsidRPr="00712F55" w:rsidRDefault="000D5FCA" w:rsidP="0094460C">
            <w:pPr>
              <w:pStyle w:val="afff1"/>
              <w:rPr>
                <w:rFonts w:ascii="Times New Roman" w:hAnsi="Times New Roman" w:cs="Times New Roman"/>
                <w:sz w:val="20"/>
                <w:szCs w:val="20"/>
              </w:rPr>
            </w:pPr>
          </w:p>
        </w:tc>
        <w:tc>
          <w:tcPr>
            <w:tcW w:w="4140" w:type="dxa"/>
            <w:gridSpan w:val="2"/>
          </w:tcPr>
          <w:p w:rsidR="000D5FCA" w:rsidRPr="00C62629" w:rsidRDefault="000D5FCA" w:rsidP="00D13A9C">
            <w:pPr>
              <w:tabs>
                <w:tab w:val="left" w:pos="4395"/>
              </w:tabs>
              <w:rPr>
                <w:rFonts w:ascii="Times New Roman" w:hAnsi="Times New Roman" w:cs="Times New Roman"/>
                <w:sz w:val="20"/>
                <w:szCs w:val="20"/>
              </w:rPr>
            </w:pPr>
            <w:r>
              <w:rPr>
                <w:rFonts w:ascii="Times New Roman" w:hAnsi="Times New Roman" w:cs="Times New Roman"/>
                <w:sz w:val="20"/>
                <w:szCs w:val="20"/>
              </w:rPr>
              <w:t xml:space="preserve">Посещение занятий в студиях ЦТ №3 в рамках внутреннего контроля  и внутристудийных мероприятий </w:t>
            </w:r>
          </w:p>
        </w:tc>
        <w:tc>
          <w:tcPr>
            <w:tcW w:w="1980" w:type="dxa"/>
          </w:tcPr>
          <w:p w:rsidR="000D5FCA" w:rsidRPr="00C62629" w:rsidRDefault="000D5FCA" w:rsidP="00D13A9C">
            <w:pPr>
              <w:tabs>
                <w:tab w:val="left" w:pos="4395"/>
              </w:tabs>
              <w:jc w:val="center"/>
              <w:rPr>
                <w:rFonts w:ascii="Times New Roman" w:hAnsi="Times New Roman" w:cs="Times New Roman"/>
                <w:sz w:val="20"/>
                <w:szCs w:val="20"/>
              </w:rPr>
            </w:pPr>
          </w:p>
        </w:tc>
        <w:tc>
          <w:tcPr>
            <w:tcW w:w="1080" w:type="dxa"/>
          </w:tcPr>
          <w:p w:rsidR="000D5FCA" w:rsidRPr="00C62629" w:rsidRDefault="000D5FCA" w:rsidP="00D13A9C">
            <w:pPr>
              <w:tabs>
                <w:tab w:val="left" w:pos="4395"/>
              </w:tabs>
              <w:rPr>
                <w:rFonts w:ascii="Times New Roman" w:hAnsi="Times New Roman" w:cs="Times New Roman"/>
                <w:sz w:val="20"/>
                <w:szCs w:val="20"/>
              </w:rPr>
            </w:pPr>
            <w:r>
              <w:rPr>
                <w:rFonts w:ascii="Times New Roman" w:hAnsi="Times New Roman" w:cs="Times New Roman"/>
                <w:sz w:val="20"/>
                <w:szCs w:val="20"/>
              </w:rPr>
              <w:t>4</w:t>
            </w:r>
          </w:p>
        </w:tc>
        <w:tc>
          <w:tcPr>
            <w:tcW w:w="1080" w:type="dxa"/>
          </w:tcPr>
          <w:p w:rsidR="000D5FCA" w:rsidRPr="00C62629" w:rsidRDefault="000D5FCA" w:rsidP="00D13A9C">
            <w:pPr>
              <w:tabs>
                <w:tab w:val="left" w:pos="4395"/>
              </w:tabs>
              <w:jc w:val="both"/>
              <w:rPr>
                <w:rFonts w:ascii="Times New Roman" w:hAnsi="Times New Roman" w:cs="Times New Roman"/>
                <w:sz w:val="20"/>
                <w:szCs w:val="20"/>
              </w:rPr>
            </w:pPr>
          </w:p>
        </w:tc>
      </w:tr>
      <w:tr w:rsidR="00BD2784" w:rsidRPr="00005519" w:rsidTr="00BD2784">
        <w:trPr>
          <w:trHeight w:val="273"/>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tcPr>
          <w:p w:rsidR="00BD2784" w:rsidRPr="00C62629" w:rsidRDefault="00BD2784" w:rsidP="0094460C">
            <w:pPr>
              <w:tabs>
                <w:tab w:val="left" w:pos="4395"/>
              </w:tabs>
              <w:rPr>
                <w:rFonts w:ascii="Times New Roman" w:hAnsi="Times New Roman" w:cs="Times New Roman"/>
                <w:sz w:val="20"/>
                <w:szCs w:val="20"/>
              </w:rPr>
            </w:pPr>
            <w:r w:rsidRPr="00C62629">
              <w:rPr>
                <w:rFonts w:ascii="Times New Roman" w:hAnsi="Times New Roman" w:cs="Times New Roman"/>
                <w:sz w:val="20"/>
                <w:szCs w:val="20"/>
              </w:rPr>
              <w:t>Привлечение дополнительных ресурсов</w:t>
            </w:r>
          </w:p>
        </w:tc>
        <w:tc>
          <w:tcPr>
            <w:tcW w:w="1620" w:type="dxa"/>
          </w:tcPr>
          <w:p w:rsidR="00BD2784" w:rsidRPr="00C62629" w:rsidRDefault="00BD2784" w:rsidP="0094460C">
            <w:pPr>
              <w:tabs>
                <w:tab w:val="left" w:pos="4395"/>
              </w:tabs>
              <w:jc w:val="center"/>
              <w:rPr>
                <w:rFonts w:ascii="Times New Roman" w:hAnsi="Times New Roman" w:cs="Times New Roman"/>
                <w:sz w:val="20"/>
                <w:szCs w:val="20"/>
              </w:rPr>
            </w:pPr>
            <w:r w:rsidRPr="00C62629">
              <w:rPr>
                <w:rFonts w:ascii="Times New Roman" w:hAnsi="Times New Roman" w:cs="Times New Roman"/>
                <w:sz w:val="20"/>
                <w:szCs w:val="20"/>
              </w:rPr>
              <w:t xml:space="preserve">Привлечение спонсоров, </w:t>
            </w:r>
            <w:r w:rsidRPr="00C62629">
              <w:rPr>
                <w:rFonts w:ascii="Times New Roman" w:hAnsi="Times New Roman" w:cs="Times New Roman"/>
                <w:sz w:val="20"/>
                <w:szCs w:val="20"/>
              </w:rPr>
              <w:lastRenderedPageBreak/>
              <w:t>работа с попечительским советом и т.д.</w:t>
            </w:r>
          </w:p>
        </w:tc>
        <w:tc>
          <w:tcPr>
            <w:tcW w:w="1980" w:type="dxa"/>
          </w:tcPr>
          <w:p w:rsidR="00BD2784" w:rsidRPr="00C62629" w:rsidRDefault="00BD2784" w:rsidP="0094460C">
            <w:pPr>
              <w:tabs>
                <w:tab w:val="left" w:pos="4395"/>
              </w:tabs>
              <w:rPr>
                <w:rFonts w:ascii="Times New Roman" w:hAnsi="Times New Roman" w:cs="Times New Roman"/>
                <w:sz w:val="20"/>
                <w:szCs w:val="20"/>
              </w:rPr>
            </w:pPr>
          </w:p>
        </w:tc>
        <w:tc>
          <w:tcPr>
            <w:tcW w:w="1080" w:type="dxa"/>
          </w:tcPr>
          <w:p w:rsidR="00BD2784" w:rsidRPr="00C62629" w:rsidRDefault="00DA2F1E" w:rsidP="0094460C">
            <w:pPr>
              <w:tabs>
                <w:tab w:val="left" w:pos="4395"/>
              </w:tabs>
              <w:jc w:val="center"/>
              <w:rPr>
                <w:rFonts w:ascii="Times New Roman" w:hAnsi="Times New Roman" w:cs="Times New Roman"/>
                <w:sz w:val="20"/>
                <w:szCs w:val="20"/>
              </w:rPr>
            </w:pPr>
            <w:r>
              <w:rPr>
                <w:rFonts w:ascii="Times New Roman" w:hAnsi="Times New Roman" w:cs="Times New Roman"/>
                <w:sz w:val="20"/>
                <w:szCs w:val="20"/>
              </w:rPr>
              <w:t>5</w:t>
            </w:r>
            <w:r w:rsidR="00BD2784" w:rsidRPr="00C62629">
              <w:rPr>
                <w:rFonts w:ascii="Times New Roman" w:hAnsi="Times New Roman" w:cs="Times New Roman"/>
                <w:sz w:val="20"/>
                <w:szCs w:val="20"/>
              </w:rPr>
              <w:t xml:space="preserve"> за каждый </w:t>
            </w:r>
            <w:r w:rsidR="00BD2784" w:rsidRPr="00C62629">
              <w:rPr>
                <w:rFonts w:ascii="Times New Roman" w:hAnsi="Times New Roman" w:cs="Times New Roman"/>
                <w:sz w:val="20"/>
                <w:szCs w:val="20"/>
              </w:rPr>
              <w:lastRenderedPageBreak/>
              <w:t>ресурс</w:t>
            </w:r>
          </w:p>
        </w:tc>
        <w:tc>
          <w:tcPr>
            <w:tcW w:w="1080" w:type="dxa"/>
          </w:tcPr>
          <w:p w:rsidR="00BD2784" w:rsidRPr="00C62629" w:rsidRDefault="00BD2784" w:rsidP="0094460C">
            <w:pPr>
              <w:tabs>
                <w:tab w:val="left" w:pos="4395"/>
              </w:tabs>
              <w:rPr>
                <w:rFonts w:ascii="Times New Roman" w:hAnsi="Times New Roman" w:cs="Times New Roman"/>
                <w:sz w:val="20"/>
                <w:szCs w:val="20"/>
              </w:rPr>
            </w:pPr>
          </w:p>
        </w:tc>
      </w:tr>
      <w:tr w:rsidR="00BD2784" w:rsidRPr="00005519" w:rsidTr="00BD2784">
        <w:trPr>
          <w:trHeight w:val="257"/>
        </w:trPr>
        <w:tc>
          <w:tcPr>
            <w:tcW w:w="10980" w:type="dxa"/>
            <w:gridSpan w:val="6"/>
          </w:tcPr>
          <w:p w:rsidR="00BD2784" w:rsidRPr="00712F55" w:rsidRDefault="00BD2784" w:rsidP="0094460C">
            <w:pPr>
              <w:jc w:val="center"/>
              <w:rPr>
                <w:rFonts w:ascii="Times New Roman" w:hAnsi="Times New Roman" w:cs="Times New Roman"/>
                <w:sz w:val="20"/>
                <w:szCs w:val="20"/>
              </w:rPr>
            </w:pPr>
            <w:r w:rsidRPr="00712F55">
              <w:rPr>
                <w:rFonts w:ascii="Times New Roman" w:hAnsi="Times New Roman" w:cs="Times New Roman"/>
                <w:sz w:val="20"/>
                <w:szCs w:val="20"/>
              </w:rPr>
              <w:t>Выплаты за качество выполняемых работ</w:t>
            </w:r>
          </w:p>
        </w:tc>
      </w:tr>
      <w:tr w:rsidR="00BD2784" w:rsidRPr="00005519" w:rsidTr="00BD2784">
        <w:trPr>
          <w:trHeight w:val="571"/>
        </w:trPr>
        <w:tc>
          <w:tcPr>
            <w:tcW w:w="270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Результаты обучающихся</w:t>
            </w:r>
          </w:p>
          <w:p w:rsidR="00BD2784" w:rsidRPr="00712F55" w:rsidRDefault="00BD2784" w:rsidP="0094460C">
            <w:pPr>
              <w:rPr>
                <w:rFonts w:ascii="Times New Roman" w:hAnsi="Times New Roman" w:cs="Times New Roman"/>
                <w:sz w:val="20"/>
                <w:szCs w:val="20"/>
              </w:rPr>
            </w:pPr>
          </w:p>
        </w:tc>
        <w:tc>
          <w:tcPr>
            <w:tcW w:w="252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Организация участия творческих коллективов в фестивалях и конкурсах</w:t>
            </w:r>
          </w:p>
        </w:tc>
        <w:tc>
          <w:tcPr>
            <w:tcW w:w="1620" w:type="dxa"/>
            <w:vAlign w:val="center"/>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 xml:space="preserve">районный/городской уровень </w:t>
            </w:r>
          </w:p>
        </w:tc>
        <w:tc>
          <w:tcPr>
            <w:tcW w:w="1980" w:type="dxa"/>
          </w:tcPr>
          <w:p w:rsidR="00BD2784" w:rsidRPr="00712F55" w:rsidRDefault="00BD2784" w:rsidP="0094460C">
            <w:pPr>
              <w:pStyle w:val="aff7"/>
              <w:jc w:val="cente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3 за каждый конкурс</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303"/>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520" w:type="dxa"/>
            <w:vMerge/>
          </w:tcPr>
          <w:p w:rsidR="00BD2784" w:rsidRPr="00712F55" w:rsidRDefault="00BD2784" w:rsidP="0094460C">
            <w:pPr>
              <w:pStyle w:val="afff1"/>
              <w:rPr>
                <w:rFonts w:ascii="Times New Roman" w:hAnsi="Times New Roman" w:cs="Times New Roman"/>
                <w:sz w:val="20"/>
                <w:szCs w:val="20"/>
              </w:rPr>
            </w:pPr>
          </w:p>
        </w:tc>
        <w:tc>
          <w:tcPr>
            <w:tcW w:w="1620" w:type="dxa"/>
            <w:vAlign w:val="center"/>
          </w:tcPr>
          <w:p w:rsidR="00BD2784" w:rsidRPr="00712F55" w:rsidRDefault="00BD2784" w:rsidP="0094460C">
            <w:pPr>
              <w:pStyle w:val="aff7"/>
              <w:rPr>
                <w:rFonts w:ascii="Times New Roman" w:hAnsi="Times New Roman" w:cs="Times New Roman"/>
                <w:sz w:val="20"/>
                <w:szCs w:val="20"/>
              </w:rPr>
            </w:pPr>
            <w:r w:rsidRPr="00712F55">
              <w:rPr>
                <w:rFonts w:ascii="Times New Roman" w:hAnsi="Times New Roman" w:cs="Times New Roman"/>
                <w:sz w:val="20"/>
                <w:szCs w:val="20"/>
              </w:rPr>
              <w:t>краевой/российский уровень</w:t>
            </w:r>
          </w:p>
        </w:tc>
        <w:tc>
          <w:tcPr>
            <w:tcW w:w="1980" w:type="dxa"/>
          </w:tcPr>
          <w:p w:rsidR="00BD2784" w:rsidRPr="00712F55" w:rsidRDefault="00BD2784" w:rsidP="0094460C">
            <w:pPr>
              <w:pStyle w:val="aff7"/>
              <w:jc w:val="cente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6 за каждый конкурс</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750"/>
        </w:trPr>
        <w:tc>
          <w:tcPr>
            <w:tcW w:w="270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Создание условий безопасности и</w:t>
            </w:r>
          </w:p>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сохранности жизни</w:t>
            </w:r>
          </w:p>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и здоровья участников образовательного процесса</w:t>
            </w: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Отсутствие несчастных случаев</w:t>
            </w:r>
          </w:p>
        </w:tc>
        <w:tc>
          <w:tcPr>
            <w:tcW w:w="1620" w:type="dxa"/>
            <w:vAlign w:val="center"/>
          </w:tcPr>
          <w:p w:rsidR="00BD2784" w:rsidRPr="00712F55" w:rsidRDefault="00BD2784" w:rsidP="0094460C">
            <w:pPr>
              <w:pStyle w:val="aff7"/>
              <w:jc w:val="left"/>
              <w:rPr>
                <w:rFonts w:ascii="Times New Roman" w:hAnsi="Times New Roman" w:cs="Times New Roman"/>
                <w:sz w:val="20"/>
                <w:szCs w:val="20"/>
              </w:rPr>
            </w:pPr>
            <w:r w:rsidRPr="00712F55">
              <w:rPr>
                <w:rFonts w:ascii="Times New Roman" w:hAnsi="Times New Roman" w:cs="Times New Roman"/>
                <w:sz w:val="20"/>
                <w:szCs w:val="20"/>
              </w:rPr>
              <w:t>0 случаев травматизма</w:t>
            </w:r>
          </w:p>
        </w:tc>
        <w:tc>
          <w:tcPr>
            <w:tcW w:w="1980" w:type="dxa"/>
          </w:tcPr>
          <w:p w:rsidR="00BD2784" w:rsidRPr="00712F55" w:rsidRDefault="00BD2784" w:rsidP="0094460C">
            <w:pPr>
              <w:pStyle w:val="aff7"/>
              <w:jc w:val="cente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2</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554"/>
        </w:trPr>
        <w:tc>
          <w:tcPr>
            <w:tcW w:w="270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Наличие отраслевых наград</w:t>
            </w:r>
          </w:p>
        </w:tc>
        <w:tc>
          <w:tcPr>
            <w:tcW w:w="252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Наличие у педагога отраслевых наград федерального уровня</w:t>
            </w:r>
          </w:p>
        </w:tc>
        <w:tc>
          <w:tcPr>
            <w:tcW w:w="3600" w:type="dxa"/>
            <w:gridSpan w:val="2"/>
            <w:vAlign w:val="center"/>
          </w:tcPr>
          <w:p w:rsidR="00BD2784" w:rsidRPr="00712F55" w:rsidRDefault="00BD2784" w:rsidP="0094460C">
            <w:pPr>
              <w:jc w:val="center"/>
              <w:rPr>
                <w:rFonts w:ascii="Times New Roman" w:hAnsi="Times New Roman" w:cs="Times New Roman"/>
                <w:sz w:val="20"/>
                <w:szCs w:val="20"/>
              </w:rPr>
            </w:pPr>
            <w:r w:rsidRPr="00712F55">
              <w:rPr>
                <w:rFonts w:ascii="Times New Roman" w:hAnsi="Times New Roman" w:cs="Times New Roman"/>
                <w:sz w:val="20"/>
                <w:szCs w:val="20"/>
              </w:rPr>
              <w:t>Почетный работник общего образования</w:t>
            </w:r>
          </w:p>
        </w:tc>
        <w:tc>
          <w:tcPr>
            <w:tcW w:w="1080" w:type="dxa"/>
          </w:tcPr>
          <w:p w:rsidR="00BD2784" w:rsidRPr="00712F55" w:rsidRDefault="00DA2F1E" w:rsidP="0094460C">
            <w:pPr>
              <w:jc w:val="center"/>
              <w:rPr>
                <w:rFonts w:ascii="Times New Roman" w:hAnsi="Times New Roman" w:cs="Times New Roman"/>
                <w:sz w:val="20"/>
                <w:szCs w:val="20"/>
              </w:rPr>
            </w:pPr>
            <w:r>
              <w:rPr>
                <w:rFonts w:ascii="Times New Roman" w:hAnsi="Times New Roman" w:cs="Times New Roman"/>
                <w:sz w:val="20"/>
                <w:szCs w:val="20"/>
              </w:rPr>
              <w:t>10</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BD2784">
        <w:trPr>
          <w:trHeight w:val="554"/>
        </w:trPr>
        <w:tc>
          <w:tcPr>
            <w:tcW w:w="2700" w:type="dxa"/>
            <w:vMerge/>
          </w:tcPr>
          <w:p w:rsidR="00BD2784" w:rsidRPr="00712F55" w:rsidRDefault="00BD2784" w:rsidP="0094460C">
            <w:pPr>
              <w:rPr>
                <w:rFonts w:ascii="Times New Roman" w:hAnsi="Times New Roman" w:cs="Times New Roman"/>
                <w:sz w:val="20"/>
                <w:szCs w:val="20"/>
              </w:rPr>
            </w:pPr>
          </w:p>
        </w:tc>
        <w:tc>
          <w:tcPr>
            <w:tcW w:w="2520" w:type="dxa"/>
            <w:vMerge/>
          </w:tcPr>
          <w:p w:rsidR="00BD2784" w:rsidRPr="00712F55" w:rsidRDefault="00BD2784" w:rsidP="0094460C">
            <w:pPr>
              <w:rPr>
                <w:rFonts w:ascii="Times New Roman" w:hAnsi="Times New Roman" w:cs="Times New Roman"/>
                <w:sz w:val="20"/>
                <w:szCs w:val="20"/>
              </w:rPr>
            </w:pPr>
          </w:p>
        </w:tc>
        <w:tc>
          <w:tcPr>
            <w:tcW w:w="3600" w:type="dxa"/>
            <w:gridSpan w:val="2"/>
            <w:vAlign w:val="center"/>
          </w:tcPr>
          <w:p w:rsidR="00BD2784" w:rsidRPr="00712F55" w:rsidRDefault="00BD2784" w:rsidP="0094460C">
            <w:pPr>
              <w:jc w:val="center"/>
              <w:rPr>
                <w:rFonts w:ascii="Times New Roman" w:hAnsi="Times New Roman" w:cs="Times New Roman"/>
                <w:sz w:val="20"/>
                <w:szCs w:val="20"/>
              </w:rPr>
            </w:pPr>
            <w:r w:rsidRPr="00712F55">
              <w:rPr>
                <w:rFonts w:ascii="Times New Roman" w:hAnsi="Times New Roman" w:cs="Times New Roman"/>
                <w:sz w:val="20"/>
                <w:szCs w:val="20"/>
              </w:rPr>
              <w:t>Почетная грамота министерства образования РФ</w:t>
            </w:r>
          </w:p>
        </w:tc>
        <w:tc>
          <w:tcPr>
            <w:tcW w:w="1080" w:type="dxa"/>
          </w:tcPr>
          <w:p w:rsidR="00BD2784" w:rsidRPr="00712F55" w:rsidRDefault="00DA2F1E" w:rsidP="0094460C">
            <w:pPr>
              <w:jc w:val="center"/>
              <w:rPr>
                <w:rFonts w:ascii="Times New Roman" w:hAnsi="Times New Roman" w:cs="Times New Roman"/>
                <w:sz w:val="20"/>
                <w:szCs w:val="20"/>
              </w:rPr>
            </w:pPr>
            <w:r>
              <w:rPr>
                <w:rFonts w:ascii="Times New Roman" w:hAnsi="Times New Roman" w:cs="Times New Roman"/>
                <w:sz w:val="20"/>
                <w:szCs w:val="20"/>
              </w:rPr>
              <w:t>8</w:t>
            </w:r>
          </w:p>
        </w:tc>
        <w:tc>
          <w:tcPr>
            <w:tcW w:w="1080" w:type="dxa"/>
          </w:tcPr>
          <w:p w:rsidR="00BD2784" w:rsidRPr="00712F55" w:rsidRDefault="00BD2784" w:rsidP="0094460C">
            <w:pPr>
              <w:rPr>
                <w:rFonts w:ascii="Times New Roman" w:hAnsi="Times New Roman" w:cs="Times New Roman"/>
                <w:sz w:val="20"/>
                <w:szCs w:val="20"/>
              </w:rPr>
            </w:pPr>
          </w:p>
        </w:tc>
      </w:tr>
    </w:tbl>
    <w:p w:rsidR="00D031ED" w:rsidRPr="00AE7BB0" w:rsidRDefault="00D031ED" w:rsidP="00AE7BB0">
      <w:pPr>
        <w:jc w:val="center"/>
        <w:rPr>
          <w:rFonts w:ascii="Times New Roman" w:hAnsi="Times New Roman" w:cs="Times New Roman"/>
          <w:sz w:val="20"/>
          <w:szCs w:val="20"/>
        </w:rPr>
      </w:pP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Должность: методист</w:t>
      </w:r>
    </w:p>
    <w:tbl>
      <w:tblPr>
        <w:tblW w:w="114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gridCol w:w="1443"/>
        <w:gridCol w:w="2268"/>
        <w:gridCol w:w="1245"/>
        <w:gridCol w:w="1276"/>
      </w:tblGrid>
      <w:tr w:rsidR="00BD2784" w:rsidRPr="00F230E6" w:rsidTr="0094460C">
        <w:trPr>
          <w:trHeight w:val="171"/>
        </w:trPr>
        <w:tc>
          <w:tcPr>
            <w:tcW w:w="2700" w:type="dxa"/>
            <w:vMerge w:val="restart"/>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Критерии оценки результативности и качества труда работников учреждения</w:t>
            </w:r>
          </w:p>
        </w:tc>
        <w:tc>
          <w:tcPr>
            <w:tcW w:w="6231" w:type="dxa"/>
            <w:gridSpan w:val="3"/>
          </w:tcPr>
          <w:p w:rsidR="00BD2784" w:rsidRPr="00F230E6" w:rsidRDefault="00BD2784" w:rsidP="0094460C">
            <w:pPr>
              <w:jc w:val="center"/>
              <w:rPr>
                <w:rFonts w:ascii="Times New Roman" w:hAnsi="Times New Roman" w:cs="Times New Roman"/>
                <w:sz w:val="20"/>
                <w:szCs w:val="20"/>
              </w:rPr>
            </w:pPr>
            <w:r w:rsidRPr="00F230E6">
              <w:rPr>
                <w:rFonts w:ascii="Times New Roman" w:hAnsi="Times New Roman" w:cs="Times New Roman"/>
                <w:sz w:val="20"/>
                <w:szCs w:val="20"/>
              </w:rPr>
              <w:t>Условия</w:t>
            </w:r>
          </w:p>
        </w:tc>
        <w:tc>
          <w:tcPr>
            <w:tcW w:w="1245" w:type="dxa"/>
            <w:vMerge w:val="restart"/>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количество баллов</w:t>
            </w:r>
            <w:hyperlink w:anchor="sub_333" w:history="1">
              <w:r w:rsidRPr="00F230E6">
                <w:rPr>
                  <w:rStyle w:val="a6"/>
                  <w:rFonts w:ascii="Times New Roman" w:hAnsi="Times New Roman"/>
                  <w:sz w:val="20"/>
                  <w:szCs w:val="20"/>
                </w:rPr>
                <w:t>*</w:t>
              </w:r>
            </w:hyperlink>
          </w:p>
        </w:tc>
        <w:tc>
          <w:tcPr>
            <w:tcW w:w="1276" w:type="dxa"/>
            <w:vMerge w:val="restart"/>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Количество баллов</w:t>
            </w:r>
          </w:p>
          <w:p w:rsidR="00BD2784" w:rsidRPr="00F230E6" w:rsidRDefault="00BD2784" w:rsidP="0094460C">
            <w:pPr>
              <w:rPr>
                <w:rFonts w:ascii="Times New Roman" w:hAnsi="Times New Roman" w:cs="Times New Roman"/>
                <w:sz w:val="20"/>
                <w:szCs w:val="20"/>
              </w:rPr>
            </w:pPr>
          </w:p>
        </w:tc>
      </w:tr>
      <w:tr w:rsidR="00BD2784" w:rsidRPr="00F230E6" w:rsidTr="0094460C">
        <w:trPr>
          <w:trHeight w:val="420"/>
        </w:trPr>
        <w:tc>
          <w:tcPr>
            <w:tcW w:w="2700" w:type="dxa"/>
            <w:vMerge/>
          </w:tcPr>
          <w:p w:rsidR="00BD2784" w:rsidRPr="00F230E6" w:rsidRDefault="00BD2784" w:rsidP="0094460C">
            <w:pPr>
              <w:rPr>
                <w:rFonts w:ascii="Times New Roman" w:hAnsi="Times New Roman" w:cs="Times New Roman"/>
                <w:sz w:val="20"/>
                <w:szCs w:val="20"/>
              </w:rPr>
            </w:pPr>
          </w:p>
        </w:tc>
        <w:tc>
          <w:tcPr>
            <w:tcW w:w="2520" w:type="dxa"/>
            <w:vAlign w:val="center"/>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наименование</w:t>
            </w:r>
          </w:p>
        </w:tc>
        <w:tc>
          <w:tcPr>
            <w:tcW w:w="1443" w:type="dxa"/>
            <w:vAlign w:val="center"/>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индикатор</w:t>
            </w:r>
          </w:p>
        </w:tc>
        <w:tc>
          <w:tcPr>
            <w:tcW w:w="2268" w:type="dxa"/>
          </w:tcPr>
          <w:p w:rsidR="00BD2784" w:rsidRPr="00F230E6" w:rsidRDefault="00BD2784" w:rsidP="0094460C">
            <w:pPr>
              <w:rPr>
                <w:rFonts w:ascii="Times New Roman" w:hAnsi="Times New Roman" w:cs="Times New Roman"/>
                <w:sz w:val="20"/>
                <w:szCs w:val="20"/>
              </w:rPr>
            </w:pPr>
          </w:p>
        </w:tc>
        <w:tc>
          <w:tcPr>
            <w:tcW w:w="1245" w:type="dxa"/>
            <w:vMerge/>
          </w:tcPr>
          <w:p w:rsidR="00BD2784" w:rsidRPr="00F230E6" w:rsidRDefault="00BD2784" w:rsidP="0094460C">
            <w:pPr>
              <w:rPr>
                <w:rFonts w:ascii="Times New Roman" w:hAnsi="Times New Roman" w:cs="Times New Roman"/>
                <w:sz w:val="20"/>
                <w:szCs w:val="20"/>
              </w:rPr>
            </w:pPr>
          </w:p>
        </w:tc>
        <w:tc>
          <w:tcPr>
            <w:tcW w:w="1276" w:type="dxa"/>
            <w:vMerge/>
          </w:tcPr>
          <w:p w:rsidR="00BD2784" w:rsidRPr="00F230E6" w:rsidRDefault="00BD2784" w:rsidP="0094460C">
            <w:pPr>
              <w:rPr>
                <w:rFonts w:ascii="Times New Roman" w:hAnsi="Times New Roman" w:cs="Times New Roman"/>
                <w:sz w:val="20"/>
                <w:szCs w:val="20"/>
              </w:rPr>
            </w:pPr>
          </w:p>
        </w:tc>
      </w:tr>
      <w:tr w:rsidR="00BD2784" w:rsidRPr="00F230E6" w:rsidTr="0094460C">
        <w:tc>
          <w:tcPr>
            <w:tcW w:w="11452" w:type="dxa"/>
            <w:gridSpan w:val="6"/>
          </w:tcPr>
          <w:p w:rsidR="00BD2784" w:rsidRPr="00F230E6" w:rsidRDefault="00BD2784" w:rsidP="0094460C">
            <w:pPr>
              <w:rPr>
                <w:rFonts w:ascii="Times New Roman" w:hAnsi="Times New Roman" w:cs="Times New Roman"/>
                <w:sz w:val="18"/>
                <w:szCs w:val="18"/>
              </w:rPr>
            </w:pPr>
            <w:r w:rsidRPr="00F230E6">
              <w:rPr>
                <w:rFonts w:ascii="Times New Roman" w:hAnsi="Times New Roman" w:cs="Times New Roman"/>
                <w:sz w:val="18"/>
                <w:szCs w:val="18"/>
              </w:rPr>
              <w:t>Выплаты за важность выполняемой работы, степень самостоятельности и ответственности при выполнении поставленных задач</w:t>
            </w:r>
          </w:p>
        </w:tc>
      </w:tr>
      <w:tr w:rsidR="00BD2784" w:rsidRPr="00F230E6" w:rsidTr="0094460C">
        <w:trPr>
          <w:trHeight w:val="395"/>
        </w:trPr>
        <w:tc>
          <w:tcPr>
            <w:tcW w:w="270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Методическое сопровождение процесса разработки,</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апробации и внедрения технологий, методов и инновационных программ</w:t>
            </w:r>
          </w:p>
        </w:tc>
        <w:tc>
          <w:tcPr>
            <w:tcW w:w="252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Наличие оформленных</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программ, технологий,</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 xml:space="preserve">методов у </w:t>
            </w:r>
            <w:r>
              <w:rPr>
                <w:rFonts w:ascii="Times New Roman" w:hAnsi="Times New Roman" w:cs="Times New Roman"/>
                <w:sz w:val="20"/>
                <w:szCs w:val="20"/>
              </w:rPr>
              <w:t>педагогов</w:t>
            </w: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1</w:t>
            </w:r>
          </w:p>
        </w:tc>
        <w:tc>
          <w:tcPr>
            <w:tcW w:w="2268" w:type="dxa"/>
          </w:tcPr>
          <w:p w:rsidR="00BD2784" w:rsidRPr="00F230E6" w:rsidRDefault="00BD2784" w:rsidP="0094460C">
            <w:pP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4</w:t>
            </w:r>
          </w:p>
        </w:tc>
        <w:tc>
          <w:tcPr>
            <w:tcW w:w="1276" w:type="dxa"/>
          </w:tcPr>
          <w:p w:rsidR="00BD2784" w:rsidRPr="00F230E6" w:rsidRDefault="00BD2784" w:rsidP="0094460C">
            <w:pPr>
              <w:jc w:val="center"/>
              <w:rPr>
                <w:rFonts w:ascii="Times New Roman" w:hAnsi="Times New Roman" w:cs="Times New Roman"/>
                <w:sz w:val="20"/>
                <w:szCs w:val="20"/>
              </w:rPr>
            </w:pPr>
          </w:p>
        </w:tc>
      </w:tr>
      <w:tr w:rsidR="00BD2784" w:rsidRPr="00F230E6" w:rsidTr="0094460C">
        <w:trPr>
          <w:trHeight w:val="145"/>
        </w:trPr>
        <w:tc>
          <w:tcPr>
            <w:tcW w:w="2700" w:type="dxa"/>
            <w:vMerge/>
          </w:tcPr>
          <w:p w:rsidR="00BD2784" w:rsidRPr="00F230E6" w:rsidRDefault="00BD2784" w:rsidP="0094460C">
            <w:pPr>
              <w:rPr>
                <w:rFonts w:ascii="Times New Roman" w:hAnsi="Times New Roman" w:cs="Times New Roman"/>
                <w:sz w:val="20"/>
                <w:szCs w:val="20"/>
              </w:rPr>
            </w:pPr>
          </w:p>
        </w:tc>
        <w:tc>
          <w:tcPr>
            <w:tcW w:w="2520" w:type="dxa"/>
            <w:vMerge/>
          </w:tcPr>
          <w:p w:rsidR="00BD2784" w:rsidRPr="00F230E6" w:rsidRDefault="00BD2784" w:rsidP="0094460C">
            <w:pPr>
              <w:rPr>
                <w:rFonts w:ascii="Times New Roman" w:hAnsi="Times New Roman" w:cs="Times New Roman"/>
                <w:sz w:val="20"/>
                <w:szCs w:val="20"/>
              </w:rPr>
            </w:pPr>
          </w:p>
        </w:tc>
        <w:tc>
          <w:tcPr>
            <w:tcW w:w="1443" w:type="dxa"/>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Более 1</w:t>
            </w:r>
          </w:p>
        </w:tc>
        <w:tc>
          <w:tcPr>
            <w:tcW w:w="2268" w:type="dxa"/>
          </w:tcPr>
          <w:p w:rsidR="00BD2784" w:rsidRPr="00F230E6" w:rsidRDefault="00BD2784" w:rsidP="0094460C">
            <w:pP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8</w:t>
            </w:r>
          </w:p>
        </w:tc>
        <w:tc>
          <w:tcPr>
            <w:tcW w:w="1276" w:type="dxa"/>
          </w:tcPr>
          <w:p w:rsidR="00BD2784" w:rsidRPr="00F230E6" w:rsidRDefault="00BD2784" w:rsidP="0094460C">
            <w:pPr>
              <w:jc w:val="center"/>
              <w:rPr>
                <w:rFonts w:ascii="Times New Roman" w:hAnsi="Times New Roman" w:cs="Times New Roman"/>
                <w:sz w:val="20"/>
                <w:szCs w:val="20"/>
              </w:rPr>
            </w:pPr>
          </w:p>
        </w:tc>
      </w:tr>
      <w:tr w:rsidR="00BD2784" w:rsidRPr="00F230E6" w:rsidTr="0094460C">
        <w:tc>
          <w:tcPr>
            <w:tcW w:w="11452" w:type="dxa"/>
            <w:gridSpan w:val="6"/>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Выплаты за интенсивность и высокие результаты работы</w:t>
            </w:r>
          </w:p>
        </w:tc>
      </w:tr>
      <w:tr w:rsidR="00BD2784" w:rsidRPr="00F230E6" w:rsidTr="0094460C">
        <w:trPr>
          <w:trHeight w:val="623"/>
        </w:trPr>
        <w:tc>
          <w:tcPr>
            <w:tcW w:w="2700" w:type="dxa"/>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Полнота реализации программы</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деятельности учреждения</w:t>
            </w:r>
          </w:p>
        </w:tc>
        <w:tc>
          <w:tcPr>
            <w:tcW w:w="2520" w:type="dxa"/>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Выполнение плана методической работы</w:t>
            </w: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100</w:t>
            </w:r>
          </w:p>
          <w:p w:rsidR="00BD2784" w:rsidRPr="00F230E6" w:rsidRDefault="00BD2784" w:rsidP="0094460C">
            <w:pPr>
              <w:pStyle w:val="aff7"/>
              <w:jc w:val="center"/>
              <w:rPr>
                <w:rFonts w:ascii="Times New Roman" w:hAnsi="Times New Roman" w:cs="Times New Roman"/>
                <w:sz w:val="20"/>
                <w:szCs w:val="20"/>
              </w:rPr>
            </w:pPr>
          </w:p>
        </w:tc>
        <w:tc>
          <w:tcPr>
            <w:tcW w:w="2268" w:type="dxa"/>
          </w:tcPr>
          <w:p w:rsidR="00BD2784" w:rsidRPr="00F230E6" w:rsidRDefault="00BD2784" w:rsidP="0094460C">
            <w:pP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4</w:t>
            </w:r>
          </w:p>
        </w:tc>
        <w:tc>
          <w:tcPr>
            <w:tcW w:w="1276" w:type="dxa"/>
          </w:tcPr>
          <w:p w:rsidR="00BD2784" w:rsidRPr="00F230E6" w:rsidRDefault="00BD2784" w:rsidP="0094460C">
            <w:pPr>
              <w:jc w:val="center"/>
              <w:rPr>
                <w:rFonts w:ascii="Times New Roman" w:hAnsi="Times New Roman" w:cs="Times New Roman"/>
                <w:sz w:val="20"/>
                <w:szCs w:val="20"/>
              </w:rPr>
            </w:pPr>
          </w:p>
        </w:tc>
      </w:tr>
      <w:tr w:rsidR="00BD2784" w:rsidRPr="00F230E6" w:rsidTr="0094460C">
        <w:trPr>
          <w:trHeight w:val="626"/>
        </w:trPr>
        <w:tc>
          <w:tcPr>
            <w:tcW w:w="2700" w:type="dxa"/>
            <w:vMerge w:val="restart"/>
          </w:tcPr>
          <w:p w:rsidR="00BD2784" w:rsidRPr="00261830" w:rsidRDefault="00BD2784" w:rsidP="0094460C">
            <w:pPr>
              <w:tabs>
                <w:tab w:val="left" w:pos="4395"/>
              </w:tabs>
              <w:rPr>
                <w:rFonts w:ascii="Times New Roman" w:hAnsi="Times New Roman" w:cs="Times New Roman"/>
                <w:sz w:val="20"/>
                <w:szCs w:val="20"/>
              </w:rPr>
            </w:pPr>
            <w:r w:rsidRPr="00261830">
              <w:rPr>
                <w:rFonts w:ascii="Times New Roman" w:hAnsi="Times New Roman" w:cs="Times New Roman"/>
                <w:sz w:val="20"/>
                <w:szCs w:val="20"/>
              </w:rPr>
              <w:t>Непрерывное профессиональное образование</w:t>
            </w:r>
          </w:p>
          <w:p w:rsidR="00BD2784" w:rsidRPr="00261830" w:rsidRDefault="00BD2784" w:rsidP="0094460C">
            <w:pPr>
              <w:tabs>
                <w:tab w:val="left" w:pos="4395"/>
              </w:tabs>
              <w:rPr>
                <w:rFonts w:ascii="Times New Roman" w:hAnsi="Times New Roman" w:cs="Times New Roman"/>
                <w:sz w:val="20"/>
                <w:szCs w:val="20"/>
              </w:rPr>
            </w:pPr>
          </w:p>
        </w:tc>
        <w:tc>
          <w:tcPr>
            <w:tcW w:w="3963" w:type="dxa"/>
            <w:gridSpan w:val="2"/>
          </w:tcPr>
          <w:p w:rsidR="00BD2784" w:rsidRPr="00261830" w:rsidRDefault="00BD2784" w:rsidP="0094460C">
            <w:pPr>
              <w:pStyle w:val="aff7"/>
              <w:jc w:val="center"/>
              <w:rPr>
                <w:rFonts w:ascii="Times New Roman" w:hAnsi="Times New Roman" w:cs="Times New Roman"/>
                <w:sz w:val="20"/>
                <w:szCs w:val="20"/>
              </w:rPr>
            </w:pPr>
            <w:r w:rsidRPr="00261830">
              <w:rPr>
                <w:rFonts w:ascii="Times New Roman" w:hAnsi="Times New Roman" w:cs="Times New Roman"/>
                <w:sz w:val="20"/>
                <w:szCs w:val="20"/>
              </w:rPr>
              <w:t>Участие  в профессиональных конкурсах педагогического мастерства/по профилю деятельности</w:t>
            </w:r>
          </w:p>
        </w:tc>
        <w:tc>
          <w:tcPr>
            <w:tcW w:w="2268" w:type="dxa"/>
          </w:tcPr>
          <w:p w:rsidR="00BD2784" w:rsidRPr="00261830" w:rsidRDefault="00BD2784" w:rsidP="0094460C">
            <w:pPr>
              <w:tabs>
                <w:tab w:val="left" w:pos="4395"/>
              </w:tabs>
              <w:jc w:val="center"/>
              <w:rPr>
                <w:rFonts w:ascii="Times New Roman" w:hAnsi="Times New Roman" w:cs="Times New Roman"/>
                <w:sz w:val="20"/>
                <w:szCs w:val="20"/>
              </w:rPr>
            </w:pPr>
          </w:p>
        </w:tc>
        <w:tc>
          <w:tcPr>
            <w:tcW w:w="1245" w:type="dxa"/>
          </w:tcPr>
          <w:p w:rsidR="00BD2784" w:rsidRPr="00261830" w:rsidRDefault="00BD2784" w:rsidP="0094460C">
            <w:pPr>
              <w:tabs>
                <w:tab w:val="left" w:pos="4395"/>
              </w:tabs>
              <w:jc w:val="center"/>
              <w:rPr>
                <w:rFonts w:ascii="Times New Roman" w:hAnsi="Times New Roman" w:cs="Times New Roman"/>
                <w:sz w:val="20"/>
                <w:szCs w:val="20"/>
              </w:rPr>
            </w:pPr>
            <w:r w:rsidRPr="00261830">
              <w:rPr>
                <w:rFonts w:ascii="Times New Roman" w:hAnsi="Times New Roman" w:cs="Times New Roman"/>
                <w:sz w:val="20"/>
                <w:szCs w:val="20"/>
              </w:rPr>
              <w:t>10</w:t>
            </w:r>
          </w:p>
          <w:p w:rsidR="00BD2784" w:rsidRPr="00261830" w:rsidRDefault="00BD2784" w:rsidP="0094460C">
            <w:pPr>
              <w:pStyle w:val="aff7"/>
              <w:jc w:val="center"/>
              <w:rPr>
                <w:rFonts w:ascii="Times New Roman" w:hAnsi="Times New Roman" w:cs="Times New Roman"/>
                <w:sz w:val="20"/>
                <w:szCs w:val="20"/>
              </w:rPr>
            </w:pPr>
          </w:p>
        </w:tc>
        <w:tc>
          <w:tcPr>
            <w:tcW w:w="1276" w:type="dxa"/>
          </w:tcPr>
          <w:p w:rsidR="00BD2784" w:rsidRPr="0041614A" w:rsidRDefault="00BD2784" w:rsidP="0094460C">
            <w:pPr>
              <w:tabs>
                <w:tab w:val="left" w:pos="4395"/>
              </w:tabs>
              <w:rPr>
                <w:sz w:val="20"/>
                <w:szCs w:val="20"/>
              </w:rPr>
            </w:pPr>
          </w:p>
        </w:tc>
      </w:tr>
      <w:tr w:rsidR="00BD2784" w:rsidRPr="00F230E6" w:rsidTr="0094460C">
        <w:trPr>
          <w:trHeight w:val="198"/>
        </w:trPr>
        <w:tc>
          <w:tcPr>
            <w:tcW w:w="2700" w:type="dxa"/>
            <w:vMerge/>
          </w:tcPr>
          <w:p w:rsidR="00BD2784" w:rsidRPr="00261830" w:rsidRDefault="00BD2784" w:rsidP="0094460C">
            <w:pPr>
              <w:rPr>
                <w:rFonts w:ascii="Times New Roman" w:hAnsi="Times New Roman" w:cs="Times New Roman"/>
                <w:sz w:val="20"/>
                <w:szCs w:val="20"/>
              </w:rPr>
            </w:pPr>
          </w:p>
        </w:tc>
        <w:tc>
          <w:tcPr>
            <w:tcW w:w="2520" w:type="dxa"/>
            <w:vMerge w:val="restart"/>
          </w:tcPr>
          <w:p w:rsidR="00BD2784" w:rsidRPr="00261830" w:rsidRDefault="00BD2784" w:rsidP="0094460C">
            <w:pPr>
              <w:pStyle w:val="afff1"/>
              <w:rPr>
                <w:rFonts w:ascii="Times New Roman" w:hAnsi="Times New Roman" w:cs="Times New Roman"/>
                <w:sz w:val="20"/>
                <w:szCs w:val="20"/>
              </w:rPr>
            </w:pPr>
            <w:r w:rsidRPr="00261830">
              <w:rPr>
                <w:rFonts w:ascii="Times New Roman" w:hAnsi="Times New Roman" w:cs="Times New Roman"/>
                <w:sz w:val="20"/>
                <w:szCs w:val="20"/>
              </w:rPr>
              <w:t>Курсы повышения квалификации (по графику повышения квалификации)</w:t>
            </w:r>
          </w:p>
        </w:tc>
        <w:tc>
          <w:tcPr>
            <w:tcW w:w="1443" w:type="dxa"/>
          </w:tcPr>
          <w:p w:rsidR="00BD2784" w:rsidRPr="00261830" w:rsidRDefault="00BD2784" w:rsidP="0094460C">
            <w:pPr>
              <w:pStyle w:val="aff7"/>
              <w:jc w:val="center"/>
              <w:rPr>
                <w:rFonts w:ascii="Times New Roman" w:hAnsi="Times New Roman" w:cs="Times New Roman"/>
                <w:sz w:val="20"/>
                <w:szCs w:val="20"/>
              </w:rPr>
            </w:pPr>
            <w:r w:rsidRPr="00261830">
              <w:rPr>
                <w:rFonts w:ascii="Times New Roman" w:hAnsi="Times New Roman" w:cs="Times New Roman"/>
                <w:sz w:val="20"/>
                <w:szCs w:val="20"/>
              </w:rPr>
              <w:t>свидетельство</w:t>
            </w:r>
          </w:p>
        </w:tc>
        <w:tc>
          <w:tcPr>
            <w:tcW w:w="2268" w:type="dxa"/>
          </w:tcPr>
          <w:p w:rsidR="00BD2784" w:rsidRPr="00261830" w:rsidRDefault="00BD2784" w:rsidP="0094460C">
            <w:pPr>
              <w:rPr>
                <w:rFonts w:ascii="Times New Roman" w:hAnsi="Times New Roman" w:cs="Times New Roman"/>
                <w:sz w:val="20"/>
                <w:szCs w:val="20"/>
              </w:rPr>
            </w:pPr>
          </w:p>
        </w:tc>
        <w:tc>
          <w:tcPr>
            <w:tcW w:w="1245" w:type="dxa"/>
          </w:tcPr>
          <w:p w:rsidR="00BD2784" w:rsidRPr="00261830"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BD2784" w:rsidRPr="0041614A" w:rsidRDefault="00BD2784" w:rsidP="0094460C">
            <w:pPr>
              <w:tabs>
                <w:tab w:val="left" w:pos="4395"/>
              </w:tabs>
              <w:rPr>
                <w:sz w:val="20"/>
                <w:szCs w:val="20"/>
              </w:rPr>
            </w:pPr>
          </w:p>
        </w:tc>
      </w:tr>
      <w:tr w:rsidR="00BD2784" w:rsidRPr="00F230E6" w:rsidTr="0094460C">
        <w:trPr>
          <w:trHeight w:val="165"/>
        </w:trPr>
        <w:tc>
          <w:tcPr>
            <w:tcW w:w="2700" w:type="dxa"/>
            <w:vMerge/>
          </w:tcPr>
          <w:p w:rsidR="00BD2784" w:rsidRPr="00261830" w:rsidRDefault="00BD2784" w:rsidP="0094460C">
            <w:pPr>
              <w:rPr>
                <w:rFonts w:ascii="Times New Roman" w:hAnsi="Times New Roman" w:cs="Times New Roman"/>
                <w:sz w:val="20"/>
                <w:szCs w:val="20"/>
              </w:rPr>
            </w:pPr>
          </w:p>
        </w:tc>
        <w:tc>
          <w:tcPr>
            <w:tcW w:w="2520" w:type="dxa"/>
            <w:vMerge/>
          </w:tcPr>
          <w:p w:rsidR="00BD2784" w:rsidRPr="00261830" w:rsidRDefault="00BD2784" w:rsidP="0094460C">
            <w:pPr>
              <w:pStyle w:val="afff1"/>
              <w:rPr>
                <w:rFonts w:ascii="Times New Roman" w:hAnsi="Times New Roman" w:cs="Times New Roman"/>
                <w:sz w:val="20"/>
                <w:szCs w:val="20"/>
              </w:rPr>
            </w:pPr>
          </w:p>
        </w:tc>
        <w:tc>
          <w:tcPr>
            <w:tcW w:w="1443" w:type="dxa"/>
          </w:tcPr>
          <w:p w:rsidR="00BD2784" w:rsidRPr="00261830" w:rsidRDefault="00BD2784" w:rsidP="0094460C">
            <w:pPr>
              <w:pStyle w:val="aff7"/>
              <w:jc w:val="center"/>
              <w:rPr>
                <w:rFonts w:ascii="Times New Roman" w:hAnsi="Times New Roman" w:cs="Times New Roman"/>
                <w:sz w:val="20"/>
                <w:szCs w:val="20"/>
              </w:rPr>
            </w:pPr>
            <w:r w:rsidRPr="00261830">
              <w:rPr>
                <w:rFonts w:ascii="Times New Roman" w:hAnsi="Times New Roman" w:cs="Times New Roman"/>
                <w:sz w:val="20"/>
                <w:szCs w:val="20"/>
              </w:rPr>
              <w:t>сертификат</w:t>
            </w:r>
          </w:p>
        </w:tc>
        <w:tc>
          <w:tcPr>
            <w:tcW w:w="2268" w:type="dxa"/>
          </w:tcPr>
          <w:p w:rsidR="00BD2784" w:rsidRPr="00261830" w:rsidRDefault="00BD2784" w:rsidP="0094460C">
            <w:pPr>
              <w:rPr>
                <w:rFonts w:ascii="Times New Roman" w:hAnsi="Times New Roman" w:cs="Times New Roman"/>
                <w:sz w:val="20"/>
                <w:szCs w:val="20"/>
              </w:rPr>
            </w:pPr>
          </w:p>
        </w:tc>
        <w:tc>
          <w:tcPr>
            <w:tcW w:w="1245" w:type="dxa"/>
          </w:tcPr>
          <w:p w:rsidR="00BD2784" w:rsidRPr="00261830"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BD2784" w:rsidRPr="0041614A" w:rsidRDefault="00BD2784" w:rsidP="0094460C">
            <w:pPr>
              <w:tabs>
                <w:tab w:val="left" w:pos="4395"/>
              </w:tabs>
              <w:rPr>
                <w:sz w:val="20"/>
                <w:szCs w:val="20"/>
              </w:rPr>
            </w:pPr>
          </w:p>
        </w:tc>
      </w:tr>
      <w:tr w:rsidR="00BD2784" w:rsidRPr="00F230E6" w:rsidTr="0094460C">
        <w:trPr>
          <w:trHeight w:val="250"/>
        </w:trPr>
        <w:tc>
          <w:tcPr>
            <w:tcW w:w="2700" w:type="dxa"/>
            <w:vMerge/>
          </w:tcPr>
          <w:p w:rsidR="00BD2784" w:rsidRPr="00261830" w:rsidRDefault="00BD2784" w:rsidP="0094460C">
            <w:pPr>
              <w:rPr>
                <w:rFonts w:ascii="Times New Roman" w:hAnsi="Times New Roman" w:cs="Times New Roman"/>
                <w:sz w:val="20"/>
                <w:szCs w:val="20"/>
              </w:rPr>
            </w:pPr>
          </w:p>
        </w:tc>
        <w:tc>
          <w:tcPr>
            <w:tcW w:w="2520" w:type="dxa"/>
            <w:vMerge/>
          </w:tcPr>
          <w:p w:rsidR="00BD2784" w:rsidRPr="00261830" w:rsidRDefault="00BD2784" w:rsidP="0094460C">
            <w:pPr>
              <w:pStyle w:val="afff1"/>
              <w:rPr>
                <w:rFonts w:ascii="Times New Roman" w:hAnsi="Times New Roman" w:cs="Times New Roman"/>
                <w:sz w:val="20"/>
                <w:szCs w:val="20"/>
              </w:rPr>
            </w:pPr>
          </w:p>
        </w:tc>
        <w:tc>
          <w:tcPr>
            <w:tcW w:w="1443" w:type="dxa"/>
          </w:tcPr>
          <w:p w:rsidR="00BD2784" w:rsidRPr="00261830" w:rsidRDefault="00BD2784" w:rsidP="0094460C">
            <w:pPr>
              <w:pStyle w:val="aff7"/>
              <w:jc w:val="center"/>
              <w:rPr>
                <w:rFonts w:ascii="Times New Roman" w:hAnsi="Times New Roman" w:cs="Times New Roman"/>
                <w:sz w:val="20"/>
                <w:szCs w:val="20"/>
              </w:rPr>
            </w:pPr>
            <w:r w:rsidRPr="00261830">
              <w:rPr>
                <w:rFonts w:ascii="Times New Roman" w:hAnsi="Times New Roman" w:cs="Times New Roman"/>
                <w:sz w:val="20"/>
                <w:szCs w:val="20"/>
              </w:rPr>
              <w:t>семинар</w:t>
            </w:r>
          </w:p>
        </w:tc>
        <w:tc>
          <w:tcPr>
            <w:tcW w:w="2268" w:type="dxa"/>
          </w:tcPr>
          <w:p w:rsidR="00BD2784" w:rsidRPr="00261830" w:rsidRDefault="00BD2784" w:rsidP="0094460C">
            <w:pPr>
              <w:rPr>
                <w:rFonts w:ascii="Times New Roman" w:hAnsi="Times New Roman" w:cs="Times New Roman"/>
                <w:sz w:val="20"/>
                <w:szCs w:val="20"/>
              </w:rPr>
            </w:pPr>
          </w:p>
        </w:tc>
        <w:tc>
          <w:tcPr>
            <w:tcW w:w="1245" w:type="dxa"/>
          </w:tcPr>
          <w:p w:rsidR="00BD2784" w:rsidRPr="00261830"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BD2784" w:rsidRPr="0041614A" w:rsidRDefault="00BD2784" w:rsidP="0094460C">
            <w:pPr>
              <w:tabs>
                <w:tab w:val="left" w:pos="4395"/>
              </w:tabs>
              <w:rPr>
                <w:sz w:val="20"/>
                <w:szCs w:val="20"/>
              </w:rPr>
            </w:pPr>
          </w:p>
        </w:tc>
      </w:tr>
      <w:tr w:rsidR="00BD2784" w:rsidRPr="00F230E6" w:rsidTr="0094460C">
        <w:trPr>
          <w:trHeight w:val="834"/>
        </w:trPr>
        <w:tc>
          <w:tcPr>
            <w:tcW w:w="2700" w:type="dxa"/>
          </w:tcPr>
          <w:p w:rsidR="00BD2784" w:rsidRPr="00261830" w:rsidRDefault="00BD2784" w:rsidP="0094460C">
            <w:pPr>
              <w:tabs>
                <w:tab w:val="left" w:pos="4395"/>
              </w:tabs>
              <w:rPr>
                <w:rFonts w:ascii="Times New Roman" w:hAnsi="Times New Roman" w:cs="Times New Roman"/>
                <w:sz w:val="20"/>
                <w:szCs w:val="20"/>
              </w:rPr>
            </w:pPr>
            <w:r w:rsidRPr="00261830">
              <w:rPr>
                <w:rFonts w:ascii="Times New Roman" w:hAnsi="Times New Roman" w:cs="Times New Roman"/>
                <w:sz w:val="20"/>
                <w:szCs w:val="20"/>
              </w:rPr>
              <w:t>Сотрудничество с учреждениями профессионального образования</w:t>
            </w:r>
          </w:p>
        </w:tc>
        <w:tc>
          <w:tcPr>
            <w:tcW w:w="2520" w:type="dxa"/>
          </w:tcPr>
          <w:p w:rsidR="00BD2784" w:rsidRPr="00261830" w:rsidRDefault="00BD2784" w:rsidP="0094460C">
            <w:pPr>
              <w:tabs>
                <w:tab w:val="left" w:pos="4395"/>
              </w:tabs>
              <w:rPr>
                <w:rFonts w:ascii="Times New Roman" w:hAnsi="Times New Roman" w:cs="Times New Roman"/>
                <w:sz w:val="20"/>
                <w:szCs w:val="20"/>
              </w:rPr>
            </w:pPr>
            <w:r w:rsidRPr="00261830">
              <w:rPr>
                <w:rFonts w:ascii="Times New Roman" w:hAnsi="Times New Roman" w:cs="Times New Roman"/>
                <w:sz w:val="20"/>
                <w:szCs w:val="20"/>
              </w:rPr>
              <w:t>Совместные проекты, программы, посещение занятий, мастер-классов и т.д.</w:t>
            </w:r>
          </w:p>
        </w:tc>
        <w:tc>
          <w:tcPr>
            <w:tcW w:w="3711" w:type="dxa"/>
            <w:gridSpan w:val="2"/>
          </w:tcPr>
          <w:p w:rsidR="00BD2784" w:rsidRPr="00261830" w:rsidRDefault="00BD2784" w:rsidP="0094460C">
            <w:pPr>
              <w:tabs>
                <w:tab w:val="left" w:pos="4395"/>
              </w:tabs>
              <w:jc w:val="center"/>
              <w:rPr>
                <w:rFonts w:ascii="Times New Roman" w:hAnsi="Times New Roman" w:cs="Times New Roman"/>
                <w:sz w:val="20"/>
                <w:szCs w:val="20"/>
              </w:rPr>
            </w:pPr>
          </w:p>
        </w:tc>
        <w:tc>
          <w:tcPr>
            <w:tcW w:w="1245" w:type="dxa"/>
          </w:tcPr>
          <w:p w:rsidR="00BD2784" w:rsidRPr="00261830" w:rsidRDefault="00BD2784" w:rsidP="0094460C">
            <w:pPr>
              <w:tabs>
                <w:tab w:val="left" w:pos="4395"/>
              </w:tabs>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BD2784" w:rsidRPr="0041614A" w:rsidRDefault="00BD2784" w:rsidP="0094460C">
            <w:pPr>
              <w:tabs>
                <w:tab w:val="left" w:pos="4395"/>
              </w:tabs>
              <w:jc w:val="center"/>
              <w:rPr>
                <w:sz w:val="20"/>
                <w:szCs w:val="20"/>
              </w:rPr>
            </w:pPr>
          </w:p>
        </w:tc>
      </w:tr>
      <w:tr w:rsidR="00BD2784" w:rsidRPr="00F230E6" w:rsidTr="0094460C">
        <w:trPr>
          <w:trHeight w:val="270"/>
        </w:trPr>
        <w:tc>
          <w:tcPr>
            <w:tcW w:w="270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Достижения педагог</w:t>
            </w:r>
            <w:r>
              <w:rPr>
                <w:rFonts w:ascii="Times New Roman" w:hAnsi="Times New Roman" w:cs="Times New Roman"/>
                <w:sz w:val="20"/>
                <w:szCs w:val="20"/>
              </w:rPr>
              <w:t>ов</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 xml:space="preserve">в профессиональных конкурсах </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методических материалов, образовательных программ</w:t>
            </w:r>
          </w:p>
        </w:tc>
        <w:tc>
          <w:tcPr>
            <w:tcW w:w="252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Районный/городской уровень</w:t>
            </w: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участник</w:t>
            </w:r>
          </w:p>
        </w:tc>
        <w:tc>
          <w:tcPr>
            <w:tcW w:w="2268" w:type="dxa"/>
          </w:tcPr>
          <w:p w:rsidR="00BD2784" w:rsidRPr="00F230E6" w:rsidRDefault="00BD2784" w:rsidP="0094460C">
            <w:pPr>
              <w:pStyle w:val="aff7"/>
              <w:jc w:val="cente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2</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199"/>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tcPr>
          <w:p w:rsidR="00BD2784" w:rsidRPr="00F230E6" w:rsidRDefault="00BD2784" w:rsidP="0094460C">
            <w:pPr>
              <w:pStyle w:val="afff1"/>
              <w:rPr>
                <w:rFonts w:ascii="Times New Roman" w:hAnsi="Times New Roman" w:cs="Times New Roman"/>
                <w:sz w:val="20"/>
                <w:szCs w:val="20"/>
              </w:rPr>
            </w:pP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призер</w:t>
            </w:r>
          </w:p>
        </w:tc>
        <w:tc>
          <w:tcPr>
            <w:tcW w:w="2268" w:type="dxa"/>
          </w:tcPr>
          <w:p w:rsidR="00BD2784" w:rsidRPr="00F230E6" w:rsidRDefault="00BD2784" w:rsidP="0094460C">
            <w:pPr>
              <w:pStyle w:val="aff7"/>
              <w:jc w:val="cente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4</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161"/>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Краевой/российский уровень</w:t>
            </w: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участник</w:t>
            </w:r>
          </w:p>
        </w:tc>
        <w:tc>
          <w:tcPr>
            <w:tcW w:w="2268" w:type="dxa"/>
            <w:vMerge w:val="restart"/>
          </w:tcPr>
          <w:p w:rsidR="00BD2784" w:rsidRPr="00F230E6" w:rsidRDefault="00BD2784" w:rsidP="0094460C">
            <w:pPr>
              <w:pStyle w:val="aff7"/>
              <w:jc w:val="cente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3</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163"/>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tcPr>
          <w:p w:rsidR="00BD2784" w:rsidRPr="00F230E6" w:rsidRDefault="00BD2784" w:rsidP="0094460C">
            <w:pPr>
              <w:pStyle w:val="afff1"/>
              <w:rPr>
                <w:rFonts w:ascii="Times New Roman" w:hAnsi="Times New Roman" w:cs="Times New Roman"/>
                <w:sz w:val="20"/>
                <w:szCs w:val="20"/>
              </w:rPr>
            </w:pP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призер</w:t>
            </w:r>
          </w:p>
        </w:tc>
        <w:tc>
          <w:tcPr>
            <w:tcW w:w="2268" w:type="dxa"/>
            <w:vMerge/>
          </w:tcPr>
          <w:p w:rsidR="00BD2784" w:rsidRPr="00F230E6" w:rsidRDefault="00BD2784" w:rsidP="0094460C">
            <w:pPr>
              <w:pStyle w:val="aff7"/>
              <w:jc w:val="cente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5</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243"/>
        </w:trPr>
        <w:tc>
          <w:tcPr>
            <w:tcW w:w="2700" w:type="dxa"/>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Участие в жюри конкурсов</w:t>
            </w:r>
          </w:p>
        </w:tc>
        <w:tc>
          <w:tcPr>
            <w:tcW w:w="2520" w:type="dxa"/>
          </w:tcPr>
          <w:p w:rsidR="00BD2784" w:rsidRPr="00F230E6" w:rsidRDefault="00BD2784" w:rsidP="0094460C">
            <w:pPr>
              <w:pStyle w:val="afff1"/>
              <w:rPr>
                <w:rFonts w:ascii="Times New Roman" w:hAnsi="Times New Roman" w:cs="Times New Roman"/>
                <w:sz w:val="18"/>
                <w:szCs w:val="18"/>
              </w:rPr>
            </w:pPr>
            <w:r w:rsidRPr="00F230E6">
              <w:rPr>
                <w:rFonts w:ascii="Times New Roman" w:hAnsi="Times New Roman" w:cs="Times New Roman"/>
                <w:sz w:val="18"/>
                <w:szCs w:val="18"/>
              </w:rPr>
              <w:t>Районный/городской/</w:t>
            </w:r>
          </w:p>
          <w:p w:rsidR="00BD2784" w:rsidRPr="00F230E6" w:rsidRDefault="00BD2784" w:rsidP="0094460C">
            <w:pPr>
              <w:pStyle w:val="afff1"/>
              <w:rPr>
                <w:rFonts w:ascii="Times New Roman" w:hAnsi="Times New Roman" w:cs="Times New Roman"/>
                <w:sz w:val="18"/>
                <w:szCs w:val="18"/>
              </w:rPr>
            </w:pPr>
            <w:r w:rsidRPr="00F230E6">
              <w:rPr>
                <w:rFonts w:ascii="Times New Roman" w:hAnsi="Times New Roman" w:cs="Times New Roman"/>
                <w:sz w:val="18"/>
                <w:szCs w:val="18"/>
              </w:rPr>
              <w:t>краевой уровень</w:t>
            </w:r>
          </w:p>
        </w:tc>
        <w:tc>
          <w:tcPr>
            <w:tcW w:w="3711" w:type="dxa"/>
            <w:gridSpan w:val="2"/>
          </w:tcPr>
          <w:p w:rsidR="00BD2784" w:rsidRPr="00F230E6" w:rsidRDefault="00BD2784" w:rsidP="0094460C">
            <w:pPr>
              <w:pStyle w:val="aff7"/>
              <w:jc w:val="center"/>
              <w:rPr>
                <w:rFonts w:ascii="Times New Roman" w:hAnsi="Times New Roman" w:cs="Times New Roman"/>
                <w:sz w:val="20"/>
                <w:szCs w:val="20"/>
              </w:rPr>
            </w:pPr>
          </w:p>
        </w:tc>
        <w:tc>
          <w:tcPr>
            <w:tcW w:w="1245" w:type="dxa"/>
          </w:tcPr>
          <w:p w:rsidR="00BD2784" w:rsidRPr="00F230E6" w:rsidRDefault="00BD2784" w:rsidP="0094460C">
            <w:pPr>
              <w:jc w:val="center"/>
              <w:rPr>
                <w:rFonts w:ascii="Times New Roman" w:hAnsi="Times New Roman" w:cs="Times New Roman"/>
                <w:sz w:val="20"/>
                <w:szCs w:val="20"/>
              </w:rPr>
            </w:pPr>
            <w:r w:rsidRPr="00F230E6">
              <w:rPr>
                <w:rFonts w:ascii="Times New Roman" w:hAnsi="Times New Roman" w:cs="Times New Roman"/>
                <w:sz w:val="20"/>
                <w:szCs w:val="20"/>
              </w:rPr>
              <w:t>4</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243"/>
        </w:trPr>
        <w:tc>
          <w:tcPr>
            <w:tcW w:w="2700" w:type="dxa"/>
          </w:tcPr>
          <w:p w:rsidR="00BD2784" w:rsidRPr="00F230E6" w:rsidRDefault="00BD2784" w:rsidP="0094460C">
            <w:pPr>
              <w:rPr>
                <w:rFonts w:ascii="Times New Roman" w:hAnsi="Times New Roman" w:cs="Times New Roman"/>
                <w:sz w:val="20"/>
                <w:szCs w:val="20"/>
              </w:rPr>
            </w:pPr>
            <w:r>
              <w:rPr>
                <w:rFonts w:ascii="Times New Roman" w:hAnsi="Times New Roman" w:cs="Times New Roman"/>
                <w:sz w:val="20"/>
                <w:szCs w:val="20"/>
              </w:rPr>
              <w:t>Осуществление дополнительных видов работ</w:t>
            </w:r>
          </w:p>
        </w:tc>
        <w:tc>
          <w:tcPr>
            <w:tcW w:w="2520" w:type="dxa"/>
          </w:tcPr>
          <w:p w:rsidR="00BD2784" w:rsidRPr="00261830" w:rsidRDefault="00BD2784" w:rsidP="0094460C">
            <w:pPr>
              <w:tabs>
                <w:tab w:val="left" w:pos="4395"/>
              </w:tabs>
              <w:jc w:val="both"/>
              <w:rPr>
                <w:rFonts w:ascii="Times New Roman" w:hAnsi="Times New Roman" w:cs="Times New Roman"/>
                <w:sz w:val="20"/>
                <w:szCs w:val="20"/>
              </w:rPr>
            </w:pPr>
            <w:r w:rsidRPr="00261830">
              <w:rPr>
                <w:rFonts w:ascii="Times New Roman" w:hAnsi="Times New Roman" w:cs="Times New Roman"/>
                <w:sz w:val="20"/>
                <w:szCs w:val="20"/>
              </w:rPr>
              <w:t>Выполнение важных/срочных работ, не входящих в должностные обязанности</w:t>
            </w:r>
          </w:p>
        </w:tc>
        <w:tc>
          <w:tcPr>
            <w:tcW w:w="3711" w:type="dxa"/>
            <w:gridSpan w:val="2"/>
          </w:tcPr>
          <w:p w:rsidR="00BD2784" w:rsidRPr="0041614A" w:rsidRDefault="00BD2784" w:rsidP="0094460C">
            <w:pPr>
              <w:tabs>
                <w:tab w:val="left" w:pos="4395"/>
              </w:tabs>
              <w:jc w:val="center"/>
              <w:rPr>
                <w:sz w:val="20"/>
                <w:szCs w:val="20"/>
              </w:rPr>
            </w:pPr>
          </w:p>
        </w:tc>
        <w:tc>
          <w:tcPr>
            <w:tcW w:w="1245" w:type="dxa"/>
          </w:tcPr>
          <w:p w:rsidR="00BD2784" w:rsidRPr="00261830" w:rsidRDefault="00BD2784" w:rsidP="0094460C">
            <w:pPr>
              <w:tabs>
                <w:tab w:val="left" w:pos="4395"/>
              </w:tabs>
              <w:jc w:val="center"/>
              <w:rPr>
                <w:rFonts w:ascii="Times New Roman" w:hAnsi="Times New Roman" w:cs="Times New Roman"/>
                <w:sz w:val="20"/>
                <w:szCs w:val="20"/>
              </w:rPr>
            </w:pPr>
            <w:r w:rsidRPr="00261830">
              <w:rPr>
                <w:rFonts w:ascii="Times New Roman" w:hAnsi="Times New Roman" w:cs="Times New Roman"/>
                <w:sz w:val="20"/>
                <w:szCs w:val="20"/>
              </w:rPr>
              <w:t>5</w:t>
            </w:r>
          </w:p>
        </w:tc>
        <w:tc>
          <w:tcPr>
            <w:tcW w:w="1276" w:type="dxa"/>
          </w:tcPr>
          <w:p w:rsidR="00BD2784" w:rsidRPr="0041614A" w:rsidRDefault="00BD2784" w:rsidP="0094460C">
            <w:pPr>
              <w:tabs>
                <w:tab w:val="left" w:pos="4395"/>
              </w:tabs>
              <w:rPr>
                <w:sz w:val="20"/>
                <w:szCs w:val="20"/>
              </w:rPr>
            </w:pPr>
          </w:p>
        </w:tc>
      </w:tr>
      <w:tr w:rsidR="00BD2784" w:rsidRPr="00F230E6" w:rsidTr="0094460C">
        <w:trPr>
          <w:trHeight w:val="107"/>
        </w:trPr>
        <w:tc>
          <w:tcPr>
            <w:tcW w:w="11452" w:type="dxa"/>
            <w:gridSpan w:val="6"/>
          </w:tcPr>
          <w:p w:rsidR="00BD2784" w:rsidRPr="00F230E6" w:rsidRDefault="00BD2784" w:rsidP="0094460C">
            <w:pPr>
              <w:jc w:val="center"/>
              <w:rPr>
                <w:rFonts w:ascii="Times New Roman" w:hAnsi="Times New Roman" w:cs="Times New Roman"/>
                <w:sz w:val="18"/>
                <w:szCs w:val="18"/>
              </w:rPr>
            </w:pPr>
            <w:r w:rsidRPr="00F230E6">
              <w:rPr>
                <w:rFonts w:ascii="Times New Roman" w:hAnsi="Times New Roman" w:cs="Times New Roman"/>
                <w:sz w:val="18"/>
                <w:szCs w:val="18"/>
              </w:rPr>
              <w:t>Выплаты за качество выполняемых работ</w:t>
            </w:r>
          </w:p>
        </w:tc>
      </w:tr>
      <w:tr w:rsidR="00BD2784" w:rsidRPr="00F230E6" w:rsidTr="0094460C">
        <w:trPr>
          <w:trHeight w:val="135"/>
        </w:trPr>
        <w:tc>
          <w:tcPr>
            <w:tcW w:w="270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Разработка проектов, методических</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материалов</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Описание педагогического опыта</w:t>
            </w:r>
          </w:p>
        </w:tc>
        <w:tc>
          <w:tcPr>
            <w:tcW w:w="252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Наличие собственных</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проектов, проектов, методических материалов</w:t>
            </w: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1</w:t>
            </w:r>
          </w:p>
        </w:tc>
        <w:tc>
          <w:tcPr>
            <w:tcW w:w="2268" w:type="dxa"/>
          </w:tcPr>
          <w:p w:rsidR="00BD2784" w:rsidRPr="007140F1" w:rsidRDefault="00BD2784" w:rsidP="0094460C">
            <w:pPr>
              <w:pStyle w:val="aff7"/>
              <w:jc w:val="center"/>
              <w:rPr>
                <w:rFonts w:ascii="Times New Roman" w:hAnsi="Times New Roman" w:cs="Times New Roman"/>
                <w:sz w:val="18"/>
                <w:szCs w:val="18"/>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4</w:t>
            </w:r>
          </w:p>
        </w:tc>
        <w:tc>
          <w:tcPr>
            <w:tcW w:w="1276" w:type="dxa"/>
          </w:tcPr>
          <w:p w:rsidR="00BD2784" w:rsidRPr="00F230E6" w:rsidRDefault="00BD2784" w:rsidP="0094460C">
            <w:pPr>
              <w:jc w:val="center"/>
              <w:rPr>
                <w:rFonts w:ascii="Times New Roman" w:hAnsi="Times New Roman" w:cs="Times New Roman"/>
                <w:sz w:val="20"/>
                <w:szCs w:val="20"/>
              </w:rPr>
            </w:pPr>
          </w:p>
        </w:tc>
      </w:tr>
      <w:tr w:rsidR="00BD2784" w:rsidRPr="00F230E6" w:rsidTr="0094460C">
        <w:trPr>
          <w:trHeight w:val="360"/>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tcPr>
          <w:p w:rsidR="00BD2784" w:rsidRPr="00F230E6" w:rsidRDefault="00BD2784" w:rsidP="0094460C">
            <w:pPr>
              <w:pStyle w:val="afff1"/>
              <w:rPr>
                <w:rFonts w:ascii="Times New Roman" w:hAnsi="Times New Roman" w:cs="Times New Roman"/>
                <w:sz w:val="20"/>
                <w:szCs w:val="20"/>
              </w:rPr>
            </w:pPr>
          </w:p>
        </w:tc>
        <w:tc>
          <w:tcPr>
            <w:tcW w:w="1443" w:type="dxa"/>
          </w:tcPr>
          <w:p w:rsidR="00BD2784" w:rsidRPr="00F230E6" w:rsidRDefault="00BD2784" w:rsidP="0094460C">
            <w:pPr>
              <w:pStyle w:val="aff7"/>
              <w:rPr>
                <w:rFonts w:ascii="Times New Roman" w:hAnsi="Times New Roman" w:cs="Times New Roman"/>
                <w:sz w:val="20"/>
                <w:szCs w:val="20"/>
              </w:rPr>
            </w:pPr>
            <w:r w:rsidRPr="00F230E6">
              <w:rPr>
                <w:rFonts w:ascii="Times New Roman" w:hAnsi="Times New Roman" w:cs="Times New Roman"/>
                <w:sz w:val="20"/>
                <w:szCs w:val="20"/>
              </w:rPr>
              <w:t>более 1</w:t>
            </w:r>
          </w:p>
        </w:tc>
        <w:tc>
          <w:tcPr>
            <w:tcW w:w="2268" w:type="dxa"/>
          </w:tcPr>
          <w:p w:rsidR="00BD2784" w:rsidRPr="007140F1" w:rsidRDefault="00BD2784" w:rsidP="0094460C">
            <w:pPr>
              <w:pStyle w:val="aff7"/>
              <w:jc w:val="center"/>
              <w:rPr>
                <w:rFonts w:ascii="Times New Roman" w:hAnsi="Times New Roman" w:cs="Times New Roman"/>
                <w:sz w:val="18"/>
                <w:szCs w:val="18"/>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8</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225"/>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Кол-во публикаций в профессиональных СМИ</w:t>
            </w:r>
          </w:p>
        </w:tc>
        <w:tc>
          <w:tcPr>
            <w:tcW w:w="1443"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1</w:t>
            </w:r>
          </w:p>
        </w:tc>
        <w:tc>
          <w:tcPr>
            <w:tcW w:w="2268" w:type="dxa"/>
          </w:tcPr>
          <w:p w:rsidR="00BD2784" w:rsidRPr="007140F1" w:rsidRDefault="00BD2784" w:rsidP="0094460C">
            <w:pPr>
              <w:pStyle w:val="aff7"/>
              <w:jc w:val="center"/>
              <w:rPr>
                <w:rFonts w:ascii="Times New Roman" w:hAnsi="Times New Roman" w:cs="Times New Roman"/>
                <w:sz w:val="18"/>
                <w:szCs w:val="18"/>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2</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285"/>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tcPr>
          <w:p w:rsidR="00BD2784" w:rsidRPr="00F230E6" w:rsidRDefault="00BD2784" w:rsidP="0094460C">
            <w:pPr>
              <w:pStyle w:val="afff1"/>
              <w:rPr>
                <w:rFonts w:ascii="Times New Roman" w:hAnsi="Times New Roman" w:cs="Times New Roman"/>
                <w:sz w:val="20"/>
                <w:szCs w:val="20"/>
              </w:rPr>
            </w:pPr>
          </w:p>
        </w:tc>
        <w:tc>
          <w:tcPr>
            <w:tcW w:w="1443" w:type="dxa"/>
          </w:tcPr>
          <w:p w:rsidR="00BD2784" w:rsidRPr="00F230E6" w:rsidRDefault="00BD2784" w:rsidP="0094460C">
            <w:pPr>
              <w:pStyle w:val="aff7"/>
              <w:rPr>
                <w:rFonts w:ascii="Times New Roman" w:hAnsi="Times New Roman" w:cs="Times New Roman"/>
                <w:sz w:val="20"/>
                <w:szCs w:val="20"/>
              </w:rPr>
            </w:pPr>
            <w:r w:rsidRPr="00F230E6">
              <w:rPr>
                <w:rFonts w:ascii="Times New Roman" w:hAnsi="Times New Roman" w:cs="Times New Roman"/>
                <w:sz w:val="20"/>
                <w:szCs w:val="20"/>
              </w:rPr>
              <w:t>более 1</w:t>
            </w:r>
          </w:p>
        </w:tc>
        <w:tc>
          <w:tcPr>
            <w:tcW w:w="2268" w:type="dxa"/>
          </w:tcPr>
          <w:p w:rsidR="00BD2784" w:rsidRPr="007140F1" w:rsidRDefault="00BD2784" w:rsidP="0094460C">
            <w:pPr>
              <w:pStyle w:val="aff7"/>
              <w:jc w:val="center"/>
              <w:rPr>
                <w:rFonts w:ascii="Times New Roman" w:hAnsi="Times New Roman" w:cs="Times New Roman"/>
                <w:sz w:val="18"/>
                <w:szCs w:val="18"/>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4</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465"/>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Выступление на конференциях, семинарах</w:t>
            </w:r>
          </w:p>
        </w:tc>
        <w:tc>
          <w:tcPr>
            <w:tcW w:w="1443" w:type="dxa"/>
          </w:tcPr>
          <w:p w:rsidR="00BD2784" w:rsidRPr="00F230E6" w:rsidRDefault="00BD2784" w:rsidP="0094460C">
            <w:pPr>
              <w:pStyle w:val="aff7"/>
              <w:jc w:val="left"/>
              <w:rPr>
                <w:rFonts w:ascii="Times New Roman" w:hAnsi="Times New Roman" w:cs="Times New Roman"/>
                <w:sz w:val="18"/>
                <w:szCs w:val="18"/>
              </w:rPr>
            </w:pPr>
            <w:r w:rsidRPr="00F230E6">
              <w:rPr>
                <w:rFonts w:ascii="Times New Roman" w:hAnsi="Times New Roman" w:cs="Times New Roman"/>
                <w:sz w:val="18"/>
                <w:szCs w:val="18"/>
              </w:rPr>
              <w:t>Уровень учреждения</w:t>
            </w:r>
          </w:p>
        </w:tc>
        <w:tc>
          <w:tcPr>
            <w:tcW w:w="2268" w:type="dxa"/>
          </w:tcPr>
          <w:p w:rsidR="00BD2784" w:rsidRPr="007140F1" w:rsidRDefault="00BD2784" w:rsidP="0094460C">
            <w:pPr>
              <w:jc w:val="center"/>
              <w:rPr>
                <w:rFonts w:ascii="Times New Roman" w:hAnsi="Times New Roman" w:cs="Times New Roman"/>
                <w:sz w:val="18"/>
                <w:szCs w:val="18"/>
              </w:rPr>
            </w:pPr>
          </w:p>
        </w:tc>
        <w:tc>
          <w:tcPr>
            <w:tcW w:w="1245" w:type="dxa"/>
          </w:tcPr>
          <w:p w:rsidR="00BD2784" w:rsidRPr="00F230E6"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315"/>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tcPr>
          <w:p w:rsidR="00BD2784" w:rsidRPr="00F230E6" w:rsidRDefault="00BD2784" w:rsidP="0094460C">
            <w:pPr>
              <w:pStyle w:val="afff1"/>
              <w:rPr>
                <w:rFonts w:ascii="Times New Roman" w:hAnsi="Times New Roman" w:cs="Times New Roman"/>
                <w:sz w:val="20"/>
                <w:szCs w:val="20"/>
              </w:rPr>
            </w:pPr>
          </w:p>
        </w:tc>
        <w:tc>
          <w:tcPr>
            <w:tcW w:w="1443" w:type="dxa"/>
          </w:tcPr>
          <w:p w:rsidR="00BD2784" w:rsidRPr="00F230E6" w:rsidRDefault="00BD2784" w:rsidP="0094460C">
            <w:pPr>
              <w:pStyle w:val="aff7"/>
              <w:jc w:val="left"/>
              <w:rPr>
                <w:rFonts w:ascii="Times New Roman" w:hAnsi="Times New Roman" w:cs="Times New Roman"/>
                <w:sz w:val="18"/>
                <w:szCs w:val="18"/>
              </w:rPr>
            </w:pPr>
            <w:r>
              <w:rPr>
                <w:rFonts w:ascii="Times New Roman" w:hAnsi="Times New Roman" w:cs="Times New Roman"/>
                <w:sz w:val="18"/>
                <w:szCs w:val="18"/>
              </w:rPr>
              <w:t>Муниципальный уровень</w:t>
            </w:r>
          </w:p>
        </w:tc>
        <w:tc>
          <w:tcPr>
            <w:tcW w:w="2268" w:type="dxa"/>
          </w:tcPr>
          <w:p w:rsidR="00BD2784" w:rsidRPr="007140F1" w:rsidRDefault="00BD2784" w:rsidP="0094460C">
            <w:pPr>
              <w:pStyle w:val="aff7"/>
              <w:jc w:val="center"/>
              <w:rPr>
                <w:rFonts w:ascii="Times New Roman" w:hAnsi="Times New Roman" w:cs="Times New Roman"/>
                <w:sz w:val="18"/>
                <w:szCs w:val="18"/>
              </w:rPr>
            </w:pPr>
          </w:p>
        </w:tc>
        <w:tc>
          <w:tcPr>
            <w:tcW w:w="1245" w:type="dxa"/>
          </w:tcPr>
          <w:p w:rsidR="00BD2784" w:rsidRPr="00F230E6"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395"/>
        </w:trPr>
        <w:tc>
          <w:tcPr>
            <w:tcW w:w="270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Организация повышения профессионального мастерства педагогов</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Предъявление</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образовательных</w:t>
            </w:r>
          </w:p>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практик</w:t>
            </w:r>
          </w:p>
        </w:tc>
        <w:tc>
          <w:tcPr>
            <w:tcW w:w="2520" w:type="dxa"/>
            <w:vMerge w:val="restart"/>
          </w:tcPr>
          <w:p w:rsidR="00BD2784" w:rsidRPr="00F230E6" w:rsidRDefault="00BD2784" w:rsidP="0094460C">
            <w:pPr>
              <w:pStyle w:val="afff1"/>
              <w:rPr>
                <w:rFonts w:ascii="Times New Roman" w:hAnsi="Times New Roman" w:cs="Times New Roman"/>
                <w:sz w:val="20"/>
                <w:szCs w:val="20"/>
              </w:rPr>
            </w:pPr>
            <w:r w:rsidRPr="00F230E6">
              <w:rPr>
                <w:rFonts w:ascii="Times New Roman" w:hAnsi="Times New Roman" w:cs="Times New Roman"/>
                <w:sz w:val="20"/>
                <w:szCs w:val="20"/>
              </w:rPr>
              <w:t>Проведение мастер классов для педагогов по трансляции методов, форм, технологий</w:t>
            </w:r>
          </w:p>
        </w:tc>
        <w:tc>
          <w:tcPr>
            <w:tcW w:w="1443" w:type="dxa"/>
            <w:vAlign w:val="center"/>
          </w:tcPr>
          <w:p w:rsidR="00BD2784" w:rsidRPr="00F230E6" w:rsidRDefault="00BD2784" w:rsidP="0094460C">
            <w:pPr>
              <w:pStyle w:val="aff7"/>
              <w:jc w:val="left"/>
              <w:rPr>
                <w:rFonts w:ascii="Times New Roman" w:hAnsi="Times New Roman" w:cs="Times New Roman"/>
                <w:sz w:val="20"/>
                <w:szCs w:val="20"/>
              </w:rPr>
            </w:pPr>
            <w:r w:rsidRPr="00F230E6">
              <w:rPr>
                <w:rFonts w:ascii="Times New Roman" w:hAnsi="Times New Roman" w:cs="Times New Roman"/>
                <w:sz w:val="20"/>
                <w:szCs w:val="20"/>
              </w:rPr>
              <w:t>1 раз в месяц</w:t>
            </w:r>
          </w:p>
        </w:tc>
        <w:tc>
          <w:tcPr>
            <w:tcW w:w="2268" w:type="dxa"/>
            <w:vMerge w:val="restart"/>
          </w:tcPr>
          <w:p w:rsidR="00BD2784" w:rsidRPr="007140F1" w:rsidRDefault="00BD2784" w:rsidP="0094460C">
            <w:pPr>
              <w:jc w:val="center"/>
              <w:rPr>
                <w:rFonts w:ascii="Times New Roman" w:hAnsi="Times New Roman" w:cs="Times New Roman"/>
                <w:sz w:val="18"/>
                <w:szCs w:val="18"/>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7</w:t>
            </w:r>
          </w:p>
        </w:tc>
        <w:tc>
          <w:tcPr>
            <w:tcW w:w="1276" w:type="dxa"/>
          </w:tcPr>
          <w:p w:rsidR="00BD2784" w:rsidRPr="00F230E6" w:rsidRDefault="00BD2784" w:rsidP="0094460C">
            <w:pPr>
              <w:jc w:val="center"/>
              <w:rPr>
                <w:rFonts w:ascii="Times New Roman" w:hAnsi="Times New Roman" w:cs="Times New Roman"/>
                <w:sz w:val="20"/>
                <w:szCs w:val="20"/>
              </w:rPr>
            </w:pPr>
          </w:p>
        </w:tc>
      </w:tr>
      <w:tr w:rsidR="00BD2784" w:rsidRPr="00F230E6" w:rsidTr="0094460C">
        <w:trPr>
          <w:trHeight w:val="503"/>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vMerge/>
          </w:tcPr>
          <w:p w:rsidR="00BD2784" w:rsidRPr="00F230E6" w:rsidRDefault="00BD2784" w:rsidP="0094460C">
            <w:pPr>
              <w:pStyle w:val="afff1"/>
              <w:rPr>
                <w:rFonts w:ascii="Times New Roman" w:hAnsi="Times New Roman" w:cs="Times New Roman"/>
                <w:sz w:val="20"/>
                <w:szCs w:val="20"/>
              </w:rPr>
            </w:pPr>
          </w:p>
        </w:tc>
        <w:tc>
          <w:tcPr>
            <w:tcW w:w="1443" w:type="dxa"/>
            <w:vAlign w:val="center"/>
          </w:tcPr>
          <w:p w:rsidR="00BD2784" w:rsidRPr="00F230E6" w:rsidRDefault="00BD2784" w:rsidP="0094460C">
            <w:pPr>
              <w:pStyle w:val="aff7"/>
              <w:jc w:val="left"/>
              <w:rPr>
                <w:rFonts w:ascii="Times New Roman" w:hAnsi="Times New Roman" w:cs="Times New Roman"/>
                <w:sz w:val="20"/>
                <w:szCs w:val="20"/>
              </w:rPr>
            </w:pPr>
            <w:r w:rsidRPr="00F230E6">
              <w:rPr>
                <w:rFonts w:ascii="Times New Roman" w:hAnsi="Times New Roman" w:cs="Times New Roman"/>
                <w:sz w:val="20"/>
                <w:szCs w:val="20"/>
              </w:rPr>
              <w:t>Более 1 раза в месяц</w:t>
            </w:r>
          </w:p>
        </w:tc>
        <w:tc>
          <w:tcPr>
            <w:tcW w:w="2268" w:type="dxa"/>
            <w:vMerge/>
          </w:tcPr>
          <w:p w:rsidR="00BD2784" w:rsidRPr="00F230E6" w:rsidRDefault="00BD2784" w:rsidP="0094460C">
            <w:pPr>
              <w:pStyle w:val="aff7"/>
              <w:jc w:val="center"/>
              <w:rPr>
                <w:rFonts w:ascii="Times New Roman" w:hAnsi="Times New Roman" w:cs="Times New Roman"/>
                <w:sz w:val="20"/>
                <w:szCs w:val="20"/>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12</w:t>
            </w:r>
          </w:p>
        </w:tc>
        <w:tc>
          <w:tcPr>
            <w:tcW w:w="1276" w:type="dxa"/>
          </w:tcPr>
          <w:p w:rsidR="00BD2784" w:rsidRPr="00F230E6" w:rsidRDefault="00BD2784" w:rsidP="0094460C">
            <w:pPr>
              <w:jc w:val="center"/>
              <w:rPr>
                <w:rFonts w:ascii="Times New Roman" w:hAnsi="Times New Roman" w:cs="Times New Roman"/>
                <w:sz w:val="20"/>
                <w:szCs w:val="20"/>
              </w:rPr>
            </w:pPr>
          </w:p>
        </w:tc>
      </w:tr>
      <w:tr w:rsidR="00BD2784" w:rsidRPr="00F230E6" w:rsidTr="0094460C">
        <w:trPr>
          <w:trHeight w:val="390"/>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Работа в составе экспертных групп</w:t>
            </w:r>
          </w:p>
        </w:tc>
        <w:tc>
          <w:tcPr>
            <w:tcW w:w="3711" w:type="dxa"/>
            <w:gridSpan w:val="2"/>
            <w:vAlign w:val="center"/>
          </w:tcPr>
          <w:p w:rsidR="00BD2784" w:rsidRPr="00F60FCE" w:rsidRDefault="00BD2784" w:rsidP="0094460C">
            <w:pPr>
              <w:pStyle w:val="aff7"/>
              <w:rPr>
                <w:rFonts w:ascii="Times New Roman" w:hAnsi="Times New Roman" w:cs="Times New Roman"/>
              </w:rPr>
            </w:pPr>
          </w:p>
        </w:tc>
        <w:tc>
          <w:tcPr>
            <w:tcW w:w="1245" w:type="dxa"/>
          </w:tcPr>
          <w:p w:rsidR="00BD2784" w:rsidRPr="00F230E6" w:rsidRDefault="00BD2784" w:rsidP="0094460C">
            <w:pPr>
              <w:pStyle w:val="aff7"/>
              <w:jc w:val="center"/>
              <w:rPr>
                <w:rFonts w:ascii="Times New Roman" w:hAnsi="Times New Roman" w:cs="Times New Roman"/>
                <w:sz w:val="20"/>
                <w:szCs w:val="20"/>
              </w:rPr>
            </w:pPr>
            <w:r w:rsidRPr="00F230E6">
              <w:rPr>
                <w:rFonts w:ascii="Times New Roman" w:hAnsi="Times New Roman" w:cs="Times New Roman"/>
                <w:sz w:val="20"/>
                <w:szCs w:val="20"/>
              </w:rPr>
              <w:t>7</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285"/>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tcPr>
          <w:p w:rsidR="00BD2784" w:rsidRPr="00F230E6" w:rsidRDefault="00BD2784" w:rsidP="0094460C">
            <w:pPr>
              <w:rPr>
                <w:rFonts w:ascii="Times New Roman" w:hAnsi="Times New Roman" w:cs="Times New Roman"/>
                <w:sz w:val="20"/>
                <w:szCs w:val="20"/>
              </w:rPr>
            </w:pPr>
            <w:r>
              <w:rPr>
                <w:rFonts w:ascii="Times New Roman" w:hAnsi="Times New Roman" w:cs="Times New Roman"/>
                <w:sz w:val="20"/>
                <w:szCs w:val="20"/>
              </w:rPr>
              <w:t>Реализация программы развития учреждения</w:t>
            </w:r>
          </w:p>
        </w:tc>
        <w:tc>
          <w:tcPr>
            <w:tcW w:w="3711" w:type="dxa"/>
            <w:gridSpan w:val="2"/>
            <w:vAlign w:val="center"/>
          </w:tcPr>
          <w:p w:rsidR="00BD2784" w:rsidRPr="00F60FCE" w:rsidRDefault="00BD2784" w:rsidP="0094460C">
            <w:pPr>
              <w:pStyle w:val="aff7"/>
              <w:rPr>
                <w:rFonts w:ascii="Times New Roman" w:hAnsi="Times New Roman" w:cs="Times New Roman"/>
              </w:rPr>
            </w:pPr>
          </w:p>
        </w:tc>
        <w:tc>
          <w:tcPr>
            <w:tcW w:w="1245" w:type="dxa"/>
          </w:tcPr>
          <w:p w:rsidR="00BD2784" w:rsidRPr="00F230E6"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Pr>
          <w:p w:rsidR="00BD2784" w:rsidRDefault="00BD2784" w:rsidP="0094460C">
            <w:pPr>
              <w:rPr>
                <w:rFonts w:ascii="Times New Roman" w:hAnsi="Times New Roman" w:cs="Times New Roman"/>
                <w:sz w:val="20"/>
                <w:szCs w:val="20"/>
              </w:rPr>
            </w:pPr>
          </w:p>
        </w:tc>
      </w:tr>
      <w:tr w:rsidR="00BD2784" w:rsidRPr="00F230E6" w:rsidTr="0094460C">
        <w:trPr>
          <w:trHeight w:val="828"/>
        </w:trPr>
        <w:tc>
          <w:tcPr>
            <w:tcW w:w="2700" w:type="dxa"/>
            <w:vMerge/>
          </w:tcPr>
          <w:p w:rsidR="00BD2784" w:rsidRPr="00F230E6" w:rsidRDefault="00BD2784" w:rsidP="0094460C">
            <w:pPr>
              <w:pStyle w:val="afff1"/>
              <w:rPr>
                <w:rFonts w:ascii="Times New Roman" w:hAnsi="Times New Roman" w:cs="Times New Roman"/>
                <w:sz w:val="20"/>
                <w:szCs w:val="20"/>
              </w:rPr>
            </w:pPr>
          </w:p>
        </w:tc>
        <w:tc>
          <w:tcPr>
            <w:tcW w:w="2520" w:type="dxa"/>
          </w:tcPr>
          <w:p w:rsidR="00BD2784" w:rsidRPr="00F230E6" w:rsidRDefault="00BD2784" w:rsidP="0094460C">
            <w:pPr>
              <w:rPr>
                <w:rFonts w:ascii="Times New Roman" w:hAnsi="Times New Roman" w:cs="Times New Roman"/>
                <w:sz w:val="18"/>
                <w:szCs w:val="18"/>
              </w:rPr>
            </w:pPr>
            <w:r w:rsidRPr="00F230E6">
              <w:rPr>
                <w:rFonts w:ascii="Times New Roman" w:hAnsi="Times New Roman" w:cs="Times New Roman"/>
                <w:sz w:val="18"/>
                <w:szCs w:val="18"/>
              </w:rPr>
              <w:t>Оказание методической помощи педагогам в подготовке аттестационных материалов</w:t>
            </w:r>
          </w:p>
        </w:tc>
        <w:tc>
          <w:tcPr>
            <w:tcW w:w="3711" w:type="dxa"/>
            <w:gridSpan w:val="2"/>
            <w:vAlign w:val="center"/>
          </w:tcPr>
          <w:p w:rsidR="00BD2784" w:rsidRPr="00261830" w:rsidRDefault="00BD2784" w:rsidP="0094460C">
            <w:pPr>
              <w:jc w:val="center"/>
              <w:rPr>
                <w:rFonts w:ascii="Times New Roman" w:hAnsi="Times New Roman" w:cs="Times New Roman"/>
                <w:i/>
                <w:sz w:val="20"/>
                <w:szCs w:val="20"/>
              </w:rPr>
            </w:pPr>
          </w:p>
        </w:tc>
        <w:tc>
          <w:tcPr>
            <w:tcW w:w="1245" w:type="dxa"/>
          </w:tcPr>
          <w:p w:rsidR="00BD2784" w:rsidRPr="00261830" w:rsidRDefault="00BD2784" w:rsidP="0094460C">
            <w:pPr>
              <w:pStyle w:val="aff7"/>
              <w:jc w:val="center"/>
              <w:rPr>
                <w:rFonts w:ascii="Times New Roman" w:hAnsi="Times New Roman" w:cs="Times New Roman"/>
                <w:sz w:val="20"/>
                <w:szCs w:val="20"/>
              </w:rPr>
            </w:pPr>
            <w:r w:rsidRPr="00261830">
              <w:rPr>
                <w:rFonts w:ascii="Times New Roman" w:hAnsi="Times New Roman" w:cs="Times New Roman"/>
                <w:sz w:val="20"/>
                <w:szCs w:val="20"/>
              </w:rPr>
              <w:t>6</w:t>
            </w:r>
          </w:p>
        </w:tc>
        <w:tc>
          <w:tcPr>
            <w:tcW w:w="1276" w:type="dxa"/>
          </w:tcPr>
          <w:p w:rsidR="00BD2784" w:rsidRPr="00F230E6" w:rsidRDefault="00BD2784" w:rsidP="0094460C">
            <w:pPr>
              <w:rPr>
                <w:rFonts w:ascii="Times New Roman" w:hAnsi="Times New Roman" w:cs="Times New Roman"/>
                <w:sz w:val="20"/>
                <w:szCs w:val="20"/>
              </w:rPr>
            </w:pPr>
          </w:p>
        </w:tc>
      </w:tr>
      <w:tr w:rsidR="00BD2784" w:rsidRPr="00F230E6" w:rsidTr="0094460C">
        <w:trPr>
          <w:trHeight w:val="223"/>
        </w:trPr>
        <w:tc>
          <w:tcPr>
            <w:tcW w:w="2700" w:type="dxa"/>
            <w:vMerge w:val="restart"/>
          </w:tcPr>
          <w:p w:rsidR="00BD2784" w:rsidRPr="00F230E6" w:rsidRDefault="00BD2784" w:rsidP="0094460C">
            <w:pPr>
              <w:rPr>
                <w:rFonts w:ascii="Times New Roman" w:hAnsi="Times New Roman" w:cs="Times New Roman"/>
                <w:sz w:val="20"/>
                <w:szCs w:val="20"/>
              </w:rPr>
            </w:pPr>
            <w:r w:rsidRPr="00F230E6">
              <w:rPr>
                <w:rFonts w:ascii="Times New Roman" w:hAnsi="Times New Roman" w:cs="Times New Roman"/>
                <w:sz w:val="20"/>
                <w:szCs w:val="20"/>
              </w:rPr>
              <w:t>Наличие отраслевых наград</w:t>
            </w:r>
          </w:p>
        </w:tc>
        <w:tc>
          <w:tcPr>
            <w:tcW w:w="2520" w:type="dxa"/>
            <w:vMerge w:val="restart"/>
          </w:tcPr>
          <w:p w:rsidR="00BD2784" w:rsidRPr="00261830" w:rsidRDefault="00BD2784" w:rsidP="0094460C">
            <w:pPr>
              <w:tabs>
                <w:tab w:val="left" w:pos="4395"/>
              </w:tabs>
              <w:rPr>
                <w:rFonts w:ascii="Times New Roman" w:hAnsi="Times New Roman" w:cs="Times New Roman"/>
                <w:sz w:val="20"/>
                <w:szCs w:val="20"/>
              </w:rPr>
            </w:pPr>
            <w:r w:rsidRPr="00261830">
              <w:rPr>
                <w:rFonts w:ascii="Times New Roman" w:hAnsi="Times New Roman" w:cs="Times New Roman"/>
                <w:sz w:val="20"/>
                <w:szCs w:val="20"/>
              </w:rPr>
              <w:t>Наличие отраслевых наград федерального уровня</w:t>
            </w:r>
            <w:r>
              <w:rPr>
                <w:rFonts w:ascii="Times New Roman" w:hAnsi="Times New Roman" w:cs="Times New Roman"/>
                <w:sz w:val="20"/>
                <w:szCs w:val="20"/>
              </w:rPr>
              <w:t xml:space="preserve"> </w:t>
            </w:r>
            <w:r w:rsidRPr="00261830">
              <w:rPr>
                <w:rFonts w:ascii="Times New Roman" w:hAnsi="Times New Roman" w:cs="Times New Roman"/>
                <w:sz w:val="20"/>
                <w:szCs w:val="20"/>
              </w:rPr>
              <w:t>(в течение 1 года с момента получения)</w:t>
            </w:r>
          </w:p>
        </w:tc>
        <w:tc>
          <w:tcPr>
            <w:tcW w:w="3711" w:type="dxa"/>
            <w:gridSpan w:val="2"/>
            <w:vAlign w:val="center"/>
          </w:tcPr>
          <w:p w:rsidR="00BD2784" w:rsidRPr="00261830" w:rsidRDefault="00BD2784" w:rsidP="0094460C">
            <w:pPr>
              <w:tabs>
                <w:tab w:val="left" w:pos="4395"/>
              </w:tabs>
              <w:jc w:val="center"/>
              <w:rPr>
                <w:rFonts w:ascii="Times New Roman" w:hAnsi="Times New Roman" w:cs="Times New Roman"/>
                <w:sz w:val="20"/>
                <w:szCs w:val="20"/>
              </w:rPr>
            </w:pPr>
            <w:r w:rsidRPr="00261830">
              <w:rPr>
                <w:rFonts w:ascii="Times New Roman" w:hAnsi="Times New Roman" w:cs="Times New Roman"/>
                <w:sz w:val="20"/>
                <w:szCs w:val="20"/>
              </w:rPr>
              <w:t>Почетный работник общего образования</w:t>
            </w:r>
          </w:p>
        </w:tc>
        <w:tc>
          <w:tcPr>
            <w:tcW w:w="1245" w:type="dxa"/>
          </w:tcPr>
          <w:p w:rsidR="00BD2784" w:rsidRPr="00261830" w:rsidRDefault="00BD2784" w:rsidP="0094460C">
            <w:pPr>
              <w:tabs>
                <w:tab w:val="left" w:pos="4395"/>
              </w:tabs>
              <w:jc w:val="center"/>
              <w:rPr>
                <w:rFonts w:ascii="Times New Roman" w:hAnsi="Times New Roman" w:cs="Times New Roman"/>
                <w:sz w:val="20"/>
                <w:szCs w:val="20"/>
              </w:rPr>
            </w:pPr>
            <w:r w:rsidRPr="00261830">
              <w:rPr>
                <w:rFonts w:ascii="Times New Roman" w:hAnsi="Times New Roman" w:cs="Times New Roman"/>
                <w:sz w:val="20"/>
                <w:szCs w:val="20"/>
              </w:rPr>
              <w:t>10</w:t>
            </w:r>
          </w:p>
        </w:tc>
        <w:tc>
          <w:tcPr>
            <w:tcW w:w="1276" w:type="dxa"/>
          </w:tcPr>
          <w:p w:rsidR="00BD2784" w:rsidRPr="00261830" w:rsidRDefault="00BD2784" w:rsidP="0094460C">
            <w:pPr>
              <w:tabs>
                <w:tab w:val="left" w:pos="4395"/>
              </w:tabs>
              <w:rPr>
                <w:rFonts w:ascii="Times New Roman" w:hAnsi="Times New Roman" w:cs="Times New Roman"/>
                <w:sz w:val="20"/>
                <w:szCs w:val="20"/>
              </w:rPr>
            </w:pPr>
          </w:p>
        </w:tc>
      </w:tr>
      <w:tr w:rsidR="00BD2784" w:rsidRPr="00F230E6" w:rsidTr="0094460C">
        <w:trPr>
          <w:trHeight w:val="223"/>
        </w:trPr>
        <w:tc>
          <w:tcPr>
            <w:tcW w:w="2700" w:type="dxa"/>
            <w:vMerge/>
          </w:tcPr>
          <w:p w:rsidR="00BD2784" w:rsidRPr="00F230E6" w:rsidRDefault="00BD2784" w:rsidP="0094460C">
            <w:pPr>
              <w:rPr>
                <w:rFonts w:ascii="Times New Roman" w:hAnsi="Times New Roman" w:cs="Times New Roman"/>
                <w:sz w:val="20"/>
                <w:szCs w:val="20"/>
              </w:rPr>
            </w:pPr>
          </w:p>
        </w:tc>
        <w:tc>
          <w:tcPr>
            <w:tcW w:w="2520" w:type="dxa"/>
            <w:vMerge/>
          </w:tcPr>
          <w:p w:rsidR="00BD2784" w:rsidRPr="00261830" w:rsidRDefault="00BD2784" w:rsidP="0094460C">
            <w:pPr>
              <w:rPr>
                <w:rFonts w:ascii="Times New Roman" w:hAnsi="Times New Roman" w:cs="Times New Roman"/>
                <w:sz w:val="18"/>
                <w:szCs w:val="18"/>
              </w:rPr>
            </w:pPr>
          </w:p>
        </w:tc>
        <w:tc>
          <w:tcPr>
            <w:tcW w:w="3711" w:type="dxa"/>
            <w:gridSpan w:val="2"/>
            <w:vAlign w:val="center"/>
          </w:tcPr>
          <w:p w:rsidR="00BD2784" w:rsidRPr="00261830" w:rsidRDefault="00BD2784" w:rsidP="0094460C">
            <w:pPr>
              <w:jc w:val="center"/>
              <w:rPr>
                <w:rFonts w:ascii="Times New Roman" w:hAnsi="Times New Roman" w:cs="Times New Roman"/>
                <w:sz w:val="18"/>
                <w:szCs w:val="18"/>
              </w:rPr>
            </w:pPr>
            <w:r w:rsidRPr="00261830">
              <w:rPr>
                <w:rFonts w:ascii="Times New Roman" w:hAnsi="Times New Roman" w:cs="Times New Roman"/>
                <w:sz w:val="20"/>
                <w:szCs w:val="20"/>
              </w:rPr>
              <w:t>Почетная грамота министерства образования РФ</w:t>
            </w:r>
          </w:p>
        </w:tc>
        <w:tc>
          <w:tcPr>
            <w:tcW w:w="1245" w:type="dxa"/>
          </w:tcPr>
          <w:p w:rsidR="00BD2784" w:rsidRPr="00261830" w:rsidRDefault="00BD2784" w:rsidP="0094460C">
            <w:pPr>
              <w:jc w:val="center"/>
              <w:rPr>
                <w:rFonts w:ascii="Times New Roman" w:hAnsi="Times New Roman" w:cs="Times New Roman"/>
                <w:sz w:val="20"/>
                <w:szCs w:val="20"/>
              </w:rPr>
            </w:pPr>
            <w:r w:rsidRPr="00261830">
              <w:rPr>
                <w:rFonts w:ascii="Times New Roman" w:hAnsi="Times New Roman" w:cs="Times New Roman"/>
                <w:sz w:val="20"/>
                <w:szCs w:val="20"/>
              </w:rPr>
              <w:t>8</w:t>
            </w:r>
          </w:p>
        </w:tc>
        <w:tc>
          <w:tcPr>
            <w:tcW w:w="1276" w:type="dxa"/>
          </w:tcPr>
          <w:p w:rsidR="00BD2784" w:rsidRPr="00261830" w:rsidRDefault="00BD2784" w:rsidP="0094460C">
            <w:pPr>
              <w:rPr>
                <w:rFonts w:ascii="Times New Roman" w:hAnsi="Times New Roman" w:cs="Times New Roman"/>
                <w:sz w:val="20"/>
                <w:szCs w:val="20"/>
              </w:rPr>
            </w:pPr>
          </w:p>
        </w:tc>
      </w:tr>
    </w:tbl>
    <w:p w:rsidR="00D031ED" w:rsidRPr="00AE7BB0" w:rsidRDefault="00D031ED" w:rsidP="00AE7BB0">
      <w:pPr>
        <w:jc w:val="center"/>
        <w:rPr>
          <w:rFonts w:ascii="Times New Roman" w:hAnsi="Times New Roman" w:cs="Times New Roman"/>
          <w:sz w:val="20"/>
          <w:szCs w:val="20"/>
        </w:rPr>
      </w:pP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Должность: руководитель структурного подразделения</w:t>
      </w:r>
    </w:p>
    <w:tbl>
      <w:tblPr>
        <w:tblW w:w="109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gridCol w:w="1620"/>
        <w:gridCol w:w="1980"/>
        <w:gridCol w:w="1080"/>
        <w:gridCol w:w="1080"/>
      </w:tblGrid>
      <w:tr w:rsidR="00BD2784" w:rsidRPr="008B2E5A" w:rsidTr="0094460C">
        <w:trPr>
          <w:trHeight w:val="171"/>
        </w:trPr>
        <w:tc>
          <w:tcPr>
            <w:tcW w:w="2700" w:type="dxa"/>
            <w:vMerge w:val="restart"/>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Критерии оценки результативности и качества труда работников учреждения</w:t>
            </w:r>
          </w:p>
        </w:tc>
        <w:tc>
          <w:tcPr>
            <w:tcW w:w="6120" w:type="dxa"/>
            <w:gridSpan w:val="3"/>
            <w:shd w:val="clear" w:color="auto" w:fill="auto"/>
          </w:tcPr>
          <w:p w:rsidR="00BD2784" w:rsidRPr="008B2E5A" w:rsidRDefault="00BD2784" w:rsidP="0094460C">
            <w:pPr>
              <w:jc w:val="center"/>
              <w:rPr>
                <w:rFonts w:ascii="Times New Roman" w:hAnsi="Times New Roman" w:cs="Times New Roman"/>
                <w:sz w:val="20"/>
                <w:szCs w:val="20"/>
              </w:rPr>
            </w:pPr>
            <w:r w:rsidRPr="008B2E5A">
              <w:rPr>
                <w:rFonts w:ascii="Times New Roman" w:hAnsi="Times New Roman" w:cs="Times New Roman"/>
                <w:sz w:val="20"/>
                <w:szCs w:val="20"/>
              </w:rPr>
              <w:t>Условия</w:t>
            </w:r>
          </w:p>
        </w:tc>
        <w:tc>
          <w:tcPr>
            <w:tcW w:w="1080" w:type="dxa"/>
            <w:vMerge w:val="restart"/>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количество баллов</w:t>
            </w:r>
            <w:hyperlink w:anchor="sub_333" w:history="1">
              <w:r w:rsidRPr="008B2E5A">
                <w:rPr>
                  <w:rStyle w:val="a6"/>
                  <w:rFonts w:ascii="Times New Roman" w:hAnsi="Times New Roman"/>
                  <w:sz w:val="20"/>
                  <w:szCs w:val="20"/>
                </w:rPr>
                <w:t>*</w:t>
              </w:r>
            </w:hyperlink>
          </w:p>
        </w:tc>
        <w:tc>
          <w:tcPr>
            <w:tcW w:w="1080" w:type="dxa"/>
            <w:vMerge w:val="restart"/>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Количество баллов</w:t>
            </w:r>
          </w:p>
          <w:p w:rsidR="00BD2784" w:rsidRPr="008B2E5A" w:rsidRDefault="00BD2784" w:rsidP="0094460C">
            <w:pPr>
              <w:rPr>
                <w:rFonts w:ascii="Times New Roman" w:hAnsi="Times New Roman" w:cs="Times New Roman"/>
                <w:sz w:val="20"/>
                <w:szCs w:val="20"/>
              </w:rPr>
            </w:pPr>
          </w:p>
        </w:tc>
      </w:tr>
      <w:tr w:rsidR="00BD2784" w:rsidRPr="008B2E5A" w:rsidTr="0094460C">
        <w:trPr>
          <w:trHeight w:val="1205"/>
        </w:trPr>
        <w:tc>
          <w:tcPr>
            <w:tcW w:w="2700" w:type="dxa"/>
            <w:vMerge/>
            <w:shd w:val="clear" w:color="auto" w:fill="auto"/>
          </w:tcPr>
          <w:p w:rsidR="00BD2784" w:rsidRPr="008B2E5A" w:rsidRDefault="00BD2784" w:rsidP="0094460C">
            <w:pPr>
              <w:rPr>
                <w:rFonts w:ascii="Times New Roman" w:hAnsi="Times New Roman" w:cs="Times New Roman"/>
                <w:sz w:val="20"/>
                <w:szCs w:val="20"/>
              </w:rPr>
            </w:pPr>
          </w:p>
        </w:tc>
        <w:tc>
          <w:tcPr>
            <w:tcW w:w="2520" w:type="dxa"/>
            <w:shd w:val="clear" w:color="auto" w:fill="auto"/>
            <w:vAlign w:val="center"/>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наименование</w:t>
            </w:r>
          </w:p>
        </w:tc>
        <w:tc>
          <w:tcPr>
            <w:tcW w:w="1620" w:type="dxa"/>
            <w:shd w:val="clear" w:color="auto" w:fill="auto"/>
            <w:vAlign w:val="center"/>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индикатор</w:t>
            </w:r>
          </w:p>
        </w:tc>
        <w:tc>
          <w:tcPr>
            <w:tcW w:w="1980" w:type="dxa"/>
            <w:shd w:val="clear" w:color="auto" w:fill="auto"/>
          </w:tcPr>
          <w:p w:rsidR="00BD2784" w:rsidRPr="008B2E5A" w:rsidRDefault="00BD2784" w:rsidP="0094460C">
            <w:pPr>
              <w:rPr>
                <w:rFonts w:ascii="Times New Roman" w:hAnsi="Times New Roman" w:cs="Times New Roman"/>
                <w:sz w:val="20"/>
                <w:szCs w:val="20"/>
              </w:rPr>
            </w:pPr>
          </w:p>
        </w:tc>
        <w:tc>
          <w:tcPr>
            <w:tcW w:w="1080" w:type="dxa"/>
            <w:vMerge/>
            <w:shd w:val="clear" w:color="auto" w:fill="auto"/>
          </w:tcPr>
          <w:p w:rsidR="00BD2784" w:rsidRPr="008B2E5A" w:rsidRDefault="00BD2784" w:rsidP="0094460C">
            <w:pPr>
              <w:rPr>
                <w:rFonts w:ascii="Times New Roman" w:hAnsi="Times New Roman" w:cs="Times New Roman"/>
                <w:sz w:val="20"/>
                <w:szCs w:val="20"/>
              </w:rPr>
            </w:pPr>
          </w:p>
        </w:tc>
        <w:tc>
          <w:tcPr>
            <w:tcW w:w="1080" w:type="dxa"/>
            <w:vMerge/>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c>
          <w:tcPr>
            <w:tcW w:w="10980" w:type="dxa"/>
            <w:gridSpan w:val="6"/>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D2784" w:rsidRPr="008B2E5A" w:rsidTr="0094460C">
        <w:trPr>
          <w:trHeight w:val="499"/>
        </w:trPr>
        <w:tc>
          <w:tcPr>
            <w:tcW w:w="2700" w:type="dxa"/>
            <w:vMerge w:val="restart"/>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Стабильность коллектива сотрудников</w:t>
            </w:r>
          </w:p>
        </w:tc>
        <w:tc>
          <w:tcPr>
            <w:tcW w:w="2520" w:type="dxa"/>
            <w:vMerge w:val="restart"/>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Доля молодых специалистов от общего числа сотрудников отдела</w:t>
            </w:r>
          </w:p>
        </w:tc>
        <w:tc>
          <w:tcPr>
            <w:tcW w:w="1620" w:type="dxa"/>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от 20 до 40 %</w:t>
            </w:r>
          </w:p>
        </w:tc>
        <w:tc>
          <w:tcPr>
            <w:tcW w:w="1980" w:type="dxa"/>
            <w:shd w:val="clear" w:color="auto" w:fill="auto"/>
          </w:tcPr>
          <w:p w:rsidR="00BD2784" w:rsidRPr="008B2E5A" w:rsidRDefault="00BD2784" w:rsidP="0094460C">
            <w:pP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2</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rPr>
          <w:trHeight w:val="144"/>
        </w:trPr>
        <w:tc>
          <w:tcPr>
            <w:tcW w:w="2700" w:type="dxa"/>
            <w:vMerge/>
            <w:shd w:val="clear" w:color="auto" w:fill="auto"/>
          </w:tcPr>
          <w:p w:rsidR="00BD2784" w:rsidRPr="008B2E5A" w:rsidRDefault="00BD2784" w:rsidP="0094460C">
            <w:pPr>
              <w:rPr>
                <w:rFonts w:ascii="Times New Roman" w:hAnsi="Times New Roman" w:cs="Times New Roman"/>
                <w:sz w:val="20"/>
                <w:szCs w:val="20"/>
              </w:rPr>
            </w:pPr>
          </w:p>
        </w:tc>
        <w:tc>
          <w:tcPr>
            <w:tcW w:w="2520" w:type="dxa"/>
            <w:vMerge/>
            <w:shd w:val="clear" w:color="auto" w:fill="auto"/>
          </w:tcPr>
          <w:p w:rsidR="00BD2784" w:rsidRPr="008B2E5A" w:rsidRDefault="00BD2784" w:rsidP="0094460C">
            <w:pPr>
              <w:rPr>
                <w:rFonts w:ascii="Times New Roman" w:hAnsi="Times New Roman" w:cs="Times New Roman"/>
                <w:sz w:val="20"/>
                <w:szCs w:val="20"/>
              </w:rPr>
            </w:pPr>
          </w:p>
        </w:tc>
        <w:tc>
          <w:tcPr>
            <w:tcW w:w="1620" w:type="dxa"/>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свыше 40 %</w:t>
            </w:r>
          </w:p>
        </w:tc>
        <w:tc>
          <w:tcPr>
            <w:tcW w:w="1980" w:type="dxa"/>
            <w:shd w:val="clear" w:color="auto" w:fill="auto"/>
          </w:tcPr>
          <w:p w:rsidR="00BD2784" w:rsidRPr="008B2E5A" w:rsidRDefault="00BD2784" w:rsidP="0094460C">
            <w:pP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6</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rPr>
          <w:trHeight w:val="197"/>
        </w:trPr>
        <w:tc>
          <w:tcPr>
            <w:tcW w:w="2700" w:type="dxa"/>
            <w:vMerge w:val="restart"/>
            <w:shd w:val="clear" w:color="auto" w:fill="auto"/>
          </w:tcPr>
          <w:p w:rsidR="00BD2784" w:rsidRPr="008B2E5A" w:rsidRDefault="00BD2784" w:rsidP="0094460C">
            <w:pPr>
              <w:pStyle w:val="afff1"/>
              <w:rPr>
                <w:rFonts w:ascii="Times New Roman" w:hAnsi="Times New Roman" w:cs="Times New Roman"/>
                <w:sz w:val="20"/>
                <w:szCs w:val="20"/>
              </w:rPr>
            </w:pPr>
            <w:r w:rsidRPr="008B2E5A">
              <w:rPr>
                <w:rFonts w:ascii="Times New Roman" w:hAnsi="Times New Roman" w:cs="Times New Roman"/>
                <w:sz w:val="20"/>
                <w:szCs w:val="20"/>
              </w:rPr>
              <w:t>Продвижение достижений и возможностей структурного подразделения</w:t>
            </w:r>
          </w:p>
        </w:tc>
        <w:tc>
          <w:tcPr>
            <w:tcW w:w="2520" w:type="dxa"/>
            <w:vMerge w:val="restart"/>
            <w:shd w:val="clear" w:color="auto" w:fill="auto"/>
          </w:tcPr>
          <w:p w:rsidR="00BD2784" w:rsidRPr="008B2E5A" w:rsidRDefault="00BD2784" w:rsidP="0094460C">
            <w:pPr>
              <w:pStyle w:val="afff1"/>
              <w:rPr>
                <w:rFonts w:ascii="Times New Roman" w:hAnsi="Times New Roman" w:cs="Times New Roman"/>
                <w:sz w:val="20"/>
                <w:szCs w:val="20"/>
              </w:rPr>
            </w:pPr>
            <w:r w:rsidRPr="008B2E5A">
              <w:rPr>
                <w:rFonts w:ascii="Times New Roman" w:hAnsi="Times New Roman" w:cs="Times New Roman"/>
                <w:sz w:val="20"/>
                <w:szCs w:val="20"/>
              </w:rPr>
              <w:t>Количество публикаций, презентаций, рекламной продукции и т. д. в квартал</w:t>
            </w:r>
          </w:p>
        </w:tc>
        <w:tc>
          <w:tcPr>
            <w:tcW w:w="162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до 3 шт.</w:t>
            </w:r>
          </w:p>
        </w:tc>
        <w:tc>
          <w:tcPr>
            <w:tcW w:w="1980" w:type="dxa"/>
            <w:shd w:val="clear" w:color="auto" w:fill="auto"/>
          </w:tcPr>
          <w:p w:rsidR="00BD2784" w:rsidRPr="008B2E5A" w:rsidRDefault="00BD2784" w:rsidP="0094460C">
            <w:pPr>
              <w:pStyle w:val="aff7"/>
              <w:jc w:val="cente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4</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rPr>
          <w:trHeight w:val="655"/>
        </w:trPr>
        <w:tc>
          <w:tcPr>
            <w:tcW w:w="2700" w:type="dxa"/>
            <w:vMerge/>
            <w:shd w:val="clear" w:color="auto" w:fill="auto"/>
          </w:tcPr>
          <w:p w:rsidR="00BD2784" w:rsidRPr="008B2E5A" w:rsidRDefault="00BD2784" w:rsidP="0094460C">
            <w:pPr>
              <w:pStyle w:val="afff1"/>
              <w:rPr>
                <w:rFonts w:ascii="Times New Roman" w:hAnsi="Times New Roman" w:cs="Times New Roman"/>
                <w:sz w:val="20"/>
                <w:szCs w:val="20"/>
              </w:rPr>
            </w:pPr>
          </w:p>
        </w:tc>
        <w:tc>
          <w:tcPr>
            <w:tcW w:w="2520" w:type="dxa"/>
            <w:vMerge/>
            <w:shd w:val="clear" w:color="auto" w:fill="auto"/>
          </w:tcPr>
          <w:p w:rsidR="00BD2784" w:rsidRPr="008B2E5A" w:rsidRDefault="00BD2784" w:rsidP="0094460C">
            <w:pPr>
              <w:pStyle w:val="afff1"/>
              <w:rPr>
                <w:rFonts w:ascii="Times New Roman" w:hAnsi="Times New Roman" w:cs="Times New Roman"/>
                <w:sz w:val="20"/>
                <w:szCs w:val="20"/>
              </w:rPr>
            </w:pPr>
          </w:p>
        </w:tc>
        <w:tc>
          <w:tcPr>
            <w:tcW w:w="162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более 4 шт.</w:t>
            </w:r>
          </w:p>
        </w:tc>
        <w:tc>
          <w:tcPr>
            <w:tcW w:w="1980" w:type="dxa"/>
            <w:shd w:val="clear" w:color="auto" w:fill="auto"/>
          </w:tcPr>
          <w:p w:rsidR="00BD2784" w:rsidRPr="008B2E5A" w:rsidRDefault="00BD2784" w:rsidP="0094460C">
            <w:pPr>
              <w:pStyle w:val="aff7"/>
              <w:jc w:val="cente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6</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c>
          <w:tcPr>
            <w:tcW w:w="10980" w:type="dxa"/>
            <w:gridSpan w:val="6"/>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Выплаты за интенсивность и высокие результаты работы</w:t>
            </w:r>
          </w:p>
        </w:tc>
      </w:tr>
      <w:tr w:rsidR="00BD2784" w:rsidRPr="008B2E5A" w:rsidTr="0094460C">
        <w:tc>
          <w:tcPr>
            <w:tcW w:w="2700" w:type="dxa"/>
            <w:shd w:val="clear" w:color="auto" w:fill="auto"/>
          </w:tcPr>
          <w:p w:rsidR="00BD2784" w:rsidRPr="008B2E5A" w:rsidRDefault="00BD2784" w:rsidP="0094460C">
            <w:pPr>
              <w:pStyle w:val="afff1"/>
              <w:rPr>
                <w:rFonts w:ascii="Times New Roman" w:hAnsi="Times New Roman" w:cs="Times New Roman"/>
                <w:sz w:val="20"/>
                <w:szCs w:val="20"/>
              </w:rPr>
            </w:pPr>
            <w:r w:rsidRPr="008B2E5A">
              <w:rPr>
                <w:rFonts w:ascii="Times New Roman" w:hAnsi="Times New Roman" w:cs="Times New Roman"/>
                <w:sz w:val="20"/>
                <w:szCs w:val="20"/>
              </w:rPr>
              <w:t>Выполнение плана работы структурного подразделения на уровне установленных показателей</w:t>
            </w:r>
          </w:p>
        </w:tc>
        <w:tc>
          <w:tcPr>
            <w:tcW w:w="2520" w:type="dxa"/>
            <w:shd w:val="clear" w:color="auto" w:fill="auto"/>
          </w:tcPr>
          <w:p w:rsidR="00BD2784" w:rsidRPr="008B2E5A" w:rsidRDefault="00BD2784" w:rsidP="0094460C">
            <w:pPr>
              <w:pStyle w:val="afff1"/>
              <w:rPr>
                <w:rFonts w:ascii="Times New Roman" w:hAnsi="Times New Roman" w:cs="Times New Roman"/>
                <w:sz w:val="20"/>
                <w:szCs w:val="20"/>
              </w:rPr>
            </w:pPr>
            <w:r w:rsidRPr="008B2E5A">
              <w:rPr>
                <w:rFonts w:ascii="Times New Roman" w:hAnsi="Times New Roman" w:cs="Times New Roman"/>
                <w:sz w:val="20"/>
                <w:szCs w:val="20"/>
              </w:rPr>
              <w:t>Процент выполнения запланированных работ</w:t>
            </w:r>
          </w:p>
        </w:tc>
        <w:tc>
          <w:tcPr>
            <w:tcW w:w="162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90-100</w:t>
            </w:r>
          </w:p>
        </w:tc>
        <w:tc>
          <w:tcPr>
            <w:tcW w:w="1980" w:type="dxa"/>
            <w:shd w:val="clear" w:color="auto" w:fill="auto"/>
          </w:tcPr>
          <w:p w:rsidR="00BD2784" w:rsidRPr="008B2E5A" w:rsidRDefault="00BD2784" w:rsidP="0094460C">
            <w:pP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4</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c>
          <w:tcPr>
            <w:tcW w:w="2700" w:type="dxa"/>
            <w:shd w:val="clear" w:color="auto" w:fill="auto"/>
          </w:tcPr>
          <w:p w:rsidR="00BD2784" w:rsidRPr="008B2E5A" w:rsidRDefault="00BD2784" w:rsidP="0094460C">
            <w:pPr>
              <w:rPr>
                <w:rFonts w:ascii="Times New Roman" w:hAnsi="Times New Roman" w:cs="Times New Roman"/>
                <w:sz w:val="20"/>
                <w:szCs w:val="20"/>
              </w:rPr>
            </w:pPr>
            <w:r w:rsidRPr="008B2E5A">
              <w:rPr>
                <w:rFonts w:ascii="Times New Roman" w:hAnsi="Times New Roman" w:cs="Times New Roman"/>
                <w:sz w:val="20"/>
                <w:szCs w:val="20"/>
              </w:rPr>
              <w:t>Сохранность контингента учащихся</w:t>
            </w:r>
          </w:p>
        </w:tc>
        <w:tc>
          <w:tcPr>
            <w:tcW w:w="2520" w:type="dxa"/>
            <w:shd w:val="clear" w:color="auto" w:fill="auto"/>
          </w:tcPr>
          <w:p w:rsidR="00BD2784" w:rsidRPr="008B2E5A" w:rsidRDefault="00BD2784" w:rsidP="0094460C">
            <w:pPr>
              <w:pStyle w:val="afff1"/>
              <w:rPr>
                <w:rFonts w:ascii="Times New Roman" w:hAnsi="Times New Roman" w:cs="Times New Roman"/>
                <w:sz w:val="20"/>
                <w:szCs w:val="20"/>
              </w:rPr>
            </w:pPr>
            <w:r w:rsidRPr="008B2E5A">
              <w:rPr>
                <w:rFonts w:ascii="Times New Roman" w:hAnsi="Times New Roman" w:cs="Times New Roman"/>
                <w:sz w:val="20"/>
                <w:szCs w:val="20"/>
              </w:rPr>
              <w:t>Процент сохранности контингента учащихся</w:t>
            </w:r>
          </w:p>
        </w:tc>
        <w:tc>
          <w:tcPr>
            <w:tcW w:w="162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95% за отчетный период</w:t>
            </w:r>
          </w:p>
        </w:tc>
        <w:tc>
          <w:tcPr>
            <w:tcW w:w="1980" w:type="dxa"/>
            <w:shd w:val="clear" w:color="auto" w:fill="auto"/>
          </w:tcPr>
          <w:p w:rsidR="00BD2784" w:rsidRPr="008B2E5A" w:rsidRDefault="00BD2784" w:rsidP="0094460C">
            <w:pP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6</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rPr>
          <w:trHeight w:val="223"/>
        </w:trPr>
        <w:tc>
          <w:tcPr>
            <w:tcW w:w="2700" w:type="dxa"/>
            <w:vMerge w:val="restart"/>
            <w:shd w:val="clear" w:color="auto" w:fill="auto"/>
          </w:tcPr>
          <w:p w:rsidR="00BD2784" w:rsidRPr="008B2E5A" w:rsidRDefault="00BD2784" w:rsidP="0094460C">
            <w:pPr>
              <w:pStyle w:val="afff1"/>
              <w:rPr>
                <w:rFonts w:ascii="Times New Roman" w:hAnsi="Times New Roman" w:cs="Times New Roman"/>
                <w:sz w:val="20"/>
                <w:szCs w:val="20"/>
              </w:rPr>
            </w:pPr>
            <w:r w:rsidRPr="008B2E5A">
              <w:rPr>
                <w:rFonts w:ascii="Times New Roman" w:hAnsi="Times New Roman" w:cs="Times New Roman"/>
                <w:sz w:val="20"/>
                <w:szCs w:val="20"/>
              </w:rPr>
              <w:t>Результативность собственного участия в профессиональных конкурсах и мероприятиях</w:t>
            </w:r>
          </w:p>
        </w:tc>
        <w:tc>
          <w:tcPr>
            <w:tcW w:w="2520" w:type="dxa"/>
            <w:vMerge w:val="restart"/>
            <w:shd w:val="clear" w:color="auto" w:fill="auto"/>
          </w:tcPr>
          <w:p w:rsidR="00BD2784" w:rsidRPr="008B2E5A" w:rsidRDefault="00BD2784" w:rsidP="0094460C">
            <w:pPr>
              <w:pStyle w:val="afff1"/>
              <w:rPr>
                <w:rFonts w:ascii="Times New Roman" w:hAnsi="Times New Roman" w:cs="Times New Roman"/>
                <w:sz w:val="20"/>
                <w:szCs w:val="20"/>
              </w:rPr>
            </w:pPr>
            <w:r w:rsidRPr="008B2E5A">
              <w:rPr>
                <w:rFonts w:ascii="Times New Roman" w:hAnsi="Times New Roman" w:cs="Times New Roman"/>
                <w:sz w:val="20"/>
                <w:szCs w:val="20"/>
              </w:rPr>
              <w:t>Степень участия</w:t>
            </w:r>
          </w:p>
        </w:tc>
        <w:tc>
          <w:tcPr>
            <w:tcW w:w="162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призер</w:t>
            </w:r>
          </w:p>
        </w:tc>
        <w:tc>
          <w:tcPr>
            <w:tcW w:w="1980" w:type="dxa"/>
            <w:shd w:val="clear" w:color="auto" w:fill="auto"/>
          </w:tcPr>
          <w:p w:rsidR="00BD2784" w:rsidRPr="008B2E5A" w:rsidRDefault="00BD2784" w:rsidP="0094460C">
            <w:pPr>
              <w:pStyle w:val="aff7"/>
              <w:jc w:val="cente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6</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r w:rsidR="00BD2784" w:rsidRPr="008B2E5A" w:rsidTr="0094460C">
        <w:trPr>
          <w:trHeight w:val="765"/>
        </w:trPr>
        <w:tc>
          <w:tcPr>
            <w:tcW w:w="2700" w:type="dxa"/>
            <w:vMerge/>
            <w:shd w:val="clear" w:color="auto" w:fill="auto"/>
          </w:tcPr>
          <w:p w:rsidR="00BD2784" w:rsidRPr="008B2E5A" w:rsidRDefault="00BD2784" w:rsidP="0094460C">
            <w:pPr>
              <w:pStyle w:val="afff1"/>
              <w:rPr>
                <w:rFonts w:ascii="Times New Roman" w:hAnsi="Times New Roman" w:cs="Times New Roman"/>
                <w:sz w:val="20"/>
                <w:szCs w:val="20"/>
              </w:rPr>
            </w:pPr>
          </w:p>
        </w:tc>
        <w:tc>
          <w:tcPr>
            <w:tcW w:w="2520" w:type="dxa"/>
            <w:vMerge/>
            <w:shd w:val="clear" w:color="auto" w:fill="auto"/>
          </w:tcPr>
          <w:p w:rsidR="00BD2784" w:rsidRPr="008B2E5A" w:rsidRDefault="00BD2784" w:rsidP="0094460C">
            <w:pPr>
              <w:pStyle w:val="afff1"/>
              <w:rPr>
                <w:rFonts w:ascii="Times New Roman" w:hAnsi="Times New Roman" w:cs="Times New Roman"/>
                <w:sz w:val="20"/>
                <w:szCs w:val="20"/>
              </w:rPr>
            </w:pPr>
          </w:p>
        </w:tc>
        <w:tc>
          <w:tcPr>
            <w:tcW w:w="162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участник</w:t>
            </w:r>
          </w:p>
        </w:tc>
        <w:tc>
          <w:tcPr>
            <w:tcW w:w="1980" w:type="dxa"/>
            <w:shd w:val="clear" w:color="auto" w:fill="auto"/>
          </w:tcPr>
          <w:p w:rsidR="00BD2784" w:rsidRPr="008B2E5A" w:rsidRDefault="00BD2784" w:rsidP="0094460C">
            <w:pPr>
              <w:pStyle w:val="aff7"/>
              <w:jc w:val="center"/>
              <w:rPr>
                <w:rFonts w:ascii="Times New Roman" w:hAnsi="Times New Roman" w:cs="Times New Roman"/>
                <w:sz w:val="20"/>
                <w:szCs w:val="20"/>
              </w:rPr>
            </w:pPr>
          </w:p>
        </w:tc>
        <w:tc>
          <w:tcPr>
            <w:tcW w:w="1080" w:type="dxa"/>
            <w:shd w:val="clear" w:color="auto" w:fill="auto"/>
          </w:tcPr>
          <w:p w:rsidR="00BD2784" w:rsidRPr="008B2E5A" w:rsidRDefault="00BD2784" w:rsidP="0094460C">
            <w:pPr>
              <w:pStyle w:val="aff7"/>
              <w:jc w:val="center"/>
              <w:rPr>
                <w:rFonts w:ascii="Times New Roman" w:hAnsi="Times New Roman" w:cs="Times New Roman"/>
                <w:sz w:val="20"/>
                <w:szCs w:val="20"/>
              </w:rPr>
            </w:pPr>
            <w:r w:rsidRPr="008B2E5A">
              <w:rPr>
                <w:rFonts w:ascii="Times New Roman" w:hAnsi="Times New Roman" w:cs="Times New Roman"/>
                <w:sz w:val="20"/>
                <w:szCs w:val="20"/>
              </w:rPr>
              <w:t>3</w:t>
            </w:r>
          </w:p>
        </w:tc>
        <w:tc>
          <w:tcPr>
            <w:tcW w:w="1080" w:type="dxa"/>
            <w:shd w:val="clear" w:color="auto" w:fill="auto"/>
          </w:tcPr>
          <w:p w:rsidR="00BD2784" w:rsidRPr="008B2E5A" w:rsidRDefault="00BD2784" w:rsidP="0094460C">
            <w:pPr>
              <w:rPr>
                <w:rFonts w:ascii="Times New Roman" w:hAnsi="Times New Roman" w:cs="Times New Roman"/>
                <w:sz w:val="20"/>
                <w:szCs w:val="20"/>
              </w:rPr>
            </w:pPr>
          </w:p>
        </w:tc>
      </w:tr>
    </w:tbl>
    <w:p w:rsidR="00D031ED" w:rsidRPr="00AE7BB0" w:rsidRDefault="00D031ED" w:rsidP="00AE7BB0">
      <w:pPr>
        <w:jc w:val="center"/>
        <w:rPr>
          <w:rFonts w:ascii="Times New Roman" w:hAnsi="Times New Roman" w:cs="Times New Roman"/>
          <w:sz w:val="20"/>
          <w:szCs w:val="20"/>
        </w:rPr>
      </w:pP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Должность: педагог-психолог</w:t>
      </w:r>
    </w:p>
    <w:tbl>
      <w:tblPr>
        <w:tblW w:w="109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340"/>
        <w:gridCol w:w="180"/>
        <w:gridCol w:w="1620"/>
        <w:gridCol w:w="1980"/>
        <w:gridCol w:w="1080"/>
        <w:gridCol w:w="1080"/>
      </w:tblGrid>
      <w:tr w:rsidR="00BD2784" w:rsidRPr="00005519" w:rsidTr="0094460C">
        <w:trPr>
          <w:trHeight w:val="171"/>
        </w:trPr>
        <w:tc>
          <w:tcPr>
            <w:tcW w:w="270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Критерии оценки результативности и качества труда работников учреждения</w:t>
            </w:r>
          </w:p>
        </w:tc>
        <w:tc>
          <w:tcPr>
            <w:tcW w:w="6120" w:type="dxa"/>
            <w:gridSpan w:val="4"/>
          </w:tcPr>
          <w:p w:rsidR="00BD2784" w:rsidRPr="00712F55" w:rsidRDefault="00BD2784" w:rsidP="0094460C">
            <w:pPr>
              <w:jc w:val="center"/>
              <w:rPr>
                <w:rFonts w:ascii="Times New Roman" w:hAnsi="Times New Roman" w:cs="Times New Roman"/>
                <w:sz w:val="20"/>
                <w:szCs w:val="20"/>
              </w:rPr>
            </w:pPr>
            <w:r w:rsidRPr="00712F55">
              <w:rPr>
                <w:rFonts w:ascii="Times New Roman" w:hAnsi="Times New Roman" w:cs="Times New Roman"/>
                <w:sz w:val="20"/>
                <w:szCs w:val="20"/>
              </w:rPr>
              <w:t>Условия</w:t>
            </w:r>
          </w:p>
        </w:tc>
        <w:tc>
          <w:tcPr>
            <w:tcW w:w="108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количество баллов</w:t>
            </w:r>
          </w:p>
        </w:tc>
        <w:tc>
          <w:tcPr>
            <w:tcW w:w="108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Количество баллов</w:t>
            </w:r>
          </w:p>
          <w:p w:rsidR="00BD2784" w:rsidRPr="00712F55" w:rsidRDefault="00BD2784" w:rsidP="0094460C">
            <w:pPr>
              <w:rPr>
                <w:rFonts w:ascii="Times New Roman" w:hAnsi="Times New Roman" w:cs="Times New Roman"/>
                <w:sz w:val="20"/>
                <w:szCs w:val="20"/>
              </w:rPr>
            </w:pPr>
          </w:p>
        </w:tc>
      </w:tr>
      <w:tr w:rsidR="00BD2784" w:rsidRPr="00005519" w:rsidTr="0094460C">
        <w:trPr>
          <w:trHeight w:val="420"/>
        </w:trPr>
        <w:tc>
          <w:tcPr>
            <w:tcW w:w="2700" w:type="dxa"/>
            <w:vMerge/>
          </w:tcPr>
          <w:p w:rsidR="00BD2784" w:rsidRPr="00712F55" w:rsidRDefault="00BD2784" w:rsidP="0094460C">
            <w:pPr>
              <w:rPr>
                <w:rFonts w:ascii="Times New Roman" w:hAnsi="Times New Roman" w:cs="Times New Roman"/>
                <w:sz w:val="20"/>
                <w:szCs w:val="20"/>
              </w:rPr>
            </w:pPr>
          </w:p>
        </w:tc>
        <w:tc>
          <w:tcPr>
            <w:tcW w:w="2520" w:type="dxa"/>
            <w:gridSpan w:val="2"/>
            <w:vAlign w:val="center"/>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наименование</w:t>
            </w:r>
          </w:p>
        </w:tc>
        <w:tc>
          <w:tcPr>
            <w:tcW w:w="1620" w:type="dxa"/>
            <w:vAlign w:val="center"/>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индикатор</w:t>
            </w:r>
          </w:p>
        </w:tc>
        <w:tc>
          <w:tcPr>
            <w:tcW w:w="1980" w:type="dxa"/>
          </w:tcPr>
          <w:p w:rsidR="00BD2784" w:rsidRPr="00712F55" w:rsidRDefault="00BD2784" w:rsidP="0094460C">
            <w:pPr>
              <w:rPr>
                <w:rFonts w:ascii="Times New Roman" w:hAnsi="Times New Roman" w:cs="Times New Roman"/>
                <w:sz w:val="20"/>
                <w:szCs w:val="20"/>
              </w:rPr>
            </w:pPr>
          </w:p>
        </w:tc>
        <w:tc>
          <w:tcPr>
            <w:tcW w:w="1080" w:type="dxa"/>
            <w:vMerge/>
          </w:tcPr>
          <w:p w:rsidR="00BD2784" w:rsidRPr="00712F55" w:rsidRDefault="00BD2784" w:rsidP="0094460C">
            <w:pPr>
              <w:rPr>
                <w:rFonts w:ascii="Times New Roman" w:hAnsi="Times New Roman" w:cs="Times New Roman"/>
                <w:sz w:val="20"/>
                <w:szCs w:val="20"/>
              </w:rPr>
            </w:pPr>
          </w:p>
        </w:tc>
        <w:tc>
          <w:tcPr>
            <w:tcW w:w="1080" w:type="dxa"/>
            <w:vMerge/>
          </w:tcPr>
          <w:p w:rsidR="00BD2784" w:rsidRPr="00712F55" w:rsidRDefault="00BD2784" w:rsidP="0094460C">
            <w:pPr>
              <w:rPr>
                <w:rFonts w:ascii="Times New Roman" w:hAnsi="Times New Roman" w:cs="Times New Roman"/>
                <w:sz w:val="20"/>
                <w:szCs w:val="20"/>
              </w:rPr>
            </w:pPr>
          </w:p>
        </w:tc>
      </w:tr>
      <w:tr w:rsidR="00BD2784" w:rsidRPr="00005519" w:rsidTr="0094460C">
        <w:tc>
          <w:tcPr>
            <w:tcW w:w="10980" w:type="dxa"/>
            <w:gridSpan w:val="7"/>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D2784" w:rsidRPr="00005519" w:rsidTr="0094460C">
        <w:trPr>
          <w:trHeight w:val="698"/>
        </w:trPr>
        <w:tc>
          <w:tcPr>
            <w:tcW w:w="270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Сопровождение воспитанников в образовательном процессе</w:t>
            </w:r>
          </w:p>
        </w:tc>
        <w:tc>
          <w:tcPr>
            <w:tcW w:w="2520" w:type="dxa"/>
            <w:gridSpan w:val="2"/>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 xml:space="preserve">Проведение мероприятий для родителей </w:t>
            </w:r>
            <w:r>
              <w:rPr>
                <w:rFonts w:ascii="Times New Roman" w:hAnsi="Times New Roman" w:cs="Times New Roman"/>
                <w:sz w:val="20"/>
                <w:szCs w:val="20"/>
              </w:rPr>
              <w:t>обучающихся</w:t>
            </w:r>
          </w:p>
        </w:tc>
        <w:tc>
          <w:tcPr>
            <w:tcW w:w="162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Проведение одного мероприятия</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4</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c>
          <w:tcPr>
            <w:tcW w:w="10980" w:type="dxa"/>
            <w:gridSpan w:val="7"/>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Выплаты за интенсивность и высокие результаты работы</w:t>
            </w:r>
          </w:p>
        </w:tc>
      </w:tr>
      <w:tr w:rsidR="00BD2784" w:rsidRPr="00005519" w:rsidTr="0094460C">
        <w:trPr>
          <w:trHeight w:val="645"/>
        </w:trPr>
        <w:tc>
          <w:tcPr>
            <w:tcW w:w="270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 xml:space="preserve">Эффективность методов и способов работы по педагогическому сопровождению </w:t>
            </w:r>
            <w:r w:rsidRPr="00712F55">
              <w:rPr>
                <w:rFonts w:ascii="Times New Roman" w:hAnsi="Times New Roman" w:cs="Times New Roman"/>
                <w:sz w:val="20"/>
                <w:szCs w:val="20"/>
              </w:rPr>
              <w:lastRenderedPageBreak/>
              <w:t>воспитанников</w:t>
            </w:r>
          </w:p>
        </w:tc>
        <w:tc>
          <w:tcPr>
            <w:tcW w:w="234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lastRenderedPageBreak/>
              <w:t xml:space="preserve">Участие в разработке и реализации проектов, программ, связанных с образовательной </w:t>
            </w:r>
            <w:r w:rsidRPr="00712F55">
              <w:rPr>
                <w:rFonts w:ascii="Times New Roman" w:hAnsi="Times New Roman" w:cs="Times New Roman"/>
                <w:sz w:val="20"/>
                <w:szCs w:val="20"/>
              </w:rPr>
              <w:lastRenderedPageBreak/>
              <w:t>деятельностью</w:t>
            </w:r>
          </w:p>
        </w:tc>
        <w:tc>
          <w:tcPr>
            <w:tcW w:w="1800" w:type="dxa"/>
            <w:gridSpan w:val="2"/>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lastRenderedPageBreak/>
              <w:t>участие в разработке и реализации, программ</w:t>
            </w:r>
            <w:r>
              <w:rPr>
                <w:rFonts w:ascii="Times New Roman" w:hAnsi="Times New Roman" w:cs="Times New Roman"/>
                <w:sz w:val="20"/>
                <w:szCs w:val="20"/>
              </w:rPr>
              <w:t xml:space="preserve"> ДО</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6</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600"/>
        </w:trPr>
        <w:tc>
          <w:tcPr>
            <w:tcW w:w="2700" w:type="dxa"/>
            <w:vMerge/>
          </w:tcPr>
          <w:p w:rsidR="00BD2784" w:rsidRPr="00712F55" w:rsidRDefault="00BD2784" w:rsidP="0094460C">
            <w:pPr>
              <w:pStyle w:val="afff1"/>
              <w:rPr>
                <w:rFonts w:ascii="Times New Roman" w:hAnsi="Times New Roman" w:cs="Times New Roman"/>
                <w:sz w:val="20"/>
                <w:szCs w:val="20"/>
              </w:rPr>
            </w:pPr>
          </w:p>
        </w:tc>
        <w:tc>
          <w:tcPr>
            <w:tcW w:w="2340" w:type="dxa"/>
            <w:vMerge/>
          </w:tcPr>
          <w:p w:rsidR="00BD2784" w:rsidRPr="00712F55" w:rsidRDefault="00BD2784" w:rsidP="0094460C">
            <w:pPr>
              <w:pStyle w:val="afff1"/>
              <w:rPr>
                <w:rFonts w:ascii="Times New Roman" w:hAnsi="Times New Roman" w:cs="Times New Roman"/>
                <w:sz w:val="20"/>
                <w:szCs w:val="20"/>
              </w:rPr>
            </w:pPr>
          </w:p>
        </w:tc>
        <w:tc>
          <w:tcPr>
            <w:tcW w:w="1800" w:type="dxa"/>
            <w:gridSpan w:val="2"/>
          </w:tcPr>
          <w:p w:rsidR="00BD2784" w:rsidRPr="00712F55"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Реализация программы развития учреждения</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10</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297"/>
        </w:trPr>
        <w:tc>
          <w:tcPr>
            <w:tcW w:w="2700" w:type="dxa"/>
            <w:vMerge/>
          </w:tcPr>
          <w:p w:rsidR="00BD2784" w:rsidRPr="00712F55" w:rsidRDefault="00BD2784" w:rsidP="0094460C">
            <w:pPr>
              <w:rPr>
                <w:rFonts w:ascii="Times New Roman" w:hAnsi="Times New Roman" w:cs="Times New Roman"/>
                <w:sz w:val="20"/>
                <w:szCs w:val="20"/>
              </w:rPr>
            </w:pPr>
          </w:p>
        </w:tc>
        <w:tc>
          <w:tcPr>
            <w:tcW w:w="4140" w:type="dxa"/>
            <w:gridSpan w:val="3"/>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презентация результатов</w:t>
            </w:r>
            <w:r>
              <w:rPr>
                <w:rFonts w:ascii="Times New Roman" w:hAnsi="Times New Roman" w:cs="Times New Roman"/>
                <w:sz w:val="20"/>
                <w:szCs w:val="20"/>
              </w:rPr>
              <w:t xml:space="preserve"> </w:t>
            </w:r>
            <w:r w:rsidRPr="00712F55">
              <w:rPr>
                <w:rFonts w:ascii="Times New Roman" w:hAnsi="Times New Roman" w:cs="Times New Roman"/>
                <w:sz w:val="20"/>
                <w:szCs w:val="20"/>
              </w:rPr>
              <w:t>работы в форме статьи, выступления на форумах педагогов</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6</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1255"/>
        </w:trPr>
        <w:tc>
          <w:tcPr>
            <w:tcW w:w="2700" w:type="dxa"/>
            <w:vMerge/>
          </w:tcPr>
          <w:p w:rsidR="00BD2784" w:rsidRPr="00712F55" w:rsidRDefault="00BD2784" w:rsidP="0094460C">
            <w:pPr>
              <w:rPr>
                <w:rFonts w:ascii="Times New Roman" w:hAnsi="Times New Roman" w:cs="Times New Roman"/>
                <w:sz w:val="20"/>
                <w:szCs w:val="20"/>
              </w:rPr>
            </w:pPr>
          </w:p>
        </w:tc>
        <w:tc>
          <w:tcPr>
            <w:tcW w:w="234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Адаптация вновь поступивших воспитанников, благоприятный психологический климат</w:t>
            </w:r>
          </w:p>
        </w:tc>
        <w:tc>
          <w:tcPr>
            <w:tcW w:w="1800" w:type="dxa"/>
            <w:gridSpan w:val="2"/>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уменьшение числа конфликтных ситуаций сре</w:t>
            </w:r>
            <w:r>
              <w:rPr>
                <w:rFonts w:ascii="Times New Roman" w:hAnsi="Times New Roman" w:cs="Times New Roman"/>
                <w:sz w:val="20"/>
                <w:szCs w:val="20"/>
              </w:rPr>
              <w:t>ди обучающихся</w:t>
            </w:r>
            <w:r w:rsidRPr="00712F55">
              <w:rPr>
                <w:rFonts w:ascii="Times New Roman" w:hAnsi="Times New Roman" w:cs="Times New Roman"/>
                <w:sz w:val="20"/>
                <w:szCs w:val="20"/>
              </w:rPr>
              <w:t xml:space="preserve"> </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5</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401"/>
        </w:trPr>
        <w:tc>
          <w:tcPr>
            <w:tcW w:w="2700" w:type="dxa"/>
          </w:tcPr>
          <w:p w:rsidR="00BD2784" w:rsidRPr="00712F55" w:rsidRDefault="00BD2784" w:rsidP="0094460C">
            <w:pPr>
              <w:rPr>
                <w:rFonts w:ascii="Times New Roman" w:hAnsi="Times New Roman" w:cs="Times New Roman"/>
                <w:sz w:val="20"/>
                <w:szCs w:val="20"/>
              </w:rPr>
            </w:pPr>
            <w:r>
              <w:rPr>
                <w:rFonts w:ascii="Times New Roman" w:hAnsi="Times New Roman" w:cs="Times New Roman"/>
                <w:sz w:val="20"/>
                <w:szCs w:val="20"/>
              </w:rPr>
              <w:t>Осуществление дополнительных работ</w:t>
            </w:r>
          </w:p>
        </w:tc>
        <w:tc>
          <w:tcPr>
            <w:tcW w:w="4140" w:type="dxa"/>
            <w:gridSpan w:val="3"/>
          </w:tcPr>
          <w:p w:rsidR="00BD2784" w:rsidRPr="0038785A" w:rsidRDefault="00BD2784" w:rsidP="0094460C">
            <w:pPr>
              <w:tabs>
                <w:tab w:val="left" w:pos="4395"/>
              </w:tabs>
              <w:rPr>
                <w:rFonts w:ascii="Times New Roman" w:hAnsi="Times New Roman" w:cs="Times New Roman"/>
                <w:sz w:val="20"/>
                <w:szCs w:val="20"/>
              </w:rPr>
            </w:pPr>
            <w:r w:rsidRPr="0038785A">
              <w:rPr>
                <w:rFonts w:ascii="Times New Roman" w:hAnsi="Times New Roman" w:cs="Times New Roman"/>
                <w:sz w:val="20"/>
                <w:szCs w:val="20"/>
              </w:rPr>
              <w:t>Выполнение важных/срочных работ, не входящих в должностные обязанности</w:t>
            </w:r>
          </w:p>
        </w:tc>
        <w:tc>
          <w:tcPr>
            <w:tcW w:w="1980" w:type="dxa"/>
          </w:tcPr>
          <w:p w:rsidR="00BD2784" w:rsidRPr="0041614A" w:rsidRDefault="00BD2784" w:rsidP="0094460C">
            <w:pPr>
              <w:tabs>
                <w:tab w:val="left" w:pos="4395"/>
              </w:tabs>
              <w:jc w:val="center"/>
              <w:rPr>
                <w:sz w:val="20"/>
                <w:szCs w:val="20"/>
              </w:rPr>
            </w:pPr>
          </w:p>
        </w:tc>
        <w:tc>
          <w:tcPr>
            <w:tcW w:w="1080" w:type="dxa"/>
          </w:tcPr>
          <w:p w:rsidR="00BD2784" w:rsidRPr="0038785A" w:rsidRDefault="00BD2784" w:rsidP="0094460C">
            <w:pPr>
              <w:tabs>
                <w:tab w:val="left" w:pos="4395"/>
              </w:tabs>
              <w:jc w:val="center"/>
              <w:rPr>
                <w:rFonts w:ascii="Times New Roman" w:hAnsi="Times New Roman" w:cs="Times New Roman"/>
                <w:sz w:val="20"/>
                <w:szCs w:val="20"/>
              </w:rPr>
            </w:pPr>
            <w:r w:rsidRPr="0038785A">
              <w:rPr>
                <w:rFonts w:ascii="Times New Roman" w:hAnsi="Times New Roman" w:cs="Times New Roman"/>
                <w:sz w:val="20"/>
                <w:szCs w:val="20"/>
              </w:rPr>
              <w:t>5</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635"/>
        </w:trPr>
        <w:tc>
          <w:tcPr>
            <w:tcW w:w="2700" w:type="dxa"/>
            <w:vMerge w:val="restart"/>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Непрерывное профессиональное образование</w:t>
            </w:r>
          </w:p>
        </w:tc>
        <w:tc>
          <w:tcPr>
            <w:tcW w:w="4140" w:type="dxa"/>
            <w:gridSpan w:val="3"/>
          </w:tcPr>
          <w:p w:rsidR="00BD2784" w:rsidRPr="0038785A" w:rsidRDefault="00BD2784" w:rsidP="0094460C">
            <w:pPr>
              <w:pStyle w:val="aff7"/>
              <w:jc w:val="left"/>
              <w:rPr>
                <w:rFonts w:ascii="Times New Roman" w:hAnsi="Times New Roman" w:cs="Times New Roman"/>
                <w:sz w:val="20"/>
                <w:szCs w:val="20"/>
              </w:rPr>
            </w:pPr>
            <w:r w:rsidRPr="0038785A">
              <w:rPr>
                <w:rFonts w:ascii="Times New Roman" w:hAnsi="Times New Roman" w:cs="Times New Roman"/>
                <w:sz w:val="20"/>
                <w:szCs w:val="20"/>
              </w:rPr>
              <w:t>Участие  в профессиональных конкурсах педагогического мастерства/по профилю деятельности</w:t>
            </w:r>
          </w:p>
        </w:tc>
        <w:tc>
          <w:tcPr>
            <w:tcW w:w="1980" w:type="dxa"/>
            <w:vAlign w:val="center"/>
          </w:tcPr>
          <w:p w:rsidR="00BD2784" w:rsidRPr="00712F55" w:rsidRDefault="00BD2784" w:rsidP="0094460C">
            <w:pPr>
              <w:pStyle w:val="aff7"/>
              <w:jc w:val="cente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Pr>
                <w:rFonts w:ascii="Times New Roman" w:hAnsi="Times New Roman" w:cs="Times New Roman"/>
                <w:sz w:val="20"/>
                <w:szCs w:val="20"/>
              </w:rPr>
              <w:t>10</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285"/>
        </w:trPr>
        <w:tc>
          <w:tcPr>
            <w:tcW w:w="2700" w:type="dxa"/>
            <w:vMerge/>
          </w:tcPr>
          <w:p w:rsidR="00BD2784" w:rsidRPr="00712F55" w:rsidRDefault="00BD2784" w:rsidP="0094460C">
            <w:pPr>
              <w:rPr>
                <w:rFonts w:ascii="Times New Roman" w:hAnsi="Times New Roman" w:cs="Times New Roman"/>
                <w:sz w:val="20"/>
                <w:szCs w:val="20"/>
              </w:rPr>
            </w:pPr>
          </w:p>
        </w:tc>
        <w:tc>
          <w:tcPr>
            <w:tcW w:w="2340" w:type="dxa"/>
            <w:vMerge w:val="restart"/>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Участие в курсах повышения квалификации</w:t>
            </w:r>
          </w:p>
        </w:tc>
        <w:tc>
          <w:tcPr>
            <w:tcW w:w="1800" w:type="dxa"/>
            <w:gridSpan w:val="2"/>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свидетельство</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4</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165"/>
        </w:trPr>
        <w:tc>
          <w:tcPr>
            <w:tcW w:w="2700" w:type="dxa"/>
            <w:vMerge/>
          </w:tcPr>
          <w:p w:rsidR="00BD2784" w:rsidRPr="00712F55" w:rsidRDefault="00BD2784" w:rsidP="0094460C">
            <w:pPr>
              <w:rPr>
                <w:rFonts w:ascii="Times New Roman" w:hAnsi="Times New Roman" w:cs="Times New Roman"/>
                <w:sz w:val="20"/>
                <w:szCs w:val="20"/>
              </w:rPr>
            </w:pPr>
          </w:p>
        </w:tc>
        <w:tc>
          <w:tcPr>
            <w:tcW w:w="2340" w:type="dxa"/>
            <w:vMerge/>
          </w:tcPr>
          <w:p w:rsidR="00BD2784" w:rsidRPr="00712F55" w:rsidRDefault="00BD2784" w:rsidP="0094460C">
            <w:pPr>
              <w:pStyle w:val="afff1"/>
              <w:rPr>
                <w:rFonts w:ascii="Times New Roman" w:hAnsi="Times New Roman" w:cs="Times New Roman"/>
                <w:sz w:val="20"/>
                <w:szCs w:val="20"/>
              </w:rPr>
            </w:pPr>
          </w:p>
        </w:tc>
        <w:tc>
          <w:tcPr>
            <w:tcW w:w="1800" w:type="dxa"/>
            <w:gridSpan w:val="2"/>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сертификат</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3</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250"/>
        </w:trPr>
        <w:tc>
          <w:tcPr>
            <w:tcW w:w="2700" w:type="dxa"/>
            <w:vMerge/>
          </w:tcPr>
          <w:p w:rsidR="00BD2784" w:rsidRPr="00712F55" w:rsidRDefault="00BD2784" w:rsidP="0094460C">
            <w:pPr>
              <w:rPr>
                <w:rFonts w:ascii="Times New Roman" w:hAnsi="Times New Roman" w:cs="Times New Roman"/>
                <w:sz w:val="20"/>
                <w:szCs w:val="20"/>
              </w:rPr>
            </w:pPr>
          </w:p>
        </w:tc>
        <w:tc>
          <w:tcPr>
            <w:tcW w:w="2340" w:type="dxa"/>
            <w:vMerge/>
          </w:tcPr>
          <w:p w:rsidR="00BD2784" w:rsidRPr="00712F55" w:rsidRDefault="00BD2784" w:rsidP="0094460C">
            <w:pPr>
              <w:pStyle w:val="afff1"/>
              <w:rPr>
                <w:rFonts w:ascii="Times New Roman" w:hAnsi="Times New Roman" w:cs="Times New Roman"/>
                <w:sz w:val="20"/>
                <w:szCs w:val="20"/>
              </w:rPr>
            </w:pPr>
          </w:p>
        </w:tc>
        <w:tc>
          <w:tcPr>
            <w:tcW w:w="1800" w:type="dxa"/>
            <w:gridSpan w:val="2"/>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семинар</w:t>
            </w:r>
          </w:p>
        </w:tc>
        <w:tc>
          <w:tcPr>
            <w:tcW w:w="1980" w:type="dxa"/>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2</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240"/>
        </w:trPr>
        <w:tc>
          <w:tcPr>
            <w:tcW w:w="270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Сотрудничество с учреждениями профессионального образования</w:t>
            </w:r>
          </w:p>
        </w:tc>
        <w:tc>
          <w:tcPr>
            <w:tcW w:w="234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Совместные проекты, программы, посещение занятий, мастер-классов и т.д.</w:t>
            </w:r>
          </w:p>
        </w:tc>
        <w:tc>
          <w:tcPr>
            <w:tcW w:w="3780" w:type="dxa"/>
            <w:gridSpan w:val="3"/>
          </w:tcPr>
          <w:p w:rsidR="00BD2784" w:rsidRPr="00712F55" w:rsidRDefault="00BD2784" w:rsidP="0094460C">
            <w:pP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2</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460"/>
        </w:trPr>
        <w:tc>
          <w:tcPr>
            <w:tcW w:w="2700" w:type="dxa"/>
          </w:tcPr>
          <w:p w:rsidR="00BD2784" w:rsidRPr="00712F55" w:rsidRDefault="00BD2784" w:rsidP="0094460C">
            <w:pPr>
              <w:rPr>
                <w:rFonts w:ascii="Times New Roman" w:hAnsi="Times New Roman" w:cs="Times New Roman"/>
                <w:sz w:val="20"/>
                <w:szCs w:val="20"/>
              </w:rPr>
            </w:pPr>
            <w:r w:rsidRPr="00712F55">
              <w:rPr>
                <w:rFonts w:ascii="Times New Roman" w:hAnsi="Times New Roman" w:cs="Times New Roman"/>
                <w:sz w:val="20"/>
                <w:szCs w:val="20"/>
              </w:rPr>
              <w:t>Участие в жюри конкурсов</w:t>
            </w:r>
          </w:p>
        </w:tc>
        <w:tc>
          <w:tcPr>
            <w:tcW w:w="234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Районный/городской/</w:t>
            </w:r>
          </w:p>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краевой уровень</w:t>
            </w:r>
          </w:p>
        </w:tc>
        <w:tc>
          <w:tcPr>
            <w:tcW w:w="3780" w:type="dxa"/>
            <w:gridSpan w:val="3"/>
          </w:tcPr>
          <w:p w:rsidR="00BD2784" w:rsidRPr="00712F55" w:rsidRDefault="00BD2784" w:rsidP="0094460C">
            <w:pPr>
              <w:pStyle w:val="aff7"/>
              <w:jc w:val="center"/>
              <w:rPr>
                <w:rFonts w:ascii="Times New Roman" w:hAnsi="Times New Roman" w:cs="Times New Roman"/>
                <w:sz w:val="20"/>
                <w:szCs w:val="20"/>
              </w:rPr>
            </w:pPr>
          </w:p>
        </w:tc>
        <w:tc>
          <w:tcPr>
            <w:tcW w:w="1080" w:type="dxa"/>
          </w:tcPr>
          <w:p w:rsidR="00BD2784" w:rsidRPr="00712F55" w:rsidRDefault="00BD2784" w:rsidP="0094460C">
            <w:pPr>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208"/>
        </w:trPr>
        <w:tc>
          <w:tcPr>
            <w:tcW w:w="10980" w:type="dxa"/>
            <w:gridSpan w:val="7"/>
          </w:tcPr>
          <w:p w:rsidR="00BD2784" w:rsidRPr="00712F55" w:rsidRDefault="00BD2784" w:rsidP="0094460C">
            <w:pPr>
              <w:jc w:val="center"/>
              <w:rPr>
                <w:rFonts w:ascii="Times New Roman" w:hAnsi="Times New Roman" w:cs="Times New Roman"/>
                <w:sz w:val="20"/>
                <w:szCs w:val="20"/>
              </w:rPr>
            </w:pPr>
            <w:r w:rsidRPr="00712F55">
              <w:rPr>
                <w:rFonts w:ascii="Times New Roman" w:hAnsi="Times New Roman" w:cs="Times New Roman"/>
                <w:sz w:val="20"/>
                <w:szCs w:val="20"/>
              </w:rPr>
              <w:t>Выплаты за качество выполняемых работ</w:t>
            </w:r>
          </w:p>
        </w:tc>
      </w:tr>
      <w:tr w:rsidR="00BD2784" w:rsidRPr="00005519" w:rsidTr="0094460C">
        <w:trPr>
          <w:trHeight w:val="1000"/>
        </w:trPr>
        <w:tc>
          <w:tcPr>
            <w:tcW w:w="270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Высокий уровень педагогического мастерства при организации процесса психолого-педагогического сопровождения обучающихся</w:t>
            </w:r>
          </w:p>
        </w:tc>
        <w:tc>
          <w:tcPr>
            <w:tcW w:w="2520" w:type="dxa"/>
            <w:gridSpan w:val="2"/>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 xml:space="preserve">Организация работы службы психолого-педагогического сопровождения </w:t>
            </w:r>
          </w:p>
        </w:tc>
        <w:tc>
          <w:tcPr>
            <w:tcW w:w="162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отрицательная динамика возникновения конфликтов в течение учебного года</w:t>
            </w:r>
          </w:p>
        </w:tc>
        <w:tc>
          <w:tcPr>
            <w:tcW w:w="1980" w:type="dxa"/>
          </w:tcPr>
          <w:p w:rsidR="00BD2784" w:rsidRPr="00712F55" w:rsidRDefault="00BD2784" w:rsidP="0094460C">
            <w:pPr>
              <w:pStyle w:val="aff7"/>
              <w:jc w:val="center"/>
              <w:rPr>
                <w:rFonts w:ascii="Times New Roman" w:hAnsi="Times New Roman" w:cs="Times New Roman"/>
                <w:sz w:val="20"/>
                <w:szCs w:val="20"/>
              </w:rPr>
            </w:pPr>
          </w:p>
        </w:tc>
        <w:tc>
          <w:tcPr>
            <w:tcW w:w="1080"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7</w:t>
            </w:r>
          </w:p>
        </w:tc>
        <w:tc>
          <w:tcPr>
            <w:tcW w:w="1080" w:type="dxa"/>
          </w:tcPr>
          <w:p w:rsidR="00BD2784" w:rsidRPr="00712F55" w:rsidRDefault="00BD2784" w:rsidP="0094460C">
            <w:pPr>
              <w:rPr>
                <w:rFonts w:ascii="Times New Roman" w:hAnsi="Times New Roman" w:cs="Times New Roman"/>
                <w:sz w:val="20"/>
                <w:szCs w:val="20"/>
              </w:rPr>
            </w:pPr>
          </w:p>
        </w:tc>
      </w:tr>
      <w:tr w:rsidR="00BD2784" w:rsidRPr="00005519" w:rsidTr="0094460C">
        <w:trPr>
          <w:trHeight w:val="945"/>
        </w:trPr>
        <w:tc>
          <w:tcPr>
            <w:tcW w:w="2700" w:type="dxa"/>
            <w:vMerge w:val="restart"/>
          </w:tcPr>
          <w:p w:rsidR="00BD2784" w:rsidRPr="0038785A" w:rsidRDefault="00BD2784" w:rsidP="0094460C">
            <w:pPr>
              <w:tabs>
                <w:tab w:val="left" w:pos="4395"/>
              </w:tabs>
              <w:rPr>
                <w:rFonts w:ascii="Times New Roman" w:hAnsi="Times New Roman" w:cs="Times New Roman"/>
                <w:sz w:val="20"/>
                <w:szCs w:val="20"/>
              </w:rPr>
            </w:pPr>
            <w:r w:rsidRPr="0038785A">
              <w:rPr>
                <w:rFonts w:ascii="Times New Roman" w:hAnsi="Times New Roman" w:cs="Times New Roman"/>
                <w:sz w:val="20"/>
                <w:szCs w:val="20"/>
              </w:rPr>
              <w:t>Наличие отраслевых наград</w:t>
            </w:r>
          </w:p>
        </w:tc>
        <w:tc>
          <w:tcPr>
            <w:tcW w:w="2520" w:type="dxa"/>
            <w:gridSpan w:val="2"/>
            <w:vMerge w:val="restart"/>
          </w:tcPr>
          <w:p w:rsidR="00BD2784" w:rsidRPr="0038785A" w:rsidRDefault="00BD2784" w:rsidP="0094460C">
            <w:pPr>
              <w:tabs>
                <w:tab w:val="left" w:pos="4395"/>
              </w:tabs>
              <w:rPr>
                <w:rFonts w:ascii="Times New Roman" w:hAnsi="Times New Roman" w:cs="Times New Roman"/>
                <w:sz w:val="20"/>
                <w:szCs w:val="20"/>
              </w:rPr>
            </w:pPr>
            <w:r w:rsidRPr="0038785A">
              <w:rPr>
                <w:rFonts w:ascii="Times New Roman" w:hAnsi="Times New Roman" w:cs="Times New Roman"/>
                <w:sz w:val="20"/>
                <w:szCs w:val="20"/>
              </w:rPr>
              <w:t>Наличие у педагога отраслевых наград федерального уровня</w:t>
            </w:r>
          </w:p>
          <w:p w:rsidR="00BD2784" w:rsidRPr="0038785A" w:rsidRDefault="00BD2784" w:rsidP="0094460C">
            <w:pPr>
              <w:tabs>
                <w:tab w:val="left" w:pos="4395"/>
              </w:tabs>
              <w:rPr>
                <w:rFonts w:ascii="Times New Roman" w:hAnsi="Times New Roman" w:cs="Times New Roman"/>
                <w:sz w:val="20"/>
                <w:szCs w:val="20"/>
              </w:rPr>
            </w:pPr>
            <w:r w:rsidRPr="0038785A">
              <w:rPr>
                <w:rFonts w:ascii="Times New Roman" w:hAnsi="Times New Roman" w:cs="Times New Roman"/>
                <w:sz w:val="20"/>
                <w:szCs w:val="20"/>
              </w:rPr>
              <w:t>(в течение 1 года с момента получения награды)</w:t>
            </w:r>
          </w:p>
        </w:tc>
        <w:tc>
          <w:tcPr>
            <w:tcW w:w="3600" w:type="dxa"/>
            <w:gridSpan w:val="2"/>
            <w:vAlign w:val="center"/>
          </w:tcPr>
          <w:p w:rsidR="00BD2784" w:rsidRPr="0038785A" w:rsidRDefault="00BD2784" w:rsidP="0094460C">
            <w:pPr>
              <w:tabs>
                <w:tab w:val="left" w:pos="4395"/>
              </w:tabs>
              <w:jc w:val="center"/>
              <w:rPr>
                <w:rFonts w:ascii="Times New Roman" w:hAnsi="Times New Roman" w:cs="Times New Roman"/>
                <w:sz w:val="20"/>
                <w:szCs w:val="20"/>
              </w:rPr>
            </w:pPr>
            <w:r w:rsidRPr="0038785A">
              <w:rPr>
                <w:rFonts w:ascii="Times New Roman" w:hAnsi="Times New Roman" w:cs="Times New Roman"/>
                <w:sz w:val="20"/>
                <w:szCs w:val="20"/>
              </w:rPr>
              <w:t>Почетный работник общего образования</w:t>
            </w:r>
          </w:p>
        </w:tc>
        <w:tc>
          <w:tcPr>
            <w:tcW w:w="1080" w:type="dxa"/>
          </w:tcPr>
          <w:p w:rsidR="00BD2784" w:rsidRPr="0038785A" w:rsidRDefault="00BD2784" w:rsidP="0094460C">
            <w:pPr>
              <w:tabs>
                <w:tab w:val="left" w:pos="4395"/>
              </w:tabs>
              <w:jc w:val="center"/>
              <w:rPr>
                <w:rFonts w:ascii="Times New Roman" w:hAnsi="Times New Roman" w:cs="Times New Roman"/>
                <w:sz w:val="20"/>
                <w:szCs w:val="20"/>
              </w:rPr>
            </w:pPr>
            <w:r w:rsidRPr="0038785A">
              <w:rPr>
                <w:rFonts w:ascii="Times New Roman" w:hAnsi="Times New Roman" w:cs="Times New Roman"/>
                <w:sz w:val="20"/>
                <w:szCs w:val="20"/>
              </w:rPr>
              <w:t>10</w:t>
            </w:r>
          </w:p>
        </w:tc>
        <w:tc>
          <w:tcPr>
            <w:tcW w:w="1080" w:type="dxa"/>
          </w:tcPr>
          <w:p w:rsidR="00BD2784" w:rsidRPr="0038785A" w:rsidRDefault="00BD2784" w:rsidP="0094460C">
            <w:pPr>
              <w:tabs>
                <w:tab w:val="left" w:pos="4395"/>
              </w:tabs>
              <w:rPr>
                <w:rFonts w:ascii="Times New Roman" w:hAnsi="Times New Roman" w:cs="Times New Roman"/>
                <w:sz w:val="20"/>
                <w:szCs w:val="20"/>
              </w:rPr>
            </w:pPr>
          </w:p>
        </w:tc>
      </w:tr>
      <w:tr w:rsidR="00BD2784" w:rsidRPr="00005519" w:rsidTr="0094460C">
        <w:trPr>
          <w:trHeight w:val="420"/>
        </w:trPr>
        <w:tc>
          <w:tcPr>
            <w:tcW w:w="2700" w:type="dxa"/>
            <w:vMerge/>
          </w:tcPr>
          <w:p w:rsidR="00BD2784" w:rsidRPr="0038785A" w:rsidRDefault="00BD2784" w:rsidP="0094460C">
            <w:pPr>
              <w:tabs>
                <w:tab w:val="left" w:pos="4395"/>
              </w:tabs>
              <w:rPr>
                <w:rFonts w:ascii="Times New Roman" w:hAnsi="Times New Roman" w:cs="Times New Roman"/>
                <w:sz w:val="20"/>
                <w:szCs w:val="20"/>
              </w:rPr>
            </w:pPr>
          </w:p>
        </w:tc>
        <w:tc>
          <w:tcPr>
            <w:tcW w:w="2520" w:type="dxa"/>
            <w:gridSpan w:val="2"/>
            <w:vMerge/>
          </w:tcPr>
          <w:p w:rsidR="00BD2784" w:rsidRPr="0038785A" w:rsidRDefault="00BD2784" w:rsidP="0094460C">
            <w:pPr>
              <w:tabs>
                <w:tab w:val="left" w:pos="4395"/>
              </w:tabs>
              <w:rPr>
                <w:rFonts w:ascii="Times New Roman" w:hAnsi="Times New Roman" w:cs="Times New Roman"/>
                <w:sz w:val="20"/>
                <w:szCs w:val="20"/>
              </w:rPr>
            </w:pPr>
          </w:p>
        </w:tc>
        <w:tc>
          <w:tcPr>
            <w:tcW w:w="3600" w:type="dxa"/>
            <w:gridSpan w:val="2"/>
            <w:vAlign w:val="center"/>
          </w:tcPr>
          <w:p w:rsidR="00BD2784" w:rsidRPr="00261830" w:rsidRDefault="00BD2784" w:rsidP="0094460C">
            <w:pPr>
              <w:jc w:val="center"/>
              <w:rPr>
                <w:rFonts w:ascii="Times New Roman" w:hAnsi="Times New Roman" w:cs="Times New Roman"/>
                <w:sz w:val="18"/>
                <w:szCs w:val="18"/>
              </w:rPr>
            </w:pPr>
            <w:r w:rsidRPr="00261830">
              <w:rPr>
                <w:rFonts w:ascii="Times New Roman" w:hAnsi="Times New Roman" w:cs="Times New Roman"/>
                <w:sz w:val="20"/>
                <w:szCs w:val="20"/>
              </w:rPr>
              <w:t>Почетная грамота министерства образования РФ</w:t>
            </w:r>
          </w:p>
        </w:tc>
        <w:tc>
          <w:tcPr>
            <w:tcW w:w="1080" w:type="dxa"/>
          </w:tcPr>
          <w:p w:rsidR="00BD2784" w:rsidRPr="00261830" w:rsidRDefault="00BD2784" w:rsidP="0094460C">
            <w:pPr>
              <w:jc w:val="center"/>
              <w:rPr>
                <w:rFonts w:ascii="Times New Roman" w:hAnsi="Times New Roman" w:cs="Times New Roman"/>
                <w:sz w:val="20"/>
                <w:szCs w:val="20"/>
              </w:rPr>
            </w:pPr>
            <w:r w:rsidRPr="00261830">
              <w:rPr>
                <w:rFonts w:ascii="Times New Roman" w:hAnsi="Times New Roman" w:cs="Times New Roman"/>
                <w:sz w:val="20"/>
                <w:szCs w:val="20"/>
              </w:rPr>
              <w:t>8</w:t>
            </w:r>
          </w:p>
        </w:tc>
        <w:tc>
          <w:tcPr>
            <w:tcW w:w="1080" w:type="dxa"/>
          </w:tcPr>
          <w:p w:rsidR="00BD2784" w:rsidRPr="0038785A" w:rsidRDefault="00BD2784" w:rsidP="0094460C">
            <w:pPr>
              <w:tabs>
                <w:tab w:val="left" w:pos="4395"/>
              </w:tabs>
              <w:rPr>
                <w:rFonts w:ascii="Times New Roman" w:hAnsi="Times New Roman" w:cs="Times New Roman"/>
                <w:sz w:val="20"/>
                <w:szCs w:val="20"/>
              </w:rPr>
            </w:pPr>
          </w:p>
        </w:tc>
      </w:tr>
    </w:tbl>
    <w:p w:rsidR="00D031ED" w:rsidRPr="00AE7BB0" w:rsidRDefault="00D031ED" w:rsidP="00AE7BB0">
      <w:pPr>
        <w:jc w:val="center"/>
        <w:rPr>
          <w:rFonts w:ascii="Times New Roman" w:hAnsi="Times New Roman" w:cs="Times New Roman"/>
          <w:sz w:val="20"/>
          <w:szCs w:val="20"/>
        </w:rPr>
      </w:pP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Должность: </w:t>
      </w:r>
      <w:r w:rsidR="00E27B50">
        <w:rPr>
          <w:rFonts w:ascii="Times New Roman" w:hAnsi="Times New Roman" w:cs="Times New Roman"/>
          <w:sz w:val="20"/>
          <w:szCs w:val="20"/>
        </w:rPr>
        <w:t>специалист</w:t>
      </w:r>
      <w:r w:rsidRPr="00AE7BB0">
        <w:rPr>
          <w:rFonts w:ascii="Times New Roman" w:hAnsi="Times New Roman" w:cs="Times New Roman"/>
          <w:sz w:val="20"/>
          <w:szCs w:val="20"/>
        </w:rPr>
        <w:t xml:space="preserve"> по охране труда</w:t>
      </w:r>
    </w:p>
    <w:tbl>
      <w:tblPr>
        <w:tblW w:w="109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520"/>
        <w:gridCol w:w="2157"/>
        <w:gridCol w:w="1448"/>
        <w:gridCol w:w="1084"/>
        <w:gridCol w:w="1080"/>
      </w:tblGrid>
      <w:tr w:rsidR="00BD2784" w:rsidRPr="00AE7BB0" w:rsidTr="0094460C">
        <w:trPr>
          <w:trHeight w:val="171"/>
        </w:trPr>
        <w:tc>
          <w:tcPr>
            <w:tcW w:w="2695" w:type="dxa"/>
            <w:vMerge w:val="restart"/>
          </w:tcPr>
          <w:p w:rsidR="00BD2784" w:rsidRPr="00AE7BB0" w:rsidRDefault="00BD2784" w:rsidP="0094460C">
            <w:pPr>
              <w:rPr>
                <w:rFonts w:ascii="Times New Roman" w:hAnsi="Times New Roman" w:cs="Times New Roman"/>
                <w:sz w:val="20"/>
                <w:szCs w:val="20"/>
              </w:rPr>
            </w:pPr>
            <w:r w:rsidRPr="00AE7BB0">
              <w:rPr>
                <w:rFonts w:ascii="Times New Roman" w:hAnsi="Times New Roman" w:cs="Times New Roman"/>
                <w:sz w:val="20"/>
                <w:szCs w:val="20"/>
              </w:rPr>
              <w:t>Критерии оценки результативности и качества труда работников учреждения</w:t>
            </w:r>
          </w:p>
        </w:tc>
        <w:tc>
          <w:tcPr>
            <w:tcW w:w="6125" w:type="dxa"/>
            <w:gridSpan w:val="3"/>
          </w:tcPr>
          <w:p w:rsidR="00BD2784" w:rsidRPr="00AE7BB0" w:rsidRDefault="00BD2784" w:rsidP="0094460C">
            <w:pPr>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4" w:type="dxa"/>
            <w:vMerge w:val="restart"/>
          </w:tcPr>
          <w:p w:rsidR="00BD2784" w:rsidRPr="00AE7BB0" w:rsidRDefault="00BD2784" w:rsidP="0094460C">
            <w:pPr>
              <w:rPr>
                <w:rFonts w:ascii="Times New Roman" w:hAnsi="Times New Roman" w:cs="Times New Roman"/>
                <w:sz w:val="20"/>
                <w:szCs w:val="20"/>
              </w:rPr>
            </w:pPr>
            <w:r w:rsidRPr="00AE7BB0">
              <w:rPr>
                <w:rFonts w:ascii="Times New Roman" w:hAnsi="Times New Roman" w:cs="Times New Roman"/>
                <w:sz w:val="20"/>
                <w:szCs w:val="20"/>
              </w:rPr>
              <w:t>количество баллов</w:t>
            </w:r>
          </w:p>
        </w:tc>
        <w:tc>
          <w:tcPr>
            <w:tcW w:w="1080" w:type="dxa"/>
            <w:vMerge w:val="restart"/>
          </w:tcPr>
          <w:p w:rsidR="00BD2784" w:rsidRPr="00AE7BB0" w:rsidRDefault="00BD2784" w:rsidP="0094460C">
            <w:pPr>
              <w:rPr>
                <w:rFonts w:ascii="Times New Roman" w:hAnsi="Times New Roman" w:cs="Times New Roman"/>
                <w:sz w:val="20"/>
                <w:szCs w:val="20"/>
              </w:rPr>
            </w:pPr>
            <w:r w:rsidRPr="00AE7BB0">
              <w:rPr>
                <w:rFonts w:ascii="Times New Roman" w:hAnsi="Times New Roman" w:cs="Times New Roman"/>
                <w:sz w:val="20"/>
                <w:szCs w:val="20"/>
              </w:rPr>
              <w:t>Количество баллов</w:t>
            </w:r>
          </w:p>
          <w:p w:rsidR="00BD2784" w:rsidRPr="00AE7BB0" w:rsidRDefault="00BD2784" w:rsidP="0094460C">
            <w:pPr>
              <w:rPr>
                <w:rFonts w:ascii="Times New Roman" w:hAnsi="Times New Roman" w:cs="Times New Roman"/>
                <w:sz w:val="20"/>
                <w:szCs w:val="20"/>
              </w:rPr>
            </w:pPr>
          </w:p>
        </w:tc>
      </w:tr>
      <w:tr w:rsidR="00BD2784" w:rsidRPr="00AE7BB0" w:rsidTr="0094460C">
        <w:trPr>
          <w:trHeight w:val="501"/>
        </w:trPr>
        <w:tc>
          <w:tcPr>
            <w:tcW w:w="2695" w:type="dxa"/>
            <w:vMerge/>
          </w:tcPr>
          <w:p w:rsidR="00BD2784" w:rsidRPr="00AE7BB0" w:rsidRDefault="00BD2784" w:rsidP="0094460C">
            <w:pPr>
              <w:rPr>
                <w:rFonts w:ascii="Times New Roman" w:hAnsi="Times New Roman" w:cs="Times New Roman"/>
                <w:sz w:val="20"/>
                <w:szCs w:val="20"/>
              </w:rPr>
            </w:pPr>
          </w:p>
        </w:tc>
        <w:tc>
          <w:tcPr>
            <w:tcW w:w="2520" w:type="dxa"/>
            <w:vAlign w:val="center"/>
          </w:tcPr>
          <w:p w:rsidR="00BD2784" w:rsidRPr="00AE7BB0" w:rsidRDefault="00BD2784" w:rsidP="0094460C">
            <w:pPr>
              <w:pStyle w:val="aff7"/>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2157" w:type="dxa"/>
            <w:vAlign w:val="center"/>
          </w:tcPr>
          <w:p w:rsidR="00BD2784" w:rsidRPr="00AE7BB0" w:rsidRDefault="00BD2784" w:rsidP="0094460C">
            <w:pPr>
              <w:pStyle w:val="aff7"/>
              <w:jc w:val="center"/>
              <w:rPr>
                <w:rFonts w:ascii="Times New Roman" w:hAnsi="Times New Roman" w:cs="Times New Roman"/>
                <w:sz w:val="20"/>
                <w:szCs w:val="20"/>
              </w:rPr>
            </w:pPr>
            <w:r w:rsidRPr="00AE7BB0">
              <w:rPr>
                <w:rFonts w:ascii="Times New Roman" w:hAnsi="Times New Roman" w:cs="Times New Roman"/>
                <w:sz w:val="20"/>
                <w:szCs w:val="20"/>
              </w:rPr>
              <w:t>индикатор</w:t>
            </w:r>
          </w:p>
        </w:tc>
        <w:tc>
          <w:tcPr>
            <w:tcW w:w="1448" w:type="dxa"/>
          </w:tcPr>
          <w:p w:rsidR="00BD2784" w:rsidRPr="00AE7BB0" w:rsidRDefault="00BD2784" w:rsidP="0094460C">
            <w:pPr>
              <w:rPr>
                <w:rFonts w:ascii="Times New Roman" w:hAnsi="Times New Roman" w:cs="Times New Roman"/>
                <w:sz w:val="20"/>
                <w:szCs w:val="20"/>
              </w:rPr>
            </w:pPr>
          </w:p>
        </w:tc>
        <w:tc>
          <w:tcPr>
            <w:tcW w:w="1084" w:type="dxa"/>
            <w:vMerge/>
          </w:tcPr>
          <w:p w:rsidR="00BD2784" w:rsidRPr="00AE7BB0" w:rsidRDefault="00BD2784" w:rsidP="0094460C">
            <w:pPr>
              <w:rPr>
                <w:rFonts w:ascii="Times New Roman" w:hAnsi="Times New Roman" w:cs="Times New Roman"/>
                <w:sz w:val="20"/>
                <w:szCs w:val="20"/>
              </w:rPr>
            </w:pPr>
          </w:p>
        </w:tc>
        <w:tc>
          <w:tcPr>
            <w:tcW w:w="1080" w:type="dxa"/>
            <w:vMerge/>
          </w:tcPr>
          <w:p w:rsidR="00BD2784" w:rsidRPr="00AE7BB0" w:rsidRDefault="00BD2784" w:rsidP="0094460C">
            <w:pPr>
              <w:rPr>
                <w:rFonts w:ascii="Times New Roman" w:hAnsi="Times New Roman" w:cs="Times New Roman"/>
                <w:sz w:val="20"/>
                <w:szCs w:val="20"/>
              </w:rPr>
            </w:pPr>
          </w:p>
        </w:tc>
      </w:tr>
      <w:tr w:rsidR="00BD2784" w:rsidRPr="00AE7BB0" w:rsidTr="0094460C">
        <w:tc>
          <w:tcPr>
            <w:tcW w:w="10984" w:type="dxa"/>
            <w:gridSpan w:val="6"/>
          </w:tcPr>
          <w:p w:rsidR="00BD2784" w:rsidRPr="00AE7BB0" w:rsidRDefault="00BD2784" w:rsidP="0094460C">
            <w:pPr>
              <w:jc w:val="center"/>
              <w:rPr>
                <w:rFonts w:ascii="Times New Roman" w:hAnsi="Times New Roman" w:cs="Times New Roman"/>
                <w:sz w:val="20"/>
                <w:szCs w:val="20"/>
              </w:rPr>
            </w:pPr>
            <w:r w:rsidRPr="00AE7BB0">
              <w:rPr>
                <w:rFonts w:ascii="Times New Roman" w:hAnsi="Times New Roman" w:cs="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D2784" w:rsidRPr="00AE7BB0" w:rsidTr="0094460C">
        <w:trPr>
          <w:trHeight w:val="934"/>
        </w:trPr>
        <w:tc>
          <w:tcPr>
            <w:tcW w:w="2695" w:type="dxa"/>
            <w:vMerge w:val="restart"/>
          </w:tcPr>
          <w:p w:rsidR="00BD2784" w:rsidRPr="0026358C" w:rsidRDefault="00BD2784" w:rsidP="0094460C">
            <w:pPr>
              <w:pStyle w:val="afff1"/>
              <w:rPr>
                <w:rFonts w:ascii="Times New Roman" w:hAnsi="Times New Roman" w:cs="Times New Roman"/>
                <w:sz w:val="20"/>
                <w:szCs w:val="20"/>
              </w:rPr>
            </w:pPr>
            <w:r w:rsidRPr="0026358C">
              <w:rPr>
                <w:rFonts w:ascii="Times New Roman" w:hAnsi="Times New Roman" w:cs="Times New Roman"/>
                <w:sz w:val="20"/>
                <w:szCs w:val="20"/>
              </w:rPr>
              <w:t>Организация работы по соблюдению правил техники безопасности в учреждении</w:t>
            </w:r>
          </w:p>
        </w:tc>
        <w:tc>
          <w:tcPr>
            <w:tcW w:w="2520" w:type="dxa"/>
            <w:vMerge w:val="restart"/>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Проведение профилактических работ по предупреждению производственного травматизма</w:t>
            </w:r>
          </w:p>
        </w:tc>
        <w:tc>
          <w:tcPr>
            <w:tcW w:w="2157" w:type="dxa"/>
          </w:tcPr>
          <w:p w:rsidR="00BD2784" w:rsidRPr="0026358C" w:rsidRDefault="00BD2784" w:rsidP="0094460C">
            <w:pPr>
              <w:pStyle w:val="aff7"/>
              <w:jc w:val="center"/>
            </w:pPr>
            <w:r w:rsidRPr="0026358C">
              <w:rPr>
                <w:rFonts w:ascii="Times New Roman" w:hAnsi="Times New Roman" w:cs="Times New Roman"/>
                <w:sz w:val="20"/>
                <w:szCs w:val="20"/>
              </w:rPr>
              <w:t>Контроль за соблюдением в учреждении правовых актов по охране труда</w:t>
            </w:r>
          </w:p>
        </w:tc>
        <w:tc>
          <w:tcPr>
            <w:tcW w:w="1448"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Отсутствие замечаний</w:t>
            </w:r>
          </w:p>
        </w:tc>
        <w:tc>
          <w:tcPr>
            <w:tcW w:w="1084" w:type="dxa"/>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5</w:t>
            </w:r>
          </w:p>
        </w:tc>
        <w:tc>
          <w:tcPr>
            <w:tcW w:w="1080" w:type="dxa"/>
          </w:tcPr>
          <w:p w:rsidR="00BD2784" w:rsidRPr="00D828A1" w:rsidRDefault="00BD2784" w:rsidP="0094460C">
            <w:pPr>
              <w:rPr>
                <w:rFonts w:ascii="Times New Roman" w:hAnsi="Times New Roman" w:cs="Times New Roman"/>
                <w:sz w:val="20"/>
                <w:szCs w:val="20"/>
              </w:rPr>
            </w:pPr>
          </w:p>
        </w:tc>
      </w:tr>
      <w:tr w:rsidR="00BD2784" w:rsidRPr="00AE7BB0" w:rsidTr="0094460C">
        <w:trPr>
          <w:trHeight w:val="204"/>
        </w:trPr>
        <w:tc>
          <w:tcPr>
            <w:tcW w:w="2695" w:type="dxa"/>
            <w:vMerge/>
          </w:tcPr>
          <w:p w:rsidR="00BD2784" w:rsidRPr="0026358C" w:rsidRDefault="00BD2784" w:rsidP="0094460C">
            <w:pPr>
              <w:pStyle w:val="afff1"/>
              <w:rPr>
                <w:rFonts w:ascii="Times New Roman" w:hAnsi="Times New Roman" w:cs="Times New Roman"/>
                <w:sz w:val="20"/>
                <w:szCs w:val="20"/>
              </w:rPr>
            </w:pPr>
          </w:p>
        </w:tc>
        <w:tc>
          <w:tcPr>
            <w:tcW w:w="2520" w:type="dxa"/>
            <w:vMerge/>
          </w:tcPr>
          <w:p w:rsidR="00BD2784" w:rsidRPr="0026358C" w:rsidRDefault="00BD2784" w:rsidP="0094460C">
            <w:pPr>
              <w:rPr>
                <w:rFonts w:ascii="Times New Roman" w:hAnsi="Times New Roman" w:cs="Times New Roman"/>
                <w:sz w:val="20"/>
                <w:szCs w:val="20"/>
              </w:rPr>
            </w:pPr>
          </w:p>
        </w:tc>
        <w:tc>
          <w:tcPr>
            <w:tcW w:w="2157" w:type="dxa"/>
            <w:vAlign w:val="center"/>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Обучение по пожарно-техническому минимуму</w:t>
            </w:r>
          </w:p>
        </w:tc>
        <w:tc>
          <w:tcPr>
            <w:tcW w:w="1448" w:type="dxa"/>
          </w:tcPr>
          <w:p w:rsidR="00BD2784" w:rsidRPr="0026358C" w:rsidRDefault="00BD2784" w:rsidP="0094460C">
            <w:pPr>
              <w:pStyle w:val="aff7"/>
              <w:jc w:val="left"/>
              <w:rPr>
                <w:rFonts w:ascii="Times New Roman" w:hAnsi="Times New Roman" w:cs="Times New Roman"/>
                <w:sz w:val="20"/>
                <w:szCs w:val="20"/>
              </w:rPr>
            </w:pPr>
            <w:r w:rsidRPr="0026358C">
              <w:rPr>
                <w:rFonts w:ascii="Times New Roman" w:hAnsi="Times New Roman" w:cs="Times New Roman"/>
                <w:sz w:val="20"/>
                <w:szCs w:val="20"/>
              </w:rPr>
              <w:t>Не реже 1 раза в три года</w:t>
            </w:r>
          </w:p>
        </w:tc>
        <w:tc>
          <w:tcPr>
            <w:tcW w:w="1084" w:type="dxa"/>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5</w:t>
            </w:r>
          </w:p>
        </w:tc>
        <w:tc>
          <w:tcPr>
            <w:tcW w:w="1080" w:type="dxa"/>
          </w:tcPr>
          <w:p w:rsidR="00BD2784" w:rsidRPr="00D828A1" w:rsidRDefault="00BD2784" w:rsidP="0094460C">
            <w:pPr>
              <w:rPr>
                <w:rFonts w:ascii="Times New Roman" w:hAnsi="Times New Roman" w:cs="Times New Roman"/>
                <w:sz w:val="20"/>
                <w:szCs w:val="20"/>
              </w:rPr>
            </w:pPr>
          </w:p>
        </w:tc>
      </w:tr>
      <w:tr w:rsidR="00BD2784" w:rsidRPr="00AE7BB0" w:rsidTr="0094460C">
        <w:trPr>
          <w:trHeight w:val="242"/>
        </w:trPr>
        <w:tc>
          <w:tcPr>
            <w:tcW w:w="2695" w:type="dxa"/>
            <w:vMerge/>
          </w:tcPr>
          <w:p w:rsidR="00BD2784" w:rsidRPr="0026358C" w:rsidRDefault="00BD2784" w:rsidP="0094460C">
            <w:pPr>
              <w:pStyle w:val="afff1"/>
              <w:rPr>
                <w:rFonts w:ascii="Times New Roman" w:hAnsi="Times New Roman" w:cs="Times New Roman"/>
                <w:sz w:val="20"/>
                <w:szCs w:val="20"/>
              </w:rPr>
            </w:pPr>
          </w:p>
        </w:tc>
        <w:tc>
          <w:tcPr>
            <w:tcW w:w="2520" w:type="dxa"/>
            <w:vMerge/>
          </w:tcPr>
          <w:p w:rsidR="00BD2784" w:rsidRPr="0026358C" w:rsidRDefault="00BD2784" w:rsidP="0094460C">
            <w:pPr>
              <w:rPr>
                <w:rFonts w:ascii="Times New Roman" w:hAnsi="Times New Roman" w:cs="Times New Roman"/>
                <w:sz w:val="20"/>
                <w:szCs w:val="20"/>
              </w:rPr>
            </w:pPr>
          </w:p>
        </w:tc>
        <w:tc>
          <w:tcPr>
            <w:tcW w:w="2157" w:type="dxa"/>
            <w:vAlign w:val="center"/>
          </w:tcPr>
          <w:p w:rsidR="00BD2784" w:rsidRPr="0026358C" w:rsidRDefault="00BD2784" w:rsidP="0094460C">
            <w:pPr>
              <w:jc w:val="center"/>
              <w:rPr>
                <w:rFonts w:ascii="Times New Roman" w:hAnsi="Times New Roman" w:cs="Times New Roman"/>
                <w:sz w:val="20"/>
                <w:szCs w:val="20"/>
              </w:rPr>
            </w:pPr>
            <w:r w:rsidRPr="0026358C">
              <w:rPr>
                <w:rFonts w:ascii="Times New Roman" w:hAnsi="Times New Roman" w:cs="Times New Roman"/>
                <w:sz w:val="20"/>
                <w:szCs w:val="20"/>
              </w:rPr>
              <w:t>Обучение по санитарному минимуму</w:t>
            </w:r>
          </w:p>
        </w:tc>
        <w:tc>
          <w:tcPr>
            <w:tcW w:w="1448" w:type="dxa"/>
          </w:tcPr>
          <w:p w:rsidR="00BD2784" w:rsidRPr="0026358C" w:rsidRDefault="00BD2784" w:rsidP="0094460C">
            <w:pPr>
              <w:pStyle w:val="aff7"/>
              <w:jc w:val="left"/>
              <w:rPr>
                <w:rFonts w:ascii="Times New Roman" w:hAnsi="Times New Roman" w:cs="Times New Roman"/>
                <w:sz w:val="20"/>
                <w:szCs w:val="20"/>
              </w:rPr>
            </w:pPr>
            <w:r w:rsidRPr="0026358C">
              <w:rPr>
                <w:rFonts w:ascii="Times New Roman" w:hAnsi="Times New Roman" w:cs="Times New Roman"/>
                <w:sz w:val="20"/>
                <w:szCs w:val="20"/>
              </w:rPr>
              <w:t>Не реже 1 раза в 2 года</w:t>
            </w:r>
          </w:p>
        </w:tc>
        <w:tc>
          <w:tcPr>
            <w:tcW w:w="1084" w:type="dxa"/>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5</w:t>
            </w:r>
          </w:p>
        </w:tc>
        <w:tc>
          <w:tcPr>
            <w:tcW w:w="1080" w:type="dxa"/>
          </w:tcPr>
          <w:p w:rsidR="00BD2784" w:rsidRPr="00D828A1" w:rsidRDefault="00BD2784" w:rsidP="0094460C">
            <w:pPr>
              <w:rPr>
                <w:rFonts w:ascii="Times New Roman" w:hAnsi="Times New Roman" w:cs="Times New Roman"/>
                <w:sz w:val="20"/>
                <w:szCs w:val="20"/>
              </w:rPr>
            </w:pPr>
          </w:p>
        </w:tc>
      </w:tr>
      <w:tr w:rsidR="00BD2784" w:rsidRPr="00AE7BB0" w:rsidTr="0094460C">
        <w:trPr>
          <w:trHeight w:val="331"/>
        </w:trPr>
        <w:tc>
          <w:tcPr>
            <w:tcW w:w="2695" w:type="dxa"/>
            <w:vMerge/>
          </w:tcPr>
          <w:p w:rsidR="00BD2784" w:rsidRPr="0026358C" w:rsidRDefault="00BD2784" w:rsidP="0094460C">
            <w:pPr>
              <w:pStyle w:val="afff1"/>
              <w:rPr>
                <w:rFonts w:ascii="Times New Roman" w:hAnsi="Times New Roman" w:cs="Times New Roman"/>
                <w:sz w:val="30"/>
                <w:szCs w:val="30"/>
              </w:rPr>
            </w:pPr>
          </w:p>
        </w:tc>
        <w:tc>
          <w:tcPr>
            <w:tcW w:w="2520" w:type="dxa"/>
            <w:vMerge/>
          </w:tcPr>
          <w:p w:rsidR="00BD2784" w:rsidRPr="0026358C" w:rsidRDefault="00BD2784" w:rsidP="0094460C">
            <w:pPr>
              <w:pStyle w:val="afff1"/>
              <w:rPr>
                <w:rFonts w:ascii="Times New Roman" w:hAnsi="Times New Roman" w:cs="Times New Roman"/>
                <w:sz w:val="20"/>
                <w:szCs w:val="20"/>
              </w:rPr>
            </w:pPr>
          </w:p>
        </w:tc>
        <w:tc>
          <w:tcPr>
            <w:tcW w:w="2157" w:type="dxa"/>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Отсутствие производственных травм</w:t>
            </w:r>
          </w:p>
        </w:tc>
        <w:tc>
          <w:tcPr>
            <w:tcW w:w="1448"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Отсутствие травм</w:t>
            </w:r>
          </w:p>
        </w:tc>
        <w:tc>
          <w:tcPr>
            <w:tcW w:w="1084" w:type="dxa"/>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7</w:t>
            </w:r>
          </w:p>
        </w:tc>
        <w:tc>
          <w:tcPr>
            <w:tcW w:w="1080" w:type="dxa"/>
          </w:tcPr>
          <w:p w:rsidR="00BD2784" w:rsidRPr="00D828A1" w:rsidRDefault="00BD2784" w:rsidP="0094460C">
            <w:pPr>
              <w:rPr>
                <w:rFonts w:ascii="Times New Roman" w:hAnsi="Times New Roman" w:cs="Times New Roman"/>
                <w:sz w:val="20"/>
                <w:szCs w:val="20"/>
              </w:rPr>
            </w:pPr>
          </w:p>
        </w:tc>
      </w:tr>
      <w:tr w:rsidR="00BD2784" w:rsidRPr="00AE7BB0" w:rsidTr="0094460C">
        <w:trPr>
          <w:trHeight w:val="331"/>
        </w:trPr>
        <w:tc>
          <w:tcPr>
            <w:tcW w:w="2695" w:type="dxa"/>
            <w:vMerge/>
          </w:tcPr>
          <w:p w:rsidR="00BD2784" w:rsidRPr="0026358C" w:rsidRDefault="00BD2784" w:rsidP="0094460C">
            <w:pPr>
              <w:pStyle w:val="afff1"/>
              <w:rPr>
                <w:rFonts w:ascii="Times New Roman" w:hAnsi="Times New Roman" w:cs="Times New Roman"/>
                <w:sz w:val="30"/>
                <w:szCs w:val="30"/>
              </w:rPr>
            </w:pPr>
          </w:p>
        </w:tc>
        <w:tc>
          <w:tcPr>
            <w:tcW w:w="2520" w:type="dxa"/>
          </w:tcPr>
          <w:p w:rsidR="00BD2784" w:rsidRPr="0026358C" w:rsidRDefault="00BD2784" w:rsidP="0094460C">
            <w:pPr>
              <w:widowControl/>
              <w:rPr>
                <w:rFonts w:ascii="Times New Roman" w:hAnsi="Times New Roman" w:cs="Times New Roman"/>
                <w:sz w:val="20"/>
                <w:szCs w:val="20"/>
              </w:rPr>
            </w:pPr>
            <w:r w:rsidRPr="0026358C">
              <w:rPr>
                <w:rFonts w:ascii="Times New Roman" w:hAnsi="Times New Roman" w:cs="Times New Roman"/>
                <w:sz w:val="20"/>
                <w:szCs w:val="20"/>
              </w:rPr>
              <w:t>Проведение теоретических занятий по соблюдению требований безопасности</w:t>
            </w:r>
          </w:p>
        </w:tc>
        <w:tc>
          <w:tcPr>
            <w:tcW w:w="2157" w:type="dxa"/>
          </w:tcPr>
          <w:p w:rsidR="00BD2784" w:rsidRPr="0026358C" w:rsidRDefault="00BD2784" w:rsidP="0094460C">
            <w:pPr>
              <w:jc w:val="center"/>
              <w:rPr>
                <w:rFonts w:ascii="Times New Roman" w:hAnsi="Times New Roman" w:cs="Times New Roman"/>
                <w:sz w:val="20"/>
                <w:szCs w:val="20"/>
              </w:rPr>
            </w:pPr>
            <w:r>
              <w:rPr>
                <w:rFonts w:ascii="Times New Roman" w:hAnsi="Times New Roman" w:cs="Times New Roman"/>
                <w:sz w:val="20"/>
                <w:szCs w:val="20"/>
              </w:rPr>
              <w:t>П</w:t>
            </w:r>
            <w:r w:rsidRPr="0026358C">
              <w:rPr>
                <w:rFonts w:ascii="Times New Roman" w:hAnsi="Times New Roman" w:cs="Times New Roman"/>
                <w:sz w:val="20"/>
                <w:szCs w:val="20"/>
              </w:rPr>
              <w:t>о факту проведения занятий</w:t>
            </w:r>
          </w:p>
          <w:p w:rsidR="00BD2784" w:rsidRPr="0026358C" w:rsidRDefault="00BD2784" w:rsidP="0094460C">
            <w:pPr>
              <w:jc w:val="center"/>
              <w:rPr>
                <w:rFonts w:ascii="Times New Roman" w:hAnsi="Times New Roman" w:cs="Times New Roman"/>
                <w:sz w:val="20"/>
                <w:szCs w:val="20"/>
              </w:rPr>
            </w:pPr>
          </w:p>
        </w:tc>
        <w:tc>
          <w:tcPr>
            <w:tcW w:w="1448"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 xml:space="preserve">1 занятие </w:t>
            </w:r>
          </w:p>
          <w:p w:rsidR="00BD2784" w:rsidRPr="0026358C" w:rsidRDefault="00BD2784" w:rsidP="0094460C">
            <w:pPr>
              <w:rPr>
                <w:rFonts w:ascii="Times New Roman" w:hAnsi="Times New Roman" w:cs="Times New Roman"/>
                <w:sz w:val="20"/>
                <w:szCs w:val="20"/>
              </w:rPr>
            </w:pPr>
          </w:p>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Свыше 1</w:t>
            </w:r>
          </w:p>
        </w:tc>
        <w:tc>
          <w:tcPr>
            <w:tcW w:w="1084" w:type="dxa"/>
          </w:tcPr>
          <w:p w:rsidR="00BD2784" w:rsidRPr="0026358C" w:rsidRDefault="00BD2784" w:rsidP="0094460C">
            <w:pPr>
              <w:widowControl/>
              <w:jc w:val="center"/>
              <w:rPr>
                <w:rFonts w:ascii="Times New Roman" w:hAnsi="Times New Roman" w:cs="Times New Roman"/>
                <w:sz w:val="20"/>
                <w:szCs w:val="20"/>
              </w:rPr>
            </w:pPr>
            <w:r w:rsidRPr="0026358C">
              <w:rPr>
                <w:rFonts w:ascii="Times New Roman" w:hAnsi="Times New Roman" w:cs="Times New Roman"/>
                <w:sz w:val="20"/>
                <w:szCs w:val="20"/>
              </w:rPr>
              <w:t>5</w:t>
            </w:r>
          </w:p>
          <w:p w:rsidR="00BD2784" w:rsidRPr="0026358C" w:rsidRDefault="00BD2784" w:rsidP="0094460C">
            <w:pPr>
              <w:widowControl/>
              <w:jc w:val="center"/>
              <w:rPr>
                <w:rFonts w:ascii="Times New Roman" w:hAnsi="Times New Roman" w:cs="Times New Roman"/>
                <w:sz w:val="20"/>
                <w:szCs w:val="20"/>
              </w:rPr>
            </w:pPr>
          </w:p>
          <w:p w:rsidR="00BD2784" w:rsidRPr="0026358C" w:rsidRDefault="00BD2784" w:rsidP="0094460C">
            <w:pPr>
              <w:widowControl/>
              <w:jc w:val="center"/>
              <w:rPr>
                <w:rFonts w:ascii="Times New Roman" w:hAnsi="Times New Roman" w:cs="Times New Roman"/>
                <w:sz w:val="20"/>
                <w:szCs w:val="20"/>
              </w:rPr>
            </w:pPr>
            <w:r w:rsidRPr="0026358C">
              <w:rPr>
                <w:rFonts w:ascii="Times New Roman" w:hAnsi="Times New Roman" w:cs="Times New Roman"/>
                <w:sz w:val="20"/>
                <w:szCs w:val="20"/>
              </w:rPr>
              <w:t>10</w:t>
            </w:r>
          </w:p>
        </w:tc>
        <w:tc>
          <w:tcPr>
            <w:tcW w:w="1080" w:type="dxa"/>
          </w:tcPr>
          <w:p w:rsidR="00BD2784" w:rsidRPr="00D828A1" w:rsidRDefault="00BD2784" w:rsidP="0094460C">
            <w:pPr>
              <w:rPr>
                <w:rFonts w:ascii="Times New Roman" w:hAnsi="Times New Roman" w:cs="Times New Roman"/>
                <w:color w:val="FF0000"/>
                <w:sz w:val="20"/>
                <w:szCs w:val="20"/>
              </w:rPr>
            </w:pPr>
          </w:p>
        </w:tc>
      </w:tr>
      <w:tr w:rsidR="00BD2784" w:rsidRPr="00AE7BB0" w:rsidTr="0094460C">
        <w:trPr>
          <w:trHeight w:val="331"/>
        </w:trPr>
        <w:tc>
          <w:tcPr>
            <w:tcW w:w="2695" w:type="dxa"/>
            <w:vMerge/>
          </w:tcPr>
          <w:p w:rsidR="00BD2784" w:rsidRPr="0026358C" w:rsidRDefault="00BD2784" w:rsidP="0094460C">
            <w:pPr>
              <w:pStyle w:val="afff1"/>
              <w:rPr>
                <w:rFonts w:ascii="Times New Roman" w:hAnsi="Times New Roman" w:cs="Times New Roman"/>
                <w:sz w:val="30"/>
                <w:szCs w:val="30"/>
              </w:rPr>
            </w:pPr>
          </w:p>
        </w:tc>
        <w:tc>
          <w:tcPr>
            <w:tcW w:w="2520" w:type="dxa"/>
          </w:tcPr>
          <w:p w:rsidR="00BD2784" w:rsidRPr="00712F55" w:rsidRDefault="00BD2784" w:rsidP="0094460C">
            <w:pPr>
              <w:pStyle w:val="afff1"/>
              <w:rPr>
                <w:rFonts w:ascii="Times New Roman" w:hAnsi="Times New Roman" w:cs="Times New Roman"/>
                <w:sz w:val="20"/>
                <w:szCs w:val="20"/>
              </w:rPr>
            </w:pPr>
            <w:r w:rsidRPr="00712F55">
              <w:rPr>
                <w:rFonts w:ascii="Times New Roman" w:hAnsi="Times New Roman" w:cs="Times New Roman"/>
                <w:sz w:val="20"/>
                <w:szCs w:val="20"/>
              </w:rPr>
              <w:t>Проведение тренировок по ТБ</w:t>
            </w:r>
            <w:r>
              <w:rPr>
                <w:rFonts w:ascii="Times New Roman" w:hAnsi="Times New Roman" w:cs="Times New Roman"/>
                <w:sz w:val="20"/>
                <w:szCs w:val="20"/>
              </w:rPr>
              <w:t xml:space="preserve"> </w:t>
            </w:r>
          </w:p>
        </w:tc>
        <w:tc>
          <w:tcPr>
            <w:tcW w:w="2157" w:type="dxa"/>
            <w:vAlign w:val="center"/>
          </w:tcPr>
          <w:p w:rsidR="00BD2784" w:rsidRPr="00712F55" w:rsidRDefault="00BD2784" w:rsidP="0094460C">
            <w:pPr>
              <w:rPr>
                <w:rFonts w:ascii="Times New Roman" w:hAnsi="Times New Roman" w:cs="Times New Roman"/>
                <w:sz w:val="20"/>
                <w:szCs w:val="20"/>
              </w:rPr>
            </w:pPr>
          </w:p>
          <w:p w:rsidR="00BD2784" w:rsidRPr="00712F55" w:rsidRDefault="00BD2784" w:rsidP="0094460C">
            <w:pPr>
              <w:rPr>
                <w:rFonts w:ascii="Times New Roman" w:hAnsi="Times New Roman" w:cs="Times New Roman"/>
                <w:sz w:val="20"/>
                <w:szCs w:val="20"/>
              </w:rPr>
            </w:pPr>
          </w:p>
        </w:tc>
        <w:tc>
          <w:tcPr>
            <w:tcW w:w="1448" w:type="dxa"/>
          </w:tcPr>
          <w:p w:rsidR="00BD2784" w:rsidRPr="00712F55" w:rsidRDefault="00BD2784" w:rsidP="0094460C">
            <w:pPr>
              <w:pStyle w:val="aff7"/>
              <w:jc w:val="center"/>
              <w:rPr>
                <w:rFonts w:ascii="Times New Roman" w:hAnsi="Times New Roman" w:cs="Times New Roman"/>
                <w:sz w:val="20"/>
                <w:szCs w:val="20"/>
              </w:rPr>
            </w:pPr>
          </w:p>
        </w:tc>
        <w:tc>
          <w:tcPr>
            <w:tcW w:w="1084" w:type="dxa"/>
          </w:tcPr>
          <w:p w:rsidR="00BD2784" w:rsidRPr="00712F55" w:rsidRDefault="00BD2784" w:rsidP="0094460C">
            <w:pPr>
              <w:pStyle w:val="aff7"/>
              <w:jc w:val="center"/>
              <w:rPr>
                <w:rFonts w:ascii="Times New Roman" w:hAnsi="Times New Roman" w:cs="Times New Roman"/>
                <w:sz w:val="20"/>
                <w:szCs w:val="20"/>
              </w:rPr>
            </w:pPr>
            <w:r w:rsidRPr="00712F55">
              <w:rPr>
                <w:rFonts w:ascii="Times New Roman" w:hAnsi="Times New Roman" w:cs="Times New Roman"/>
                <w:sz w:val="20"/>
                <w:szCs w:val="20"/>
              </w:rPr>
              <w:t>4</w:t>
            </w:r>
          </w:p>
        </w:tc>
        <w:tc>
          <w:tcPr>
            <w:tcW w:w="1080" w:type="dxa"/>
          </w:tcPr>
          <w:p w:rsidR="00BD2784" w:rsidRPr="00712F55" w:rsidRDefault="00BD2784" w:rsidP="0094460C">
            <w:pPr>
              <w:rPr>
                <w:rFonts w:ascii="Times New Roman" w:hAnsi="Times New Roman" w:cs="Times New Roman"/>
                <w:sz w:val="20"/>
                <w:szCs w:val="20"/>
              </w:rPr>
            </w:pPr>
          </w:p>
        </w:tc>
      </w:tr>
      <w:tr w:rsidR="00BD2784" w:rsidRPr="00AE7BB0" w:rsidTr="0094460C">
        <w:trPr>
          <w:trHeight w:val="331"/>
        </w:trPr>
        <w:tc>
          <w:tcPr>
            <w:tcW w:w="2695" w:type="dxa"/>
            <w:vMerge/>
          </w:tcPr>
          <w:p w:rsidR="00BD2784" w:rsidRPr="0026358C" w:rsidRDefault="00BD2784" w:rsidP="0094460C">
            <w:pPr>
              <w:pStyle w:val="afff1"/>
              <w:rPr>
                <w:rFonts w:ascii="Times New Roman" w:hAnsi="Times New Roman" w:cs="Times New Roman"/>
                <w:sz w:val="30"/>
                <w:szCs w:val="30"/>
              </w:rPr>
            </w:pPr>
          </w:p>
        </w:tc>
        <w:tc>
          <w:tcPr>
            <w:tcW w:w="2520" w:type="dxa"/>
          </w:tcPr>
          <w:p w:rsidR="00BD2784" w:rsidRPr="0026358C" w:rsidRDefault="00BD2784" w:rsidP="0094460C">
            <w:pPr>
              <w:pStyle w:val="afff1"/>
              <w:rPr>
                <w:rFonts w:ascii="Times New Roman" w:hAnsi="Times New Roman" w:cs="Times New Roman"/>
                <w:sz w:val="20"/>
                <w:szCs w:val="20"/>
              </w:rPr>
            </w:pPr>
            <w:r w:rsidRPr="0026358C">
              <w:rPr>
                <w:rFonts w:ascii="Times New Roman" w:hAnsi="Times New Roman" w:cs="Times New Roman"/>
                <w:sz w:val="20"/>
                <w:szCs w:val="20"/>
              </w:rPr>
              <w:t>Работа по совершенствованию системы ОТ и ПБ</w:t>
            </w:r>
          </w:p>
        </w:tc>
        <w:tc>
          <w:tcPr>
            <w:tcW w:w="2157" w:type="dxa"/>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Наличие, разработка программы деятельности по ОТ и ПБ, локальных актов по охране труда</w:t>
            </w:r>
          </w:p>
        </w:tc>
        <w:tc>
          <w:tcPr>
            <w:tcW w:w="1448" w:type="dxa"/>
          </w:tcPr>
          <w:p w:rsidR="00BD2784" w:rsidRPr="0026358C" w:rsidRDefault="00BD2784" w:rsidP="0094460C">
            <w:pPr>
              <w:rPr>
                <w:rFonts w:ascii="Times New Roman" w:hAnsi="Times New Roman" w:cs="Times New Roman"/>
                <w:sz w:val="20"/>
                <w:szCs w:val="20"/>
              </w:rPr>
            </w:pPr>
          </w:p>
        </w:tc>
        <w:tc>
          <w:tcPr>
            <w:tcW w:w="1084" w:type="dxa"/>
          </w:tcPr>
          <w:p w:rsidR="00BD2784" w:rsidRPr="0026358C" w:rsidRDefault="00BD2784" w:rsidP="0094460C">
            <w:pPr>
              <w:pStyle w:val="aff7"/>
              <w:jc w:val="center"/>
              <w:rPr>
                <w:rFonts w:ascii="Times New Roman" w:hAnsi="Times New Roman" w:cs="Times New Roman"/>
                <w:sz w:val="20"/>
                <w:szCs w:val="20"/>
              </w:rPr>
            </w:pPr>
            <w:r w:rsidRPr="0026358C">
              <w:rPr>
                <w:rFonts w:ascii="Times New Roman" w:hAnsi="Times New Roman" w:cs="Times New Roman"/>
                <w:sz w:val="20"/>
                <w:szCs w:val="20"/>
              </w:rPr>
              <w:t>5</w:t>
            </w:r>
          </w:p>
        </w:tc>
        <w:tc>
          <w:tcPr>
            <w:tcW w:w="1080" w:type="dxa"/>
          </w:tcPr>
          <w:p w:rsidR="00BD2784" w:rsidRPr="00D828A1" w:rsidRDefault="00BD2784" w:rsidP="0094460C">
            <w:pPr>
              <w:rPr>
                <w:rFonts w:ascii="Times New Roman" w:hAnsi="Times New Roman" w:cs="Times New Roman"/>
                <w:color w:val="FF0000"/>
                <w:sz w:val="20"/>
                <w:szCs w:val="20"/>
              </w:rPr>
            </w:pPr>
          </w:p>
        </w:tc>
      </w:tr>
      <w:tr w:rsidR="00BD2784" w:rsidRPr="00AE7BB0" w:rsidTr="0094460C">
        <w:tc>
          <w:tcPr>
            <w:tcW w:w="10984" w:type="dxa"/>
            <w:gridSpan w:val="6"/>
          </w:tcPr>
          <w:p w:rsidR="00BD2784" w:rsidRPr="0026358C" w:rsidRDefault="00BD2784" w:rsidP="0094460C">
            <w:pPr>
              <w:jc w:val="center"/>
              <w:rPr>
                <w:rFonts w:ascii="Times New Roman" w:hAnsi="Times New Roman" w:cs="Times New Roman"/>
                <w:sz w:val="20"/>
                <w:szCs w:val="20"/>
              </w:rPr>
            </w:pPr>
            <w:r w:rsidRPr="0026358C">
              <w:rPr>
                <w:rFonts w:ascii="Times New Roman" w:hAnsi="Times New Roman" w:cs="Times New Roman"/>
                <w:sz w:val="20"/>
                <w:szCs w:val="20"/>
              </w:rPr>
              <w:t>Выплаты за интенсивность и высокие результаты работы</w:t>
            </w:r>
          </w:p>
        </w:tc>
      </w:tr>
      <w:tr w:rsidR="00BD2784" w:rsidRPr="00AE7BB0" w:rsidTr="0094460C">
        <w:trPr>
          <w:trHeight w:val="898"/>
        </w:trPr>
        <w:tc>
          <w:tcPr>
            <w:tcW w:w="2695" w:type="dxa"/>
            <w:vMerge w:val="restart"/>
          </w:tcPr>
          <w:p w:rsidR="00BD2784" w:rsidRPr="0026358C" w:rsidRDefault="00BD2784" w:rsidP="0094460C">
            <w:pPr>
              <w:pStyle w:val="afff1"/>
              <w:rPr>
                <w:rFonts w:ascii="Times New Roman" w:hAnsi="Times New Roman" w:cs="Times New Roman"/>
                <w:sz w:val="20"/>
                <w:szCs w:val="20"/>
              </w:rPr>
            </w:pPr>
            <w:r w:rsidRPr="0026358C">
              <w:rPr>
                <w:rFonts w:ascii="Times New Roman" w:hAnsi="Times New Roman" w:cs="Times New Roman"/>
                <w:sz w:val="20"/>
                <w:szCs w:val="20"/>
              </w:rPr>
              <w:t>Взаимодействие со сторонними учреждениями и организациями</w:t>
            </w:r>
          </w:p>
        </w:tc>
        <w:tc>
          <w:tcPr>
            <w:tcW w:w="2520"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Составление и предоставление отчетности по охране труда в срок и по установленным формам</w:t>
            </w:r>
          </w:p>
        </w:tc>
        <w:tc>
          <w:tcPr>
            <w:tcW w:w="2157"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 xml:space="preserve">по факту отсутствия обоснованных зафиксированных замечаний </w:t>
            </w:r>
          </w:p>
        </w:tc>
        <w:tc>
          <w:tcPr>
            <w:tcW w:w="1448"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0 замечаний</w:t>
            </w:r>
          </w:p>
        </w:tc>
        <w:tc>
          <w:tcPr>
            <w:tcW w:w="1084" w:type="dxa"/>
          </w:tcPr>
          <w:p w:rsidR="00BD2784" w:rsidRPr="0026358C" w:rsidRDefault="00BD2784" w:rsidP="0094460C">
            <w:pPr>
              <w:ind w:firstLine="80"/>
              <w:rPr>
                <w:rFonts w:ascii="Times New Roman" w:hAnsi="Times New Roman" w:cs="Times New Roman"/>
                <w:sz w:val="20"/>
                <w:szCs w:val="20"/>
              </w:rPr>
            </w:pPr>
            <w:r w:rsidRPr="0026358C">
              <w:rPr>
                <w:rFonts w:ascii="Times New Roman" w:hAnsi="Times New Roman" w:cs="Times New Roman"/>
                <w:sz w:val="20"/>
                <w:szCs w:val="20"/>
              </w:rPr>
              <w:t>10</w:t>
            </w:r>
          </w:p>
        </w:tc>
        <w:tc>
          <w:tcPr>
            <w:tcW w:w="1080" w:type="dxa"/>
          </w:tcPr>
          <w:p w:rsidR="00BD2784" w:rsidRPr="00AE7BB0" w:rsidRDefault="00BD2784" w:rsidP="0094460C">
            <w:pPr>
              <w:rPr>
                <w:rFonts w:ascii="Times New Roman" w:hAnsi="Times New Roman" w:cs="Times New Roman"/>
                <w:sz w:val="20"/>
                <w:szCs w:val="20"/>
              </w:rPr>
            </w:pPr>
          </w:p>
        </w:tc>
      </w:tr>
      <w:tr w:rsidR="00BD2784" w:rsidRPr="00AE7BB0" w:rsidTr="0094460C">
        <w:trPr>
          <w:trHeight w:val="898"/>
        </w:trPr>
        <w:tc>
          <w:tcPr>
            <w:tcW w:w="2695" w:type="dxa"/>
            <w:vMerge/>
          </w:tcPr>
          <w:p w:rsidR="00BD2784" w:rsidRPr="0026358C" w:rsidRDefault="00BD2784" w:rsidP="0094460C">
            <w:pPr>
              <w:pStyle w:val="afff1"/>
              <w:rPr>
                <w:rFonts w:ascii="Times New Roman" w:hAnsi="Times New Roman" w:cs="Times New Roman"/>
                <w:sz w:val="20"/>
                <w:szCs w:val="20"/>
              </w:rPr>
            </w:pPr>
          </w:p>
        </w:tc>
        <w:tc>
          <w:tcPr>
            <w:tcW w:w="2520" w:type="dxa"/>
          </w:tcPr>
          <w:p w:rsidR="00BD2784" w:rsidRPr="0026358C" w:rsidRDefault="00BD2784" w:rsidP="0094460C">
            <w:pPr>
              <w:widowControl/>
              <w:rPr>
                <w:rFonts w:ascii="Times New Roman" w:hAnsi="Times New Roman" w:cs="Times New Roman"/>
                <w:sz w:val="20"/>
                <w:szCs w:val="20"/>
              </w:rPr>
            </w:pPr>
            <w:r w:rsidRPr="0026358C">
              <w:rPr>
                <w:rFonts w:ascii="Times New Roman" w:hAnsi="Times New Roman" w:cs="Times New Roman"/>
                <w:sz w:val="20"/>
                <w:szCs w:val="20"/>
              </w:rPr>
              <w:t>Инициативный подход к работе</w:t>
            </w:r>
          </w:p>
        </w:tc>
        <w:tc>
          <w:tcPr>
            <w:tcW w:w="2157" w:type="dxa"/>
          </w:tcPr>
          <w:p w:rsidR="00BD2784" w:rsidRPr="0026358C" w:rsidRDefault="00BD2784" w:rsidP="0094460C">
            <w:pPr>
              <w:widowControl/>
              <w:rPr>
                <w:rFonts w:ascii="Times New Roman" w:hAnsi="Times New Roman" w:cs="Times New Roman"/>
                <w:sz w:val="20"/>
                <w:szCs w:val="20"/>
              </w:rPr>
            </w:pPr>
            <w:r w:rsidRPr="0026358C">
              <w:rPr>
                <w:rFonts w:ascii="Times New Roman" w:hAnsi="Times New Roman" w:cs="Times New Roman"/>
                <w:sz w:val="20"/>
                <w:szCs w:val="20"/>
              </w:rPr>
              <w:t>предложения администрации по эффективной организации работы и рациональному использованию финансовых и материальных ресурсов</w:t>
            </w:r>
          </w:p>
        </w:tc>
        <w:tc>
          <w:tcPr>
            <w:tcW w:w="1448" w:type="dxa"/>
          </w:tcPr>
          <w:p w:rsidR="00BD2784" w:rsidRPr="0026358C" w:rsidRDefault="00BD2784" w:rsidP="0094460C">
            <w:pPr>
              <w:widowControl/>
              <w:rPr>
                <w:rFonts w:ascii="Times New Roman" w:hAnsi="Times New Roman" w:cs="Times New Roman"/>
                <w:sz w:val="20"/>
                <w:szCs w:val="20"/>
              </w:rPr>
            </w:pPr>
            <w:r w:rsidRPr="0026358C">
              <w:rPr>
                <w:rFonts w:ascii="Times New Roman" w:hAnsi="Times New Roman" w:cs="Times New Roman"/>
                <w:sz w:val="20"/>
                <w:szCs w:val="20"/>
              </w:rPr>
              <w:t>1 предложение</w:t>
            </w:r>
          </w:p>
        </w:tc>
        <w:tc>
          <w:tcPr>
            <w:tcW w:w="1084" w:type="dxa"/>
          </w:tcPr>
          <w:p w:rsidR="00BD2784" w:rsidRPr="0026358C" w:rsidRDefault="00BD2784" w:rsidP="0094460C">
            <w:pPr>
              <w:widowControl/>
              <w:rPr>
                <w:rFonts w:ascii="Times New Roman" w:hAnsi="Times New Roman" w:cs="Times New Roman"/>
                <w:sz w:val="20"/>
                <w:szCs w:val="20"/>
              </w:rPr>
            </w:pPr>
            <w:r w:rsidRPr="0026358C">
              <w:rPr>
                <w:rFonts w:ascii="Times New Roman" w:hAnsi="Times New Roman" w:cs="Times New Roman"/>
                <w:sz w:val="20"/>
                <w:szCs w:val="20"/>
              </w:rPr>
              <w:t>5</w:t>
            </w:r>
          </w:p>
        </w:tc>
        <w:tc>
          <w:tcPr>
            <w:tcW w:w="1080" w:type="dxa"/>
          </w:tcPr>
          <w:p w:rsidR="00BD2784" w:rsidRPr="00AE7BB0" w:rsidRDefault="00BD2784" w:rsidP="0094460C">
            <w:pPr>
              <w:rPr>
                <w:rFonts w:ascii="Times New Roman" w:hAnsi="Times New Roman" w:cs="Times New Roman"/>
                <w:sz w:val="20"/>
                <w:szCs w:val="20"/>
              </w:rPr>
            </w:pPr>
          </w:p>
        </w:tc>
      </w:tr>
      <w:tr w:rsidR="00BD2784" w:rsidRPr="00AE7BB0" w:rsidTr="0094460C">
        <w:trPr>
          <w:trHeight w:val="257"/>
        </w:trPr>
        <w:tc>
          <w:tcPr>
            <w:tcW w:w="10984" w:type="dxa"/>
            <w:gridSpan w:val="6"/>
          </w:tcPr>
          <w:p w:rsidR="00BD2784" w:rsidRPr="0026358C" w:rsidRDefault="00BD2784" w:rsidP="0094460C">
            <w:pPr>
              <w:jc w:val="center"/>
              <w:rPr>
                <w:rFonts w:ascii="Times New Roman" w:hAnsi="Times New Roman" w:cs="Times New Roman"/>
                <w:sz w:val="20"/>
                <w:szCs w:val="20"/>
              </w:rPr>
            </w:pPr>
            <w:r w:rsidRPr="0026358C">
              <w:rPr>
                <w:rFonts w:ascii="Times New Roman" w:hAnsi="Times New Roman" w:cs="Times New Roman"/>
                <w:sz w:val="20"/>
                <w:szCs w:val="20"/>
              </w:rPr>
              <w:t>Выплаты за качество выполняемых работ</w:t>
            </w:r>
          </w:p>
        </w:tc>
      </w:tr>
      <w:tr w:rsidR="00BD2784" w:rsidRPr="00AE7BB0" w:rsidTr="0094460C">
        <w:trPr>
          <w:trHeight w:val="554"/>
        </w:trPr>
        <w:tc>
          <w:tcPr>
            <w:tcW w:w="2695"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 xml:space="preserve">Эффективность реализации программы деятельности учреждения </w:t>
            </w:r>
            <w:proofErr w:type="gramStart"/>
            <w:r w:rsidRPr="0026358C">
              <w:rPr>
                <w:rFonts w:ascii="Times New Roman" w:hAnsi="Times New Roman" w:cs="Times New Roman"/>
                <w:sz w:val="20"/>
                <w:szCs w:val="20"/>
              </w:rPr>
              <w:t>по От</w:t>
            </w:r>
            <w:proofErr w:type="gramEnd"/>
            <w:r w:rsidRPr="0026358C">
              <w:rPr>
                <w:rFonts w:ascii="Times New Roman" w:hAnsi="Times New Roman" w:cs="Times New Roman"/>
                <w:sz w:val="20"/>
                <w:szCs w:val="20"/>
              </w:rPr>
              <w:t xml:space="preserve"> и ТБ</w:t>
            </w:r>
          </w:p>
        </w:tc>
        <w:tc>
          <w:tcPr>
            <w:tcW w:w="2520" w:type="dxa"/>
          </w:tcPr>
          <w:p w:rsidR="00BD2784" w:rsidRPr="0026358C" w:rsidRDefault="00BD2784" w:rsidP="0094460C">
            <w:pPr>
              <w:ind w:firstLine="33"/>
              <w:rPr>
                <w:rFonts w:ascii="Times New Roman" w:hAnsi="Times New Roman" w:cs="Times New Roman"/>
                <w:sz w:val="20"/>
                <w:szCs w:val="20"/>
              </w:rPr>
            </w:pPr>
            <w:r w:rsidRPr="0026358C">
              <w:rPr>
                <w:rFonts w:ascii="Times New Roman" w:hAnsi="Times New Roman" w:cs="Times New Roman"/>
                <w:sz w:val="20"/>
                <w:szCs w:val="20"/>
              </w:rPr>
              <w:t>Соблюдение требований техники безопасности, пожарной безопасности и охраны труда, правил внутреннего трудового распорядка</w:t>
            </w:r>
          </w:p>
        </w:tc>
        <w:tc>
          <w:tcPr>
            <w:tcW w:w="2157" w:type="dxa"/>
          </w:tcPr>
          <w:p w:rsidR="00BD2784" w:rsidRPr="0026358C" w:rsidRDefault="00BD2784" w:rsidP="0094460C">
            <w:pPr>
              <w:ind w:firstLine="80"/>
              <w:rPr>
                <w:rFonts w:ascii="Times New Roman" w:hAnsi="Times New Roman" w:cs="Times New Roman"/>
                <w:sz w:val="20"/>
                <w:szCs w:val="20"/>
              </w:rPr>
            </w:pPr>
            <w:r w:rsidRPr="0026358C">
              <w:rPr>
                <w:rFonts w:ascii="Times New Roman" w:hAnsi="Times New Roman" w:cs="Times New Roman"/>
                <w:sz w:val="20"/>
                <w:szCs w:val="20"/>
              </w:rPr>
              <w:t>обоснованные зафиксированные замечания</w:t>
            </w:r>
          </w:p>
        </w:tc>
        <w:tc>
          <w:tcPr>
            <w:tcW w:w="1448" w:type="dxa"/>
          </w:tcPr>
          <w:p w:rsidR="00BD2784" w:rsidRPr="0026358C" w:rsidRDefault="00BD2784" w:rsidP="0094460C">
            <w:pPr>
              <w:rPr>
                <w:rFonts w:ascii="Times New Roman" w:hAnsi="Times New Roman" w:cs="Times New Roman"/>
                <w:sz w:val="20"/>
                <w:szCs w:val="20"/>
              </w:rPr>
            </w:pPr>
            <w:r w:rsidRPr="0026358C">
              <w:rPr>
                <w:rFonts w:ascii="Times New Roman" w:hAnsi="Times New Roman" w:cs="Times New Roman"/>
                <w:sz w:val="20"/>
                <w:szCs w:val="20"/>
              </w:rPr>
              <w:t>отсутствие замечаний</w:t>
            </w:r>
          </w:p>
        </w:tc>
        <w:tc>
          <w:tcPr>
            <w:tcW w:w="1084" w:type="dxa"/>
          </w:tcPr>
          <w:p w:rsidR="00BD2784" w:rsidRPr="0026358C" w:rsidRDefault="00BD2784" w:rsidP="0094460C">
            <w:pPr>
              <w:jc w:val="center"/>
              <w:rPr>
                <w:rFonts w:ascii="Times New Roman" w:hAnsi="Times New Roman" w:cs="Times New Roman"/>
                <w:sz w:val="20"/>
                <w:szCs w:val="20"/>
              </w:rPr>
            </w:pPr>
            <w:r w:rsidRPr="0026358C">
              <w:rPr>
                <w:rFonts w:ascii="Times New Roman" w:hAnsi="Times New Roman" w:cs="Times New Roman"/>
                <w:sz w:val="20"/>
                <w:szCs w:val="20"/>
              </w:rPr>
              <w:t>7</w:t>
            </w:r>
          </w:p>
        </w:tc>
        <w:tc>
          <w:tcPr>
            <w:tcW w:w="1080" w:type="dxa"/>
          </w:tcPr>
          <w:p w:rsidR="00BD2784" w:rsidRPr="00AE7BB0" w:rsidRDefault="00BD2784" w:rsidP="0094460C">
            <w:pPr>
              <w:rPr>
                <w:rFonts w:ascii="Times New Roman" w:hAnsi="Times New Roman" w:cs="Times New Roman"/>
                <w:sz w:val="20"/>
                <w:szCs w:val="20"/>
              </w:rPr>
            </w:pPr>
          </w:p>
        </w:tc>
      </w:tr>
    </w:tbl>
    <w:p w:rsidR="00BD2784" w:rsidRDefault="00BD2784" w:rsidP="00AE7BB0">
      <w:pPr>
        <w:pStyle w:val="1"/>
        <w:spacing w:before="0" w:after="0"/>
        <w:rPr>
          <w:rFonts w:ascii="Times New Roman" w:hAnsi="Times New Roman" w:cs="Times New Roman"/>
          <w:b w:val="0"/>
          <w:sz w:val="20"/>
          <w:szCs w:val="20"/>
        </w:rPr>
      </w:pPr>
    </w:p>
    <w:p w:rsidR="00D031ED" w:rsidRPr="00AE7BB0" w:rsidRDefault="00D031ED" w:rsidP="00AE7BB0">
      <w:pPr>
        <w:pStyle w:val="1"/>
        <w:spacing w:before="0" w:after="0"/>
        <w:rPr>
          <w:rFonts w:ascii="Times New Roman" w:hAnsi="Times New Roman" w:cs="Times New Roman"/>
          <w:b w:val="0"/>
          <w:sz w:val="20"/>
          <w:szCs w:val="20"/>
        </w:rPr>
      </w:pPr>
      <w:r w:rsidRPr="00AE7BB0">
        <w:rPr>
          <w:rFonts w:ascii="Times New Roman" w:hAnsi="Times New Roman" w:cs="Times New Roman"/>
          <w:b w:val="0"/>
          <w:sz w:val="20"/>
          <w:szCs w:val="20"/>
        </w:rPr>
        <w:t>Должность: вахтер</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1985"/>
        <w:gridCol w:w="1080"/>
        <w:gridCol w:w="1080"/>
      </w:tblGrid>
      <w:tr w:rsidR="00D031ED" w:rsidRPr="00AE7BB0" w:rsidTr="00440B94">
        <w:trPr>
          <w:trHeight w:val="523"/>
        </w:trPr>
        <w:tc>
          <w:tcPr>
            <w:tcW w:w="2093" w:type="dxa"/>
            <w:vMerge w:val="restart"/>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237" w:type="dxa"/>
            <w:gridSpan w:val="2"/>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63"/>
        </w:trPr>
        <w:tc>
          <w:tcPr>
            <w:tcW w:w="2093" w:type="dxa"/>
            <w:vMerge/>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p>
        </w:tc>
        <w:tc>
          <w:tcPr>
            <w:tcW w:w="4252"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1985"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p>
        </w:tc>
      </w:tr>
      <w:tr w:rsidR="00D031ED" w:rsidRPr="00AE7BB0" w:rsidTr="00440B94">
        <w:trPr>
          <w:trHeight w:val="906"/>
        </w:trPr>
        <w:tc>
          <w:tcPr>
            <w:tcW w:w="9410" w:type="dxa"/>
            <w:gridSpan w:val="4"/>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b/>
                <w:sz w:val="20"/>
                <w:szCs w:val="20"/>
              </w:rPr>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c>
          <w:tcPr>
            <w:tcW w:w="2093" w:type="dxa"/>
            <w:vMerge w:val="restart"/>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1025"/>
        </w:trPr>
        <w:tc>
          <w:tcPr>
            <w:tcW w:w="2093" w:type="dxa"/>
            <w:vMerge/>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отсутствие фиксированных случаев порчи имущества, аварийных ситуаций</w:t>
            </w:r>
          </w:p>
        </w:tc>
        <w:tc>
          <w:tcPr>
            <w:tcW w:w="1985" w:type="dxa"/>
            <w:vAlign w:val="center"/>
          </w:tcPr>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sz w:val="20"/>
                <w:szCs w:val="20"/>
              </w:rPr>
              <w:t>отсутствие протоколов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617"/>
        </w:trPr>
        <w:tc>
          <w:tcPr>
            <w:tcW w:w="9410" w:type="dxa"/>
            <w:gridSpan w:val="4"/>
            <w:vAlign w:val="center"/>
          </w:tcPr>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rPr>
          <w:trHeight w:val="708"/>
        </w:trPr>
        <w:tc>
          <w:tcPr>
            <w:tcW w:w="2093" w:type="dxa"/>
            <w:vMerge w:val="restart"/>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708"/>
        </w:trPr>
        <w:tc>
          <w:tcPr>
            <w:tcW w:w="2093" w:type="dxa"/>
            <w:vMerge/>
            <w:vAlign w:val="center"/>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 (по распоряжению администрации)</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 xml:space="preserve">(по согласованию с заместителем директора </w:t>
            </w:r>
            <w:r w:rsidRPr="00AE7BB0">
              <w:rPr>
                <w:rFonts w:ascii="Times New Roman" w:hAnsi="Times New Roman" w:cs="Times New Roman"/>
                <w:sz w:val="20"/>
                <w:szCs w:val="20"/>
              </w:rPr>
              <w:lastRenderedPageBreak/>
              <w:t>по АХР)</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lastRenderedPageBreak/>
              <w:t>временные затраты со 100% качеством:</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lastRenderedPageBreak/>
              <w:t>до 6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lastRenderedPageBreak/>
              <w:t>5</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552"/>
        </w:trPr>
        <w:tc>
          <w:tcPr>
            <w:tcW w:w="9410" w:type="dxa"/>
            <w:gridSpan w:val="4"/>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b/>
                <w:sz w:val="20"/>
                <w:szCs w:val="20"/>
              </w:rPr>
              <w:t>Выплаты за качество выполняемой работы</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rPr>
          <w:trHeight w:val="697"/>
        </w:trPr>
        <w:tc>
          <w:tcPr>
            <w:tcW w:w="2093"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Коммуникативная культура</w:t>
            </w: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Выстраивание конструктивных взаимоотношений с сотрудниками и посетителями учреждения</w:t>
            </w:r>
          </w:p>
        </w:tc>
        <w:tc>
          <w:tcPr>
            <w:tcW w:w="1985" w:type="dxa"/>
            <w:vAlign w:val="center"/>
          </w:tcPr>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sz w:val="20"/>
                <w:szCs w:val="20"/>
              </w:rPr>
              <w:t>отсутствие замечаний</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rPr>
          <w:trHeight w:val="735"/>
        </w:trPr>
        <w:tc>
          <w:tcPr>
            <w:tcW w:w="8330" w:type="dxa"/>
            <w:gridSpan w:val="3"/>
            <w:vAlign w:val="center"/>
          </w:tcPr>
          <w:p w:rsidR="00D031ED" w:rsidRPr="00AE7BB0" w:rsidRDefault="00D031ED" w:rsidP="00AE7BB0">
            <w:pPr>
              <w:widowControl/>
              <w:autoSpaceDE/>
              <w:autoSpaceDN/>
              <w:adjustRightInd/>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bl>
    <w:p w:rsidR="00D031ED" w:rsidRPr="00AE7BB0" w:rsidRDefault="00D031ED" w:rsidP="00AE7BB0">
      <w:pPr>
        <w:ind w:firstLine="720"/>
        <w:jc w:val="both"/>
        <w:rPr>
          <w:rFonts w:ascii="Times New Roman" w:hAnsi="Times New Roman" w:cs="Times New Roman"/>
          <w:sz w:val="20"/>
          <w:szCs w:val="20"/>
        </w:rPr>
      </w:pPr>
    </w:p>
    <w:p w:rsidR="00D031ED" w:rsidRPr="00AE7BB0" w:rsidRDefault="00D031ED" w:rsidP="00AE7BB0">
      <w:pPr>
        <w:ind w:firstLine="720"/>
        <w:jc w:val="center"/>
        <w:rPr>
          <w:rFonts w:ascii="Times New Roman" w:hAnsi="Times New Roman" w:cs="Times New Roman"/>
          <w:sz w:val="20"/>
          <w:szCs w:val="20"/>
        </w:rPr>
      </w:pPr>
      <w:r w:rsidRPr="00AE7BB0">
        <w:rPr>
          <w:rFonts w:ascii="Times New Roman" w:hAnsi="Times New Roman" w:cs="Times New Roman"/>
          <w:sz w:val="20"/>
          <w:szCs w:val="20"/>
        </w:rPr>
        <w:t>Должность: дворник</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2127"/>
        <w:gridCol w:w="1080"/>
        <w:gridCol w:w="1080"/>
      </w:tblGrid>
      <w:tr w:rsidR="00D031ED" w:rsidRPr="00AE7BB0" w:rsidTr="00440B94">
        <w:trPr>
          <w:trHeight w:val="523"/>
        </w:trPr>
        <w:tc>
          <w:tcPr>
            <w:tcW w:w="2093" w:type="dxa"/>
            <w:vMerge w:val="restart"/>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379" w:type="dxa"/>
            <w:gridSpan w:val="2"/>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04"/>
        </w:trPr>
        <w:tc>
          <w:tcPr>
            <w:tcW w:w="2093" w:type="dxa"/>
            <w:vMerge/>
            <w:vAlign w:val="center"/>
          </w:tcPr>
          <w:p w:rsidR="00D031ED" w:rsidRPr="00AE7BB0" w:rsidRDefault="00D031ED" w:rsidP="00AE7BB0">
            <w:pPr>
              <w:jc w:val="center"/>
              <w:rPr>
                <w:rFonts w:ascii="Times New Roman" w:hAnsi="Times New Roman" w:cs="Times New Roman"/>
                <w:sz w:val="20"/>
                <w:szCs w:val="20"/>
              </w:rPr>
            </w:pPr>
          </w:p>
        </w:tc>
        <w:tc>
          <w:tcPr>
            <w:tcW w:w="4252"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2127"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jc w:val="center"/>
              <w:rPr>
                <w:rFonts w:ascii="Times New Roman" w:hAnsi="Times New Roman" w:cs="Times New Roman"/>
                <w:sz w:val="20"/>
                <w:szCs w:val="20"/>
              </w:rPr>
            </w:pPr>
          </w:p>
        </w:tc>
        <w:tc>
          <w:tcPr>
            <w:tcW w:w="1080" w:type="dxa"/>
            <w:vAlign w:val="center"/>
          </w:tcPr>
          <w:p w:rsidR="00D031ED" w:rsidRPr="00AE7BB0" w:rsidRDefault="00D031ED" w:rsidP="00AE7BB0">
            <w:pPr>
              <w:jc w:val="center"/>
              <w:rPr>
                <w:rFonts w:ascii="Times New Roman" w:hAnsi="Times New Roman" w:cs="Times New Roman"/>
                <w:sz w:val="20"/>
                <w:szCs w:val="20"/>
              </w:rPr>
            </w:pPr>
          </w:p>
        </w:tc>
      </w:tr>
      <w:tr w:rsidR="00D031ED" w:rsidRPr="00AE7BB0" w:rsidTr="00440B94">
        <w:trPr>
          <w:trHeight w:val="906"/>
        </w:trPr>
        <w:tc>
          <w:tcPr>
            <w:tcW w:w="9552"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c>
          <w:tcPr>
            <w:tcW w:w="2093"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617"/>
        </w:trPr>
        <w:tc>
          <w:tcPr>
            <w:tcW w:w="9552" w:type="dxa"/>
            <w:gridSpan w:val="4"/>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567"/>
        </w:trPr>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погрузочно-разгрузочных работ вручную</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сохранностью транспортируемого имущества:</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1 часа</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2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2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30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 (по распоряжению администрации)</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735"/>
        </w:trPr>
        <w:tc>
          <w:tcPr>
            <w:tcW w:w="8472" w:type="dxa"/>
            <w:gridSpan w:val="3"/>
            <w:vAlign w:val="center"/>
          </w:tcPr>
          <w:p w:rsidR="00D031ED" w:rsidRPr="00AE7BB0" w:rsidRDefault="00D031ED" w:rsidP="00AE7BB0">
            <w:pPr>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rPr>
                <w:rFonts w:ascii="Times New Roman" w:hAnsi="Times New Roman" w:cs="Times New Roman"/>
                <w:b/>
                <w:sz w:val="20"/>
                <w:szCs w:val="20"/>
              </w:rPr>
            </w:pPr>
          </w:p>
        </w:tc>
        <w:tc>
          <w:tcPr>
            <w:tcW w:w="1080" w:type="dxa"/>
          </w:tcPr>
          <w:p w:rsidR="00D031ED" w:rsidRPr="00AE7BB0" w:rsidRDefault="00D031ED" w:rsidP="00AE7BB0">
            <w:pPr>
              <w:rPr>
                <w:rFonts w:ascii="Times New Roman" w:hAnsi="Times New Roman" w:cs="Times New Roman"/>
                <w:b/>
                <w:sz w:val="20"/>
                <w:szCs w:val="20"/>
              </w:rPr>
            </w:pPr>
          </w:p>
        </w:tc>
      </w:tr>
    </w:tbl>
    <w:p w:rsidR="00D031ED" w:rsidRPr="00AE7BB0" w:rsidRDefault="00D031ED" w:rsidP="00AE7BB0">
      <w:pPr>
        <w:ind w:firstLine="720"/>
        <w:jc w:val="center"/>
        <w:rPr>
          <w:rFonts w:ascii="Times New Roman" w:hAnsi="Times New Roman" w:cs="Times New Roman"/>
          <w:sz w:val="20"/>
          <w:szCs w:val="20"/>
        </w:rPr>
      </w:pPr>
    </w:p>
    <w:p w:rsidR="00D031ED" w:rsidRPr="00AE7BB0" w:rsidRDefault="00D031ED" w:rsidP="00AE7BB0">
      <w:pPr>
        <w:ind w:firstLine="720"/>
        <w:jc w:val="center"/>
        <w:rPr>
          <w:rFonts w:ascii="Times New Roman" w:hAnsi="Times New Roman" w:cs="Times New Roman"/>
          <w:sz w:val="20"/>
          <w:szCs w:val="20"/>
        </w:rPr>
      </w:pPr>
    </w:p>
    <w:p w:rsidR="00D031ED" w:rsidRPr="00AE7BB0" w:rsidRDefault="00D031ED" w:rsidP="00AE7BB0">
      <w:pPr>
        <w:ind w:firstLine="720"/>
        <w:jc w:val="center"/>
        <w:rPr>
          <w:rFonts w:ascii="Times New Roman" w:hAnsi="Times New Roman" w:cs="Times New Roman"/>
          <w:sz w:val="20"/>
          <w:szCs w:val="20"/>
        </w:rPr>
      </w:pPr>
      <w:r w:rsidRPr="00AE7BB0">
        <w:rPr>
          <w:rFonts w:ascii="Times New Roman" w:hAnsi="Times New Roman" w:cs="Times New Roman"/>
          <w:sz w:val="20"/>
          <w:szCs w:val="20"/>
        </w:rPr>
        <w:t>Должность: костюмер</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1985"/>
        <w:gridCol w:w="1080"/>
        <w:gridCol w:w="1080"/>
      </w:tblGrid>
      <w:tr w:rsidR="00D031ED" w:rsidRPr="00AE7BB0" w:rsidTr="00440B94">
        <w:trPr>
          <w:trHeight w:val="523"/>
        </w:trPr>
        <w:tc>
          <w:tcPr>
            <w:tcW w:w="2093" w:type="dxa"/>
            <w:vMerge w:val="restart"/>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237" w:type="dxa"/>
            <w:gridSpan w:val="2"/>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05"/>
        </w:trPr>
        <w:tc>
          <w:tcPr>
            <w:tcW w:w="2093" w:type="dxa"/>
            <w:vMerge/>
            <w:vAlign w:val="center"/>
          </w:tcPr>
          <w:p w:rsidR="00D031ED" w:rsidRPr="00AE7BB0" w:rsidRDefault="00D031ED" w:rsidP="00AE7BB0">
            <w:pPr>
              <w:jc w:val="center"/>
              <w:rPr>
                <w:rFonts w:ascii="Times New Roman" w:hAnsi="Times New Roman" w:cs="Times New Roman"/>
                <w:sz w:val="20"/>
                <w:szCs w:val="20"/>
              </w:rPr>
            </w:pPr>
          </w:p>
        </w:tc>
        <w:tc>
          <w:tcPr>
            <w:tcW w:w="4252"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1985"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jc w:val="center"/>
              <w:rPr>
                <w:rFonts w:ascii="Times New Roman" w:hAnsi="Times New Roman" w:cs="Times New Roman"/>
                <w:sz w:val="20"/>
                <w:szCs w:val="20"/>
              </w:rPr>
            </w:pPr>
          </w:p>
        </w:tc>
        <w:tc>
          <w:tcPr>
            <w:tcW w:w="1080" w:type="dxa"/>
            <w:vAlign w:val="center"/>
          </w:tcPr>
          <w:p w:rsidR="00D031ED" w:rsidRPr="00AE7BB0" w:rsidRDefault="00D031ED" w:rsidP="00AE7BB0">
            <w:pPr>
              <w:jc w:val="center"/>
              <w:rPr>
                <w:rFonts w:ascii="Times New Roman" w:hAnsi="Times New Roman" w:cs="Times New Roman"/>
                <w:sz w:val="20"/>
                <w:szCs w:val="20"/>
              </w:rPr>
            </w:pPr>
          </w:p>
        </w:tc>
      </w:tr>
      <w:tr w:rsidR="00D031ED" w:rsidRPr="00AE7BB0" w:rsidTr="00440B94">
        <w:trPr>
          <w:trHeight w:val="906"/>
        </w:trPr>
        <w:tc>
          <w:tcPr>
            <w:tcW w:w="9410"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lastRenderedPageBreak/>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1025"/>
        </w:trPr>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фиксированных случаев порчи имущества</w:t>
            </w:r>
          </w:p>
        </w:tc>
        <w:tc>
          <w:tcPr>
            <w:tcW w:w="1985"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протоколов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617"/>
        </w:trPr>
        <w:tc>
          <w:tcPr>
            <w:tcW w:w="9410" w:type="dxa"/>
            <w:gridSpan w:val="4"/>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708"/>
        </w:trPr>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708"/>
        </w:trPr>
        <w:tc>
          <w:tcPr>
            <w:tcW w:w="2093" w:type="dxa"/>
            <w:vMerge/>
            <w:vAlign w:val="center"/>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 (по распоряжению администрации)</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552"/>
        </w:trPr>
        <w:tc>
          <w:tcPr>
            <w:tcW w:w="9410"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t>Выплаты за качество выполняемой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697"/>
        </w:trPr>
        <w:tc>
          <w:tcPr>
            <w:tcW w:w="2093"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Коммуникативная культура</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Выстраивание конструктивных взаимоотношений с сотрудниками и посетителями учреждения</w:t>
            </w:r>
          </w:p>
        </w:tc>
        <w:tc>
          <w:tcPr>
            <w:tcW w:w="1985"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замечаний</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531"/>
        </w:trPr>
        <w:tc>
          <w:tcPr>
            <w:tcW w:w="8330" w:type="dxa"/>
            <w:gridSpan w:val="3"/>
            <w:vAlign w:val="center"/>
          </w:tcPr>
          <w:p w:rsidR="00D031ED" w:rsidRPr="00AE7BB0" w:rsidRDefault="00D031ED" w:rsidP="00AE7BB0">
            <w:pPr>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rPr>
                <w:rFonts w:ascii="Times New Roman" w:hAnsi="Times New Roman" w:cs="Times New Roman"/>
                <w:b/>
                <w:sz w:val="20"/>
                <w:szCs w:val="20"/>
              </w:rPr>
            </w:pPr>
          </w:p>
        </w:tc>
        <w:tc>
          <w:tcPr>
            <w:tcW w:w="1080" w:type="dxa"/>
          </w:tcPr>
          <w:p w:rsidR="00D031ED" w:rsidRPr="00AE7BB0" w:rsidRDefault="00D031ED" w:rsidP="00AE7BB0">
            <w:pPr>
              <w:rPr>
                <w:rFonts w:ascii="Times New Roman" w:hAnsi="Times New Roman" w:cs="Times New Roman"/>
                <w:b/>
                <w:sz w:val="20"/>
                <w:szCs w:val="20"/>
              </w:rPr>
            </w:pPr>
          </w:p>
        </w:tc>
      </w:tr>
    </w:tbl>
    <w:p w:rsidR="00D031ED" w:rsidRPr="00AE7BB0" w:rsidRDefault="00D031ED" w:rsidP="00AE7BB0">
      <w:pPr>
        <w:ind w:firstLine="720"/>
        <w:jc w:val="center"/>
        <w:rPr>
          <w:rFonts w:ascii="Times New Roman" w:hAnsi="Times New Roman" w:cs="Times New Roman"/>
          <w:sz w:val="20"/>
          <w:szCs w:val="20"/>
        </w:rPr>
      </w:pPr>
    </w:p>
    <w:p w:rsidR="00D031ED" w:rsidRPr="00AE7BB0" w:rsidRDefault="00D031ED" w:rsidP="00AE7BB0">
      <w:pPr>
        <w:ind w:firstLine="720"/>
        <w:jc w:val="center"/>
        <w:rPr>
          <w:rFonts w:ascii="Times New Roman" w:hAnsi="Times New Roman" w:cs="Times New Roman"/>
          <w:sz w:val="20"/>
          <w:szCs w:val="20"/>
        </w:rPr>
      </w:pPr>
      <w:r w:rsidRPr="00AE7BB0">
        <w:rPr>
          <w:rFonts w:ascii="Times New Roman" w:hAnsi="Times New Roman" w:cs="Times New Roman"/>
          <w:sz w:val="20"/>
          <w:szCs w:val="20"/>
        </w:rPr>
        <w:t>Должность: рабочий по обслуживанию здания</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2127"/>
        <w:gridCol w:w="1080"/>
        <w:gridCol w:w="1080"/>
      </w:tblGrid>
      <w:tr w:rsidR="00D031ED" w:rsidRPr="00AE7BB0" w:rsidTr="00440B94">
        <w:trPr>
          <w:trHeight w:val="523"/>
        </w:trPr>
        <w:tc>
          <w:tcPr>
            <w:tcW w:w="2093" w:type="dxa"/>
            <w:vMerge w:val="restart"/>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379" w:type="dxa"/>
            <w:gridSpan w:val="2"/>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75"/>
        </w:trPr>
        <w:tc>
          <w:tcPr>
            <w:tcW w:w="2093" w:type="dxa"/>
            <w:vMerge/>
            <w:vAlign w:val="center"/>
          </w:tcPr>
          <w:p w:rsidR="00D031ED" w:rsidRPr="00AE7BB0" w:rsidRDefault="00D031ED" w:rsidP="00AE7BB0">
            <w:pPr>
              <w:jc w:val="center"/>
              <w:rPr>
                <w:rFonts w:ascii="Times New Roman" w:hAnsi="Times New Roman" w:cs="Times New Roman"/>
                <w:sz w:val="20"/>
                <w:szCs w:val="20"/>
              </w:rPr>
            </w:pPr>
          </w:p>
        </w:tc>
        <w:tc>
          <w:tcPr>
            <w:tcW w:w="4252"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2127"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jc w:val="center"/>
              <w:rPr>
                <w:rFonts w:ascii="Times New Roman" w:hAnsi="Times New Roman" w:cs="Times New Roman"/>
                <w:sz w:val="20"/>
                <w:szCs w:val="20"/>
              </w:rPr>
            </w:pPr>
          </w:p>
        </w:tc>
        <w:tc>
          <w:tcPr>
            <w:tcW w:w="1080" w:type="dxa"/>
            <w:vAlign w:val="center"/>
          </w:tcPr>
          <w:p w:rsidR="00D031ED" w:rsidRPr="00AE7BB0" w:rsidRDefault="00D031ED" w:rsidP="00AE7BB0">
            <w:pPr>
              <w:jc w:val="center"/>
              <w:rPr>
                <w:rFonts w:ascii="Times New Roman" w:hAnsi="Times New Roman" w:cs="Times New Roman"/>
                <w:sz w:val="20"/>
                <w:szCs w:val="20"/>
              </w:rPr>
            </w:pPr>
          </w:p>
        </w:tc>
      </w:tr>
      <w:tr w:rsidR="00D031ED" w:rsidRPr="00AE7BB0" w:rsidTr="00440B94">
        <w:trPr>
          <w:trHeight w:val="734"/>
        </w:trPr>
        <w:tc>
          <w:tcPr>
            <w:tcW w:w="9552"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701"/>
        </w:trPr>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1025"/>
        </w:trPr>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фиксированных случаев порчи имущества, аварийных ситуаций</w:t>
            </w:r>
          </w:p>
        </w:tc>
        <w:tc>
          <w:tcPr>
            <w:tcW w:w="2127"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протоколов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486"/>
        </w:trPr>
        <w:tc>
          <w:tcPr>
            <w:tcW w:w="9552" w:type="dxa"/>
            <w:gridSpan w:val="4"/>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567"/>
        </w:trPr>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погрузочно-разгрузочных работ вручную</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 xml:space="preserve">временные затраты со 100% сохранностью транспортируемого </w:t>
            </w:r>
            <w:r w:rsidRPr="00AE7BB0">
              <w:rPr>
                <w:rFonts w:ascii="Times New Roman" w:hAnsi="Times New Roman" w:cs="Times New Roman"/>
                <w:sz w:val="20"/>
                <w:szCs w:val="20"/>
              </w:rPr>
              <w:lastRenderedPageBreak/>
              <w:t>имущества:</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1 часа</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2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2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 (по распоряжению администрации)</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705"/>
        </w:trPr>
        <w:tc>
          <w:tcPr>
            <w:tcW w:w="8472" w:type="dxa"/>
            <w:gridSpan w:val="3"/>
            <w:vAlign w:val="center"/>
          </w:tcPr>
          <w:p w:rsidR="00D031ED" w:rsidRPr="00AE7BB0" w:rsidRDefault="00D031ED" w:rsidP="00AE7BB0">
            <w:pPr>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rPr>
                <w:rFonts w:ascii="Times New Roman" w:hAnsi="Times New Roman" w:cs="Times New Roman"/>
                <w:b/>
                <w:sz w:val="20"/>
                <w:szCs w:val="20"/>
              </w:rPr>
            </w:pPr>
          </w:p>
        </w:tc>
        <w:tc>
          <w:tcPr>
            <w:tcW w:w="1080" w:type="dxa"/>
          </w:tcPr>
          <w:p w:rsidR="00D031ED" w:rsidRPr="00AE7BB0" w:rsidRDefault="00D031ED" w:rsidP="00AE7BB0">
            <w:pPr>
              <w:rPr>
                <w:rFonts w:ascii="Times New Roman" w:hAnsi="Times New Roman" w:cs="Times New Roman"/>
                <w:b/>
                <w:sz w:val="20"/>
                <w:szCs w:val="20"/>
              </w:rPr>
            </w:pPr>
          </w:p>
        </w:tc>
      </w:tr>
    </w:tbl>
    <w:p w:rsidR="00D031ED" w:rsidRPr="00AE7BB0" w:rsidRDefault="00D031ED" w:rsidP="00AE7BB0">
      <w:pPr>
        <w:ind w:firstLine="720"/>
        <w:jc w:val="center"/>
        <w:rPr>
          <w:rFonts w:ascii="Times New Roman" w:hAnsi="Times New Roman" w:cs="Times New Roman"/>
          <w:sz w:val="20"/>
          <w:szCs w:val="20"/>
        </w:rPr>
      </w:pPr>
    </w:p>
    <w:p w:rsidR="00791B77" w:rsidRDefault="00791B77" w:rsidP="00791B77">
      <w:pPr>
        <w:tabs>
          <w:tab w:val="left" w:pos="-540"/>
        </w:tabs>
        <w:rPr>
          <w:rFonts w:ascii="Arial Narrow" w:hAnsi="Arial Narrow"/>
          <w:b/>
          <w:sz w:val="28"/>
          <w:szCs w:val="28"/>
        </w:rPr>
      </w:pPr>
    </w:p>
    <w:p w:rsidR="00791B77" w:rsidRPr="00AE7BB0" w:rsidRDefault="00791B77" w:rsidP="00791B77">
      <w:pPr>
        <w:ind w:firstLine="720"/>
        <w:jc w:val="center"/>
        <w:rPr>
          <w:rFonts w:ascii="Times New Roman" w:hAnsi="Times New Roman" w:cs="Times New Roman"/>
          <w:sz w:val="20"/>
          <w:szCs w:val="20"/>
        </w:rPr>
      </w:pPr>
      <w:r w:rsidRPr="00AE7BB0">
        <w:rPr>
          <w:rFonts w:ascii="Times New Roman" w:hAnsi="Times New Roman" w:cs="Times New Roman"/>
          <w:sz w:val="20"/>
          <w:szCs w:val="20"/>
        </w:rPr>
        <w:t xml:space="preserve">Должность: </w:t>
      </w:r>
      <w:r>
        <w:rPr>
          <w:rFonts w:ascii="Times New Roman" w:hAnsi="Times New Roman" w:cs="Times New Roman"/>
          <w:sz w:val="20"/>
          <w:szCs w:val="20"/>
        </w:rPr>
        <w:t>делопроизводитель, специалист по кадрам</w:t>
      </w:r>
    </w:p>
    <w:p w:rsidR="00791B77" w:rsidRPr="00A26A1D" w:rsidRDefault="00791B77" w:rsidP="00791B77">
      <w:pPr>
        <w:tabs>
          <w:tab w:val="left" w:pos="-540"/>
        </w:tabs>
        <w:rPr>
          <w:rFonts w:ascii="Arial Narrow" w:hAnsi="Arial Narrow"/>
          <w: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1985"/>
        <w:gridCol w:w="1080"/>
        <w:gridCol w:w="1080"/>
      </w:tblGrid>
      <w:tr w:rsidR="00791B77" w:rsidTr="00B4470D">
        <w:trPr>
          <w:trHeight w:val="523"/>
        </w:trPr>
        <w:tc>
          <w:tcPr>
            <w:tcW w:w="2093" w:type="dxa"/>
            <w:vMerge w:val="restart"/>
            <w:vAlign w:val="center"/>
          </w:tcPr>
          <w:p w:rsidR="00791B77" w:rsidRDefault="00791B77" w:rsidP="00B4470D">
            <w:pPr>
              <w:jc w:val="center"/>
            </w:pPr>
            <w:r w:rsidRPr="00A970FC">
              <w:rPr>
                <w:rFonts w:ascii="Arial Narrow" w:hAnsi="Arial Narrow"/>
              </w:rPr>
              <w:t xml:space="preserve">Критерии </w:t>
            </w:r>
            <w:r>
              <w:rPr>
                <w:rFonts w:ascii="Arial Narrow" w:hAnsi="Arial Narrow"/>
              </w:rPr>
              <w:t xml:space="preserve">оценки результативности и качества труда работников </w:t>
            </w:r>
          </w:p>
        </w:tc>
        <w:tc>
          <w:tcPr>
            <w:tcW w:w="6237" w:type="dxa"/>
            <w:gridSpan w:val="2"/>
            <w:vAlign w:val="center"/>
          </w:tcPr>
          <w:p w:rsidR="00791B77" w:rsidRPr="00A970FC" w:rsidRDefault="00791B77" w:rsidP="00B4470D">
            <w:pPr>
              <w:jc w:val="center"/>
              <w:rPr>
                <w:rFonts w:ascii="Arial Narrow" w:hAnsi="Arial Narrow"/>
              </w:rPr>
            </w:pPr>
            <w:r>
              <w:rPr>
                <w:rFonts w:ascii="Arial Narrow" w:hAnsi="Arial Narrow"/>
              </w:rPr>
              <w:t>Условия</w:t>
            </w:r>
          </w:p>
        </w:tc>
        <w:tc>
          <w:tcPr>
            <w:tcW w:w="1080" w:type="dxa"/>
            <w:vAlign w:val="center"/>
          </w:tcPr>
          <w:p w:rsidR="00791B77" w:rsidRDefault="00791B77" w:rsidP="00B4470D">
            <w:pPr>
              <w:jc w:val="center"/>
            </w:pPr>
          </w:p>
        </w:tc>
        <w:tc>
          <w:tcPr>
            <w:tcW w:w="1080" w:type="dxa"/>
            <w:vAlign w:val="center"/>
          </w:tcPr>
          <w:p w:rsidR="00791B77" w:rsidRPr="00A970FC" w:rsidRDefault="00791B77" w:rsidP="00B4470D">
            <w:pPr>
              <w:jc w:val="center"/>
              <w:rPr>
                <w:rFonts w:ascii="Arial Narrow" w:hAnsi="Arial Narrow"/>
              </w:rPr>
            </w:pPr>
            <w:r>
              <w:rPr>
                <w:rFonts w:ascii="Arial Narrow" w:hAnsi="Arial Narrow"/>
              </w:rPr>
              <w:t>К</w:t>
            </w:r>
            <w:r w:rsidRPr="00A970FC">
              <w:rPr>
                <w:rFonts w:ascii="Arial Narrow" w:hAnsi="Arial Narrow"/>
              </w:rPr>
              <w:t>ол-во</w:t>
            </w:r>
            <w:r>
              <w:rPr>
                <w:rFonts w:ascii="Arial Narrow" w:hAnsi="Arial Narrow"/>
              </w:rPr>
              <w:t xml:space="preserve"> </w:t>
            </w:r>
            <w:r w:rsidRPr="00A970FC">
              <w:rPr>
                <w:rFonts w:ascii="Arial Narrow" w:hAnsi="Arial Narrow"/>
              </w:rPr>
              <w:t xml:space="preserve"> баллов</w:t>
            </w:r>
          </w:p>
        </w:tc>
      </w:tr>
      <w:tr w:rsidR="00791B77" w:rsidTr="00B4470D">
        <w:trPr>
          <w:trHeight w:val="580"/>
        </w:trPr>
        <w:tc>
          <w:tcPr>
            <w:tcW w:w="2093" w:type="dxa"/>
            <w:vMerge/>
            <w:vAlign w:val="center"/>
          </w:tcPr>
          <w:p w:rsidR="00791B77" w:rsidRPr="00A970FC" w:rsidRDefault="00791B77" w:rsidP="00B4470D">
            <w:pPr>
              <w:jc w:val="center"/>
              <w:rPr>
                <w:rFonts w:ascii="Arial Narrow" w:hAnsi="Arial Narrow"/>
              </w:rPr>
            </w:pPr>
          </w:p>
        </w:tc>
        <w:tc>
          <w:tcPr>
            <w:tcW w:w="4252" w:type="dxa"/>
            <w:vAlign w:val="center"/>
          </w:tcPr>
          <w:p w:rsidR="00791B77" w:rsidRPr="00A970FC" w:rsidRDefault="00791B77" w:rsidP="00B4470D">
            <w:pPr>
              <w:jc w:val="center"/>
              <w:rPr>
                <w:rFonts w:ascii="Arial Narrow" w:hAnsi="Arial Narrow"/>
              </w:rPr>
            </w:pPr>
            <w:r>
              <w:rPr>
                <w:rFonts w:ascii="Arial Narrow" w:hAnsi="Arial Narrow"/>
              </w:rPr>
              <w:t>наименование</w:t>
            </w:r>
          </w:p>
        </w:tc>
        <w:tc>
          <w:tcPr>
            <w:tcW w:w="1985" w:type="dxa"/>
            <w:vAlign w:val="center"/>
          </w:tcPr>
          <w:p w:rsidR="00791B77" w:rsidRPr="00A970FC" w:rsidRDefault="00791B77" w:rsidP="00B4470D">
            <w:pPr>
              <w:jc w:val="center"/>
              <w:rPr>
                <w:rFonts w:ascii="Arial Narrow" w:hAnsi="Arial Narrow"/>
              </w:rPr>
            </w:pPr>
            <w:r>
              <w:rPr>
                <w:rFonts w:ascii="Arial Narrow" w:hAnsi="Arial Narrow"/>
              </w:rPr>
              <w:t xml:space="preserve">индикатор </w:t>
            </w:r>
          </w:p>
        </w:tc>
        <w:tc>
          <w:tcPr>
            <w:tcW w:w="1080" w:type="dxa"/>
            <w:vAlign w:val="center"/>
          </w:tcPr>
          <w:p w:rsidR="00791B77" w:rsidRDefault="00791B77" w:rsidP="00B4470D">
            <w:pPr>
              <w:jc w:val="center"/>
              <w:rPr>
                <w:rFonts w:ascii="Arial Narrow" w:hAnsi="Arial Narrow"/>
              </w:rPr>
            </w:pPr>
          </w:p>
        </w:tc>
        <w:tc>
          <w:tcPr>
            <w:tcW w:w="1080" w:type="dxa"/>
            <w:vAlign w:val="center"/>
          </w:tcPr>
          <w:p w:rsidR="00791B77" w:rsidRDefault="00791B77" w:rsidP="00B4470D">
            <w:pPr>
              <w:jc w:val="center"/>
              <w:rPr>
                <w:rFonts w:ascii="Arial Narrow" w:hAnsi="Arial Narrow"/>
              </w:rPr>
            </w:pPr>
          </w:p>
        </w:tc>
      </w:tr>
      <w:tr w:rsidR="00791B77" w:rsidTr="00B4470D">
        <w:trPr>
          <w:trHeight w:val="906"/>
        </w:trPr>
        <w:tc>
          <w:tcPr>
            <w:tcW w:w="9410" w:type="dxa"/>
            <w:gridSpan w:val="4"/>
            <w:vAlign w:val="center"/>
          </w:tcPr>
          <w:p w:rsidR="00791B77" w:rsidRDefault="00791B77" w:rsidP="00B4470D">
            <w:r>
              <w:rPr>
                <w:rFonts w:ascii="Arial Narrow" w:hAnsi="Arial Narrow"/>
                <w:b/>
              </w:rPr>
              <w:t>Выплаты за в</w:t>
            </w:r>
            <w:r w:rsidRPr="00A970FC">
              <w:rPr>
                <w:rFonts w:ascii="Arial Narrow" w:hAnsi="Arial Narrow"/>
                <w:b/>
              </w:rPr>
              <w:t>ажность выполняемой работы, степень самостоятельности и ответственности</w:t>
            </w:r>
            <w:r>
              <w:rPr>
                <w:rFonts w:ascii="Arial Narrow" w:hAnsi="Arial Narrow"/>
                <w:b/>
              </w:rPr>
              <w:t xml:space="preserve"> при выполнении поставленных задач</w:t>
            </w:r>
          </w:p>
        </w:tc>
        <w:tc>
          <w:tcPr>
            <w:tcW w:w="1080" w:type="dxa"/>
          </w:tcPr>
          <w:p w:rsidR="00791B77" w:rsidRDefault="00791B77" w:rsidP="00B4470D">
            <w:pPr>
              <w:rPr>
                <w:rFonts w:ascii="Arial Narrow" w:hAnsi="Arial Narrow"/>
                <w:b/>
              </w:rPr>
            </w:pPr>
          </w:p>
        </w:tc>
      </w:tr>
      <w:tr w:rsidR="00791B77" w:rsidTr="00B4470D">
        <w:tc>
          <w:tcPr>
            <w:tcW w:w="2093" w:type="dxa"/>
            <w:vMerge w:val="restart"/>
            <w:vAlign w:val="center"/>
          </w:tcPr>
          <w:p w:rsidR="00791B77" w:rsidRPr="00A970FC" w:rsidRDefault="00791B77" w:rsidP="00B4470D">
            <w:pPr>
              <w:rPr>
                <w:rFonts w:ascii="Arial Narrow" w:hAnsi="Arial Narrow"/>
              </w:rPr>
            </w:pPr>
            <w:r w:rsidRPr="00A970FC">
              <w:rPr>
                <w:rFonts w:ascii="Arial Narrow" w:hAnsi="Arial Narrow"/>
              </w:rPr>
              <w:t>Полнота и соответствие документооборота законодательными и нормативными актами</w:t>
            </w:r>
          </w:p>
        </w:tc>
        <w:tc>
          <w:tcPr>
            <w:tcW w:w="4252" w:type="dxa"/>
          </w:tcPr>
          <w:p w:rsidR="00791B77" w:rsidRPr="00A970FC" w:rsidRDefault="00791B77" w:rsidP="00B4470D">
            <w:pPr>
              <w:rPr>
                <w:rFonts w:ascii="Arial Narrow" w:hAnsi="Arial Narrow"/>
              </w:rPr>
            </w:pPr>
            <w:r>
              <w:rPr>
                <w:rFonts w:ascii="Arial Narrow" w:hAnsi="Arial Narrow"/>
              </w:rPr>
              <w:t>в</w:t>
            </w:r>
            <w:r w:rsidRPr="00A970FC">
              <w:rPr>
                <w:rFonts w:ascii="Arial Narrow" w:hAnsi="Arial Narrow"/>
              </w:rPr>
              <w:t>ыполнение требований по срокам и порядку хранения документов</w:t>
            </w:r>
          </w:p>
        </w:tc>
        <w:tc>
          <w:tcPr>
            <w:tcW w:w="1985" w:type="dxa"/>
            <w:vAlign w:val="center"/>
          </w:tcPr>
          <w:p w:rsidR="00791B77" w:rsidRPr="00EC38D7" w:rsidRDefault="00791B77" w:rsidP="00B4470D">
            <w:pPr>
              <w:rPr>
                <w:rFonts w:ascii="Arial Narrow" w:hAnsi="Arial Narrow"/>
              </w:rPr>
            </w:pPr>
            <w:r w:rsidRPr="00EC38D7">
              <w:rPr>
                <w:rFonts w:ascii="Arial Narrow" w:hAnsi="Arial Narrow"/>
              </w:rPr>
              <w:t>отсутствие замечаний</w:t>
            </w:r>
          </w:p>
        </w:tc>
        <w:tc>
          <w:tcPr>
            <w:tcW w:w="1080" w:type="dxa"/>
            <w:vAlign w:val="center"/>
          </w:tcPr>
          <w:p w:rsidR="00791B77" w:rsidRPr="00907D82" w:rsidRDefault="00791B77" w:rsidP="00B4470D">
            <w:pPr>
              <w:jc w:val="center"/>
              <w:rPr>
                <w:rFonts w:ascii="Arial Narrow" w:hAnsi="Arial Narrow"/>
                <w:b/>
              </w:rPr>
            </w:pPr>
            <w:r w:rsidRPr="00907D82">
              <w:rPr>
                <w:rFonts w:ascii="Arial Narrow" w:hAnsi="Arial Narrow"/>
                <w:b/>
              </w:rPr>
              <w:t>10</w:t>
            </w:r>
          </w:p>
        </w:tc>
        <w:tc>
          <w:tcPr>
            <w:tcW w:w="1080" w:type="dxa"/>
          </w:tcPr>
          <w:p w:rsidR="00791B77" w:rsidRDefault="00791B77" w:rsidP="00B4470D"/>
        </w:tc>
      </w:tr>
      <w:tr w:rsidR="00791B77" w:rsidTr="00B4470D">
        <w:trPr>
          <w:trHeight w:val="1535"/>
        </w:trPr>
        <w:tc>
          <w:tcPr>
            <w:tcW w:w="2093" w:type="dxa"/>
            <w:vMerge/>
          </w:tcPr>
          <w:p w:rsidR="00791B77" w:rsidRPr="00A970FC" w:rsidRDefault="00791B77" w:rsidP="00B4470D">
            <w:pPr>
              <w:rPr>
                <w:rFonts w:ascii="Arial Narrow" w:hAnsi="Arial Narrow"/>
              </w:rPr>
            </w:pPr>
          </w:p>
        </w:tc>
        <w:tc>
          <w:tcPr>
            <w:tcW w:w="4252" w:type="dxa"/>
          </w:tcPr>
          <w:p w:rsidR="00791B77" w:rsidRPr="00A970FC" w:rsidRDefault="00791B77" w:rsidP="00B4470D">
            <w:pPr>
              <w:rPr>
                <w:rFonts w:ascii="Arial Narrow" w:hAnsi="Arial Narrow"/>
              </w:rPr>
            </w:pPr>
            <w:r>
              <w:rPr>
                <w:rFonts w:ascii="Arial Narrow" w:hAnsi="Arial Narrow"/>
              </w:rPr>
              <w:t>в</w:t>
            </w:r>
            <w:r w:rsidRPr="00A970FC">
              <w:rPr>
                <w:rFonts w:ascii="Arial Narrow" w:hAnsi="Arial Narrow"/>
              </w:rPr>
              <w:t>ыстроенная система хранения архивных документов, соблюдение требований предоставления архивных данных</w:t>
            </w:r>
          </w:p>
        </w:tc>
        <w:tc>
          <w:tcPr>
            <w:tcW w:w="1985" w:type="dxa"/>
            <w:vAlign w:val="center"/>
          </w:tcPr>
          <w:p w:rsidR="00791B77" w:rsidRPr="00EC38D7" w:rsidRDefault="00791B77" w:rsidP="00B4470D">
            <w:pPr>
              <w:rPr>
                <w:rFonts w:ascii="Arial Narrow" w:hAnsi="Arial Narrow"/>
              </w:rPr>
            </w:pPr>
            <w:r w:rsidRPr="00EC38D7">
              <w:rPr>
                <w:rFonts w:ascii="Arial Narrow" w:hAnsi="Arial Narrow"/>
              </w:rPr>
              <w:t>наличие систематизированного архива, отсутствие замечаний</w:t>
            </w:r>
          </w:p>
        </w:tc>
        <w:tc>
          <w:tcPr>
            <w:tcW w:w="1080" w:type="dxa"/>
            <w:vAlign w:val="center"/>
          </w:tcPr>
          <w:p w:rsidR="00791B77" w:rsidRPr="00907D82" w:rsidRDefault="00791B77" w:rsidP="00B4470D">
            <w:pPr>
              <w:jc w:val="center"/>
              <w:rPr>
                <w:rFonts w:ascii="Arial Narrow" w:hAnsi="Arial Narrow"/>
                <w:b/>
              </w:rPr>
            </w:pPr>
            <w:r>
              <w:rPr>
                <w:rFonts w:ascii="Arial Narrow" w:hAnsi="Arial Narrow"/>
                <w:b/>
              </w:rPr>
              <w:t>10</w:t>
            </w:r>
          </w:p>
        </w:tc>
        <w:tc>
          <w:tcPr>
            <w:tcW w:w="1080" w:type="dxa"/>
          </w:tcPr>
          <w:p w:rsidR="00791B77" w:rsidRDefault="00791B77" w:rsidP="00B4470D"/>
        </w:tc>
      </w:tr>
      <w:tr w:rsidR="00791B77" w:rsidTr="00B4470D">
        <w:trPr>
          <w:trHeight w:val="1025"/>
        </w:trPr>
        <w:tc>
          <w:tcPr>
            <w:tcW w:w="2093" w:type="dxa"/>
            <w:vMerge/>
          </w:tcPr>
          <w:p w:rsidR="00791B77" w:rsidRPr="00A970FC" w:rsidRDefault="00791B77" w:rsidP="00B4470D">
            <w:pPr>
              <w:rPr>
                <w:rFonts w:ascii="Arial Narrow" w:hAnsi="Arial Narrow"/>
              </w:rPr>
            </w:pPr>
          </w:p>
        </w:tc>
        <w:tc>
          <w:tcPr>
            <w:tcW w:w="4252" w:type="dxa"/>
          </w:tcPr>
          <w:p w:rsidR="00791B77" w:rsidRPr="00A970FC" w:rsidRDefault="00791B77" w:rsidP="00B4470D">
            <w:pPr>
              <w:rPr>
                <w:rFonts w:ascii="Arial Narrow" w:hAnsi="Arial Narrow"/>
              </w:rPr>
            </w:pPr>
            <w:r>
              <w:rPr>
                <w:rFonts w:ascii="Arial Narrow" w:hAnsi="Arial Narrow"/>
              </w:rPr>
              <w:t>своевременное</w:t>
            </w:r>
            <w:r w:rsidRPr="00A970FC">
              <w:rPr>
                <w:rFonts w:ascii="Arial Narrow" w:hAnsi="Arial Narrow"/>
              </w:rPr>
              <w:t xml:space="preserve"> </w:t>
            </w:r>
            <w:r>
              <w:rPr>
                <w:rFonts w:ascii="Arial Narrow" w:hAnsi="Arial Narrow"/>
              </w:rPr>
              <w:t>п</w:t>
            </w:r>
            <w:r w:rsidRPr="00A970FC">
              <w:rPr>
                <w:rFonts w:ascii="Arial Narrow" w:hAnsi="Arial Narrow"/>
              </w:rPr>
              <w:t>редоставление</w:t>
            </w:r>
            <w:r>
              <w:rPr>
                <w:rFonts w:ascii="Arial Narrow" w:hAnsi="Arial Narrow"/>
              </w:rPr>
              <w:t xml:space="preserve"> </w:t>
            </w:r>
            <w:r w:rsidRPr="00A970FC">
              <w:rPr>
                <w:rFonts w:ascii="Arial Narrow" w:hAnsi="Arial Narrow"/>
              </w:rPr>
              <w:t>информации в</w:t>
            </w:r>
            <w:r>
              <w:rPr>
                <w:rFonts w:ascii="Arial Narrow" w:hAnsi="Arial Narrow"/>
              </w:rPr>
              <w:t xml:space="preserve"> органы государственной власти, муниципальной власти и </w:t>
            </w:r>
            <w:r w:rsidRPr="00A970FC">
              <w:rPr>
                <w:rFonts w:ascii="Arial Narrow" w:hAnsi="Arial Narrow"/>
              </w:rPr>
              <w:t xml:space="preserve"> внебюджетные фонды</w:t>
            </w:r>
          </w:p>
        </w:tc>
        <w:tc>
          <w:tcPr>
            <w:tcW w:w="1985" w:type="dxa"/>
            <w:vAlign w:val="center"/>
          </w:tcPr>
          <w:p w:rsidR="00791B77" w:rsidRPr="00EC38D7" w:rsidRDefault="00791B77" w:rsidP="00B4470D">
            <w:pPr>
              <w:rPr>
                <w:rFonts w:ascii="Arial Narrow" w:hAnsi="Arial Narrow"/>
                <w:b/>
              </w:rPr>
            </w:pPr>
            <w:r w:rsidRPr="00EC38D7">
              <w:rPr>
                <w:rFonts w:ascii="Arial Narrow" w:hAnsi="Arial Narrow"/>
              </w:rPr>
              <w:t>отсутствие замечаний</w:t>
            </w:r>
          </w:p>
        </w:tc>
        <w:tc>
          <w:tcPr>
            <w:tcW w:w="1080" w:type="dxa"/>
            <w:vAlign w:val="center"/>
          </w:tcPr>
          <w:p w:rsidR="00791B77" w:rsidRPr="00907D82" w:rsidRDefault="00791B77" w:rsidP="00B4470D">
            <w:pPr>
              <w:jc w:val="center"/>
              <w:rPr>
                <w:rFonts w:ascii="Arial Narrow" w:hAnsi="Arial Narrow"/>
                <w:b/>
              </w:rPr>
            </w:pPr>
            <w:r>
              <w:rPr>
                <w:rFonts w:ascii="Arial Narrow" w:hAnsi="Arial Narrow"/>
                <w:b/>
              </w:rPr>
              <w:t>10</w:t>
            </w:r>
          </w:p>
        </w:tc>
        <w:tc>
          <w:tcPr>
            <w:tcW w:w="1080" w:type="dxa"/>
          </w:tcPr>
          <w:p w:rsidR="00791B77" w:rsidRDefault="00791B77" w:rsidP="00B4470D"/>
        </w:tc>
      </w:tr>
      <w:tr w:rsidR="00791B77" w:rsidTr="00B4470D">
        <w:tc>
          <w:tcPr>
            <w:tcW w:w="2093" w:type="dxa"/>
            <w:vMerge/>
          </w:tcPr>
          <w:p w:rsidR="00791B77" w:rsidRPr="00A970FC" w:rsidRDefault="00791B77" w:rsidP="00B4470D">
            <w:pPr>
              <w:rPr>
                <w:rFonts w:ascii="Arial Narrow" w:hAnsi="Arial Narrow"/>
              </w:rPr>
            </w:pPr>
          </w:p>
        </w:tc>
        <w:tc>
          <w:tcPr>
            <w:tcW w:w="4252" w:type="dxa"/>
          </w:tcPr>
          <w:p w:rsidR="00791B77" w:rsidRPr="00A970FC" w:rsidRDefault="00791B77" w:rsidP="00B4470D">
            <w:pPr>
              <w:rPr>
                <w:rFonts w:ascii="Arial Narrow" w:hAnsi="Arial Narrow"/>
              </w:rPr>
            </w:pPr>
            <w:r>
              <w:rPr>
                <w:rFonts w:ascii="Arial Narrow" w:hAnsi="Arial Narrow"/>
              </w:rPr>
              <w:t>в</w:t>
            </w:r>
            <w:r w:rsidRPr="00A970FC">
              <w:rPr>
                <w:rFonts w:ascii="Arial Narrow" w:hAnsi="Arial Narrow"/>
              </w:rPr>
              <w:t>недрение и использование эффективных способов и средств документооборота</w:t>
            </w:r>
          </w:p>
        </w:tc>
        <w:tc>
          <w:tcPr>
            <w:tcW w:w="1985" w:type="dxa"/>
            <w:vAlign w:val="center"/>
          </w:tcPr>
          <w:p w:rsidR="00791B77" w:rsidRPr="00EC38D7" w:rsidRDefault="00791B77" w:rsidP="00B4470D">
            <w:pPr>
              <w:rPr>
                <w:rFonts w:ascii="Arial Narrow" w:hAnsi="Arial Narrow"/>
              </w:rPr>
            </w:pPr>
            <w:r w:rsidRPr="00EC38D7">
              <w:rPr>
                <w:rFonts w:ascii="Arial Narrow" w:hAnsi="Arial Narrow"/>
              </w:rPr>
              <w:t>отработанные технологии делопроизводства</w:t>
            </w:r>
          </w:p>
        </w:tc>
        <w:tc>
          <w:tcPr>
            <w:tcW w:w="1080" w:type="dxa"/>
            <w:vAlign w:val="center"/>
          </w:tcPr>
          <w:p w:rsidR="00791B77" w:rsidRPr="00907D82" w:rsidRDefault="00791B77" w:rsidP="00B4470D">
            <w:pPr>
              <w:jc w:val="center"/>
              <w:rPr>
                <w:rFonts w:ascii="Arial Narrow" w:hAnsi="Arial Narrow"/>
                <w:b/>
              </w:rPr>
            </w:pPr>
            <w:r>
              <w:rPr>
                <w:rFonts w:ascii="Arial Narrow" w:hAnsi="Arial Narrow"/>
                <w:b/>
              </w:rPr>
              <w:t>10</w:t>
            </w:r>
          </w:p>
        </w:tc>
        <w:tc>
          <w:tcPr>
            <w:tcW w:w="1080" w:type="dxa"/>
          </w:tcPr>
          <w:p w:rsidR="00791B77" w:rsidRDefault="00791B77" w:rsidP="00B4470D"/>
        </w:tc>
      </w:tr>
      <w:tr w:rsidR="00791B77" w:rsidTr="00B4470D">
        <w:trPr>
          <w:trHeight w:val="617"/>
        </w:trPr>
        <w:tc>
          <w:tcPr>
            <w:tcW w:w="9410" w:type="dxa"/>
            <w:gridSpan w:val="4"/>
            <w:vAlign w:val="center"/>
          </w:tcPr>
          <w:p w:rsidR="00791B77" w:rsidRPr="00A970FC" w:rsidRDefault="00791B77" w:rsidP="00B4470D">
            <w:pPr>
              <w:rPr>
                <w:rFonts w:ascii="Arial Narrow" w:hAnsi="Arial Narrow"/>
                <w:b/>
              </w:rPr>
            </w:pPr>
            <w:r w:rsidRPr="00A970FC">
              <w:rPr>
                <w:rFonts w:ascii="Arial Narrow" w:hAnsi="Arial Narrow"/>
                <w:b/>
              </w:rPr>
              <w:t>Выплаты за интенсивность и высокие результаты работы</w:t>
            </w:r>
          </w:p>
        </w:tc>
        <w:tc>
          <w:tcPr>
            <w:tcW w:w="1080" w:type="dxa"/>
          </w:tcPr>
          <w:p w:rsidR="00791B77" w:rsidRPr="00A970FC" w:rsidRDefault="00791B77" w:rsidP="00B4470D">
            <w:pPr>
              <w:rPr>
                <w:rFonts w:ascii="Arial Narrow" w:hAnsi="Arial Narrow"/>
                <w:b/>
              </w:rPr>
            </w:pPr>
          </w:p>
        </w:tc>
      </w:tr>
      <w:tr w:rsidR="00791B77" w:rsidTr="00B4470D">
        <w:trPr>
          <w:trHeight w:val="472"/>
        </w:trPr>
        <w:tc>
          <w:tcPr>
            <w:tcW w:w="2093" w:type="dxa"/>
          </w:tcPr>
          <w:p w:rsidR="00791B77" w:rsidRPr="00A970FC" w:rsidRDefault="00791B77" w:rsidP="00B4470D">
            <w:pPr>
              <w:rPr>
                <w:rFonts w:ascii="Arial Narrow" w:hAnsi="Arial Narrow"/>
              </w:rPr>
            </w:pPr>
            <w:r w:rsidRPr="00A970FC">
              <w:rPr>
                <w:rFonts w:ascii="Arial Narrow" w:hAnsi="Arial Narrow"/>
              </w:rPr>
              <w:t xml:space="preserve">Оперативность выполняемой работы </w:t>
            </w:r>
          </w:p>
        </w:tc>
        <w:tc>
          <w:tcPr>
            <w:tcW w:w="4252" w:type="dxa"/>
          </w:tcPr>
          <w:p w:rsidR="00791B77" w:rsidRPr="00A970FC" w:rsidRDefault="00791B77" w:rsidP="00B4470D">
            <w:pPr>
              <w:rPr>
                <w:rFonts w:ascii="Arial Narrow" w:hAnsi="Arial Narrow"/>
              </w:rPr>
            </w:pPr>
            <w:r>
              <w:rPr>
                <w:rFonts w:ascii="Arial Narrow" w:hAnsi="Arial Narrow"/>
              </w:rPr>
              <w:t>к</w:t>
            </w:r>
            <w:r w:rsidRPr="00A970FC">
              <w:rPr>
                <w:rFonts w:ascii="Arial Narrow" w:hAnsi="Arial Narrow"/>
              </w:rPr>
              <w:t>ачественное исполнение документов в установленные сроки</w:t>
            </w:r>
          </w:p>
        </w:tc>
        <w:tc>
          <w:tcPr>
            <w:tcW w:w="1985" w:type="dxa"/>
            <w:vAlign w:val="center"/>
          </w:tcPr>
          <w:p w:rsidR="00791B77" w:rsidRPr="00A970FC" w:rsidRDefault="00791B77" w:rsidP="00B4470D">
            <w:pPr>
              <w:rPr>
                <w:rFonts w:ascii="Arial Narrow" w:hAnsi="Arial Narrow"/>
                <w:b/>
                <w:sz w:val="28"/>
                <w:szCs w:val="28"/>
              </w:rPr>
            </w:pPr>
            <w:r>
              <w:rPr>
                <w:rFonts w:ascii="Arial Narrow" w:hAnsi="Arial Narrow"/>
              </w:rPr>
              <w:t>о</w:t>
            </w:r>
            <w:r w:rsidRPr="004C3F7A">
              <w:rPr>
                <w:rFonts w:ascii="Arial Narrow" w:hAnsi="Arial Narrow"/>
              </w:rPr>
              <w:t>тсутс</w:t>
            </w:r>
            <w:r>
              <w:rPr>
                <w:rFonts w:ascii="Arial Narrow" w:hAnsi="Arial Narrow"/>
              </w:rPr>
              <w:t>т</w:t>
            </w:r>
            <w:r w:rsidRPr="004C3F7A">
              <w:rPr>
                <w:rFonts w:ascii="Arial Narrow" w:hAnsi="Arial Narrow"/>
              </w:rPr>
              <w:t>вие замечаний</w:t>
            </w:r>
          </w:p>
        </w:tc>
        <w:tc>
          <w:tcPr>
            <w:tcW w:w="1080" w:type="dxa"/>
            <w:vAlign w:val="center"/>
          </w:tcPr>
          <w:p w:rsidR="00791B77" w:rsidRPr="00B6141E" w:rsidRDefault="00791B77" w:rsidP="00B4470D">
            <w:pPr>
              <w:jc w:val="center"/>
              <w:rPr>
                <w:rFonts w:ascii="Arial Narrow" w:hAnsi="Arial Narrow"/>
                <w:b/>
              </w:rPr>
            </w:pPr>
            <w:r>
              <w:rPr>
                <w:rFonts w:ascii="Arial Narrow" w:hAnsi="Arial Narrow"/>
                <w:b/>
              </w:rPr>
              <w:t>10</w:t>
            </w:r>
          </w:p>
        </w:tc>
        <w:tc>
          <w:tcPr>
            <w:tcW w:w="1080" w:type="dxa"/>
          </w:tcPr>
          <w:p w:rsidR="00791B77" w:rsidRDefault="00791B77" w:rsidP="00B4470D"/>
        </w:tc>
      </w:tr>
      <w:tr w:rsidR="00791B77" w:rsidTr="00B4470D">
        <w:tc>
          <w:tcPr>
            <w:tcW w:w="2093" w:type="dxa"/>
            <w:vMerge w:val="restart"/>
            <w:vAlign w:val="center"/>
          </w:tcPr>
          <w:p w:rsidR="00791B77" w:rsidRPr="00A970FC" w:rsidRDefault="00791B77" w:rsidP="00B4470D">
            <w:pPr>
              <w:rPr>
                <w:rFonts w:ascii="Arial Narrow" w:hAnsi="Arial Narrow"/>
              </w:rPr>
            </w:pPr>
            <w:r w:rsidRPr="00A970FC">
              <w:rPr>
                <w:rFonts w:ascii="Arial Narrow" w:hAnsi="Arial Narrow"/>
              </w:rPr>
              <w:t xml:space="preserve">Осуществление дополнительных </w:t>
            </w:r>
            <w:r w:rsidRPr="00A970FC">
              <w:rPr>
                <w:rFonts w:ascii="Arial Narrow" w:hAnsi="Arial Narrow"/>
              </w:rPr>
              <w:lastRenderedPageBreak/>
              <w:t>работ</w:t>
            </w:r>
          </w:p>
        </w:tc>
        <w:tc>
          <w:tcPr>
            <w:tcW w:w="4252" w:type="dxa"/>
          </w:tcPr>
          <w:p w:rsidR="00791B77" w:rsidRPr="00A970FC" w:rsidRDefault="00791B77" w:rsidP="00B4470D">
            <w:pPr>
              <w:rPr>
                <w:rFonts w:ascii="Arial Narrow" w:hAnsi="Arial Narrow"/>
              </w:rPr>
            </w:pPr>
            <w:r>
              <w:rPr>
                <w:rFonts w:ascii="Arial Narrow" w:hAnsi="Arial Narrow"/>
              </w:rPr>
              <w:lastRenderedPageBreak/>
              <w:t>в</w:t>
            </w:r>
            <w:r w:rsidRPr="00A970FC">
              <w:rPr>
                <w:rFonts w:ascii="Arial Narrow" w:hAnsi="Arial Narrow"/>
              </w:rPr>
              <w:t xml:space="preserve">ыполнение разовых, особо важных, сложных работ, поручений, не </w:t>
            </w:r>
            <w:r w:rsidRPr="00A970FC">
              <w:rPr>
                <w:rFonts w:ascii="Arial Narrow" w:hAnsi="Arial Narrow"/>
              </w:rPr>
              <w:lastRenderedPageBreak/>
              <w:t>предусмотренных должностными обязанностями (по распоряжению администрации)</w:t>
            </w:r>
          </w:p>
        </w:tc>
        <w:tc>
          <w:tcPr>
            <w:tcW w:w="1985" w:type="dxa"/>
            <w:vAlign w:val="center"/>
          </w:tcPr>
          <w:p w:rsidR="00791B77" w:rsidRDefault="00791B77" w:rsidP="00B4470D">
            <w:pPr>
              <w:rPr>
                <w:rFonts w:ascii="Arial Narrow" w:hAnsi="Arial Narrow"/>
              </w:rPr>
            </w:pPr>
            <w:r>
              <w:rPr>
                <w:rFonts w:ascii="Arial Narrow" w:hAnsi="Arial Narrow"/>
              </w:rPr>
              <w:lastRenderedPageBreak/>
              <w:t>в</w:t>
            </w:r>
            <w:r w:rsidRPr="00C07C8D">
              <w:rPr>
                <w:rFonts w:ascii="Arial Narrow" w:hAnsi="Arial Narrow"/>
              </w:rPr>
              <w:t xml:space="preserve">ременные затраты со 100% </w:t>
            </w:r>
            <w:r>
              <w:rPr>
                <w:rFonts w:ascii="Arial Narrow" w:hAnsi="Arial Narrow"/>
              </w:rPr>
              <w:lastRenderedPageBreak/>
              <w:t>качеством:</w:t>
            </w:r>
          </w:p>
          <w:p w:rsidR="00791B77" w:rsidRDefault="00791B77" w:rsidP="00B4470D">
            <w:pPr>
              <w:rPr>
                <w:rFonts w:ascii="Arial Narrow" w:hAnsi="Arial Narrow"/>
              </w:rPr>
            </w:pPr>
            <w:r>
              <w:rPr>
                <w:rFonts w:ascii="Arial Narrow" w:hAnsi="Arial Narrow"/>
              </w:rPr>
              <w:t>до 3 часов</w:t>
            </w:r>
          </w:p>
          <w:p w:rsidR="00791B77" w:rsidRDefault="00791B77" w:rsidP="00B4470D">
            <w:pPr>
              <w:rPr>
                <w:rFonts w:ascii="Arial Narrow" w:hAnsi="Arial Narrow"/>
              </w:rPr>
            </w:pPr>
            <w:r>
              <w:rPr>
                <w:rFonts w:ascii="Arial Narrow" w:hAnsi="Arial Narrow"/>
              </w:rPr>
              <w:t>до 6 часов</w:t>
            </w:r>
          </w:p>
          <w:p w:rsidR="00791B77" w:rsidRPr="00A970FC" w:rsidRDefault="00791B77" w:rsidP="00B4470D">
            <w:pPr>
              <w:rPr>
                <w:rFonts w:ascii="Arial Narrow" w:hAnsi="Arial Narrow"/>
                <w:b/>
                <w:sz w:val="28"/>
                <w:szCs w:val="28"/>
              </w:rPr>
            </w:pPr>
            <w:r>
              <w:rPr>
                <w:rFonts w:ascii="Arial Narrow" w:hAnsi="Arial Narrow"/>
              </w:rPr>
              <w:t>свыше 6 часов</w:t>
            </w:r>
          </w:p>
        </w:tc>
        <w:tc>
          <w:tcPr>
            <w:tcW w:w="1080" w:type="dxa"/>
            <w:vAlign w:val="center"/>
          </w:tcPr>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r>
              <w:rPr>
                <w:rFonts w:ascii="Arial Narrow" w:hAnsi="Arial Narrow"/>
                <w:b/>
              </w:rPr>
              <w:t>5</w:t>
            </w:r>
          </w:p>
          <w:p w:rsidR="00791B77" w:rsidRDefault="00791B77" w:rsidP="00B4470D">
            <w:pPr>
              <w:jc w:val="center"/>
              <w:rPr>
                <w:rFonts w:ascii="Arial Narrow" w:hAnsi="Arial Narrow"/>
                <w:b/>
              </w:rPr>
            </w:pPr>
            <w:r>
              <w:rPr>
                <w:rFonts w:ascii="Arial Narrow" w:hAnsi="Arial Narrow"/>
                <w:b/>
              </w:rPr>
              <w:t>10</w:t>
            </w:r>
          </w:p>
          <w:p w:rsidR="00791B77" w:rsidRPr="00B6141E" w:rsidRDefault="00791B77" w:rsidP="00B4470D">
            <w:pPr>
              <w:jc w:val="center"/>
              <w:rPr>
                <w:rFonts w:ascii="Arial Narrow" w:hAnsi="Arial Narrow"/>
                <w:b/>
              </w:rPr>
            </w:pPr>
            <w:r>
              <w:rPr>
                <w:rFonts w:ascii="Arial Narrow" w:hAnsi="Arial Narrow"/>
                <w:b/>
              </w:rPr>
              <w:t>15</w:t>
            </w:r>
          </w:p>
        </w:tc>
        <w:tc>
          <w:tcPr>
            <w:tcW w:w="1080" w:type="dxa"/>
          </w:tcPr>
          <w:p w:rsidR="00791B77" w:rsidRDefault="00791B77" w:rsidP="00B4470D"/>
        </w:tc>
      </w:tr>
      <w:tr w:rsidR="00791B77" w:rsidTr="00B4470D">
        <w:tc>
          <w:tcPr>
            <w:tcW w:w="2093" w:type="dxa"/>
            <w:vMerge/>
          </w:tcPr>
          <w:p w:rsidR="00791B77" w:rsidRPr="00A970FC" w:rsidRDefault="00791B77" w:rsidP="00B4470D">
            <w:pPr>
              <w:rPr>
                <w:rFonts w:ascii="Arial Narrow" w:hAnsi="Arial Narrow"/>
              </w:rPr>
            </w:pPr>
          </w:p>
        </w:tc>
        <w:tc>
          <w:tcPr>
            <w:tcW w:w="4252" w:type="dxa"/>
          </w:tcPr>
          <w:p w:rsidR="00791B77" w:rsidRPr="00A970FC" w:rsidRDefault="00791B77" w:rsidP="00B4470D">
            <w:pPr>
              <w:rPr>
                <w:rFonts w:ascii="Arial Narrow" w:hAnsi="Arial Narrow"/>
              </w:rPr>
            </w:pPr>
            <w:r>
              <w:rPr>
                <w:rFonts w:ascii="Arial Narrow" w:hAnsi="Arial Narrow"/>
              </w:rPr>
              <w:t>проведение мелких ремонтных работ в учреждении</w:t>
            </w:r>
          </w:p>
          <w:p w:rsidR="00791B77" w:rsidRPr="00A970FC" w:rsidRDefault="00791B77" w:rsidP="00B4470D">
            <w:pPr>
              <w:rPr>
                <w:rFonts w:ascii="Arial Narrow" w:hAnsi="Arial Narrow"/>
              </w:rPr>
            </w:pPr>
            <w:r w:rsidRPr="00A970FC">
              <w:rPr>
                <w:rFonts w:ascii="Arial Narrow" w:hAnsi="Arial Narrow"/>
              </w:rPr>
              <w:t>(по согл</w:t>
            </w:r>
            <w:r>
              <w:rPr>
                <w:rFonts w:ascii="Arial Narrow" w:hAnsi="Arial Narrow"/>
              </w:rPr>
              <w:t>асованию с заместителем директора по АХР</w:t>
            </w:r>
            <w:r w:rsidRPr="00A970FC">
              <w:rPr>
                <w:rFonts w:ascii="Arial Narrow" w:hAnsi="Arial Narrow"/>
              </w:rPr>
              <w:t>)</w:t>
            </w:r>
          </w:p>
        </w:tc>
        <w:tc>
          <w:tcPr>
            <w:tcW w:w="1985" w:type="dxa"/>
            <w:vAlign w:val="center"/>
          </w:tcPr>
          <w:p w:rsidR="00791B77" w:rsidRDefault="00791B77" w:rsidP="00B4470D">
            <w:pPr>
              <w:rPr>
                <w:rFonts w:ascii="Arial Narrow" w:hAnsi="Arial Narrow"/>
              </w:rPr>
            </w:pPr>
            <w:r>
              <w:rPr>
                <w:rFonts w:ascii="Arial Narrow" w:hAnsi="Arial Narrow"/>
              </w:rPr>
              <w:t>в</w:t>
            </w:r>
            <w:r w:rsidRPr="00C07C8D">
              <w:rPr>
                <w:rFonts w:ascii="Arial Narrow" w:hAnsi="Arial Narrow"/>
              </w:rPr>
              <w:t xml:space="preserve">ременные затраты со 100% </w:t>
            </w:r>
            <w:r>
              <w:rPr>
                <w:rFonts w:ascii="Arial Narrow" w:hAnsi="Arial Narrow"/>
              </w:rPr>
              <w:t>качеством:</w:t>
            </w:r>
          </w:p>
          <w:p w:rsidR="00791B77" w:rsidRDefault="00791B77" w:rsidP="00B4470D">
            <w:pPr>
              <w:rPr>
                <w:rFonts w:ascii="Arial Narrow" w:hAnsi="Arial Narrow"/>
              </w:rPr>
            </w:pPr>
            <w:r>
              <w:rPr>
                <w:rFonts w:ascii="Arial Narrow" w:hAnsi="Arial Narrow"/>
              </w:rPr>
              <w:t>до 3 часов</w:t>
            </w:r>
          </w:p>
          <w:p w:rsidR="00791B77" w:rsidRDefault="00791B77" w:rsidP="00B4470D">
            <w:pPr>
              <w:rPr>
                <w:rFonts w:ascii="Arial Narrow" w:hAnsi="Arial Narrow"/>
              </w:rPr>
            </w:pPr>
            <w:r>
              <w:rPr>
                <w:rFonts w:ascii="Arial Narrow" w:hAnsi="Arial Narrow"/>
              </w:rPr>
              <w:t>до 6 часов</w:t>
            </w:r>
          </w:p>
          <w:p w:rsidR="00791B77" w:rsidRPr="00C07C8D" w:rsidRDefault="00791B77" w:rsidP="00B4470D">
            <w:pPr>
              <w:rPr>
                <w:rFonts w:ascii="Arial Narrow" w:hAnsi="Arial Narrow"/>
              </w:rPr>
            </w:pPr>
            <w:r>
              <w:rPr>
                <w:rFonts w:ascii="Arial Narrow" w:hAnsi="Arial Narrow"/>
              </w:rPr>
              <w:t>свыше 6 часов</w:t>
            </w:r>
          </w:p>
        </w:tc>
        <w:tc>
          <w:tcPr>
            <w:tcW w:w="1080" w:type="dxa"/>
            <w:vAlign w:val="center"/>
          </w:tcPr>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r>
              <w:rPr>
                <w:rFonts w:ascii="Arial Narrow" w:hAnsi="Arial Narrow"/>
                <w:b/>
              </w:rPr>
              <w:t>5</w:t>
            </w:r>
          </w:p>
          <w:p w:rsidR="00791B77" w:rsidRDefault="00791B77" w:rsidP="00B4470D">
            <w:pPr>
              <w:jc w:val="center"/>
              <w:rPr>
                <w:rFonts w:ascii="Arial Narrow" w:hAnsi="Arial Narrow"/>
                <w:b/>
              </w:rPr>
            </w:pPr>
            <w:r>
              <w:rPr>
                <w:rFonts w:ascii="Arial Narrow" w:hAnsi="Arial Narrow"/>
                <w:b/>
              </w:rPr>
              <w:t>10</w:t>
            </w:r>
          </w:p>
          <w:p w:rsidR="00791B77" w:rsidRPr="00B6141E" w:rsidRDefault="00791B77" w:rsidP="00B4470D">
            <w:pPr>
              <w:jc w:val="center"/>
              <w:rPr>
                <w:rFonts w:ascii="Arial Narrow" w:hAnsi="Arial Narrow"/>
                <w:b/>
              </w:rPr>
            </w:pPr>
            <w:r>
              <w:rPr>
                <w:rFonts w:ascii="Arial Narrow" w:hAnsi="Arial Narrow"/>
                <w:b/>
              </w:rPr>
              <w:t>15</w:t>
            </w:r>
          </w:p>
        </w:tc>
        <w:tc>
          <w:tcPr>
            <w:tcW w:w="1080" w:type="dxa"/>
          </w:tcPr>
          <w:p w:rsidR="00791B77" w:rsidRDefault="00791B77" w:rsidP="00B4470D"/>
        </w:tc>
      </w:tr>
      <w:tr w:rsidR="00791B77" w:rsidTr="00B4470D">
        <w:tc>
          <w:tcPr>
            <w:tcW w:w="2093" w:type="dxa"/>
            <w:vMerge/>
          </w:tcPr>
          <w:p w:rsidR="00791B77" w:rsidRPr="00A970FC" w:rsidRDefault="00791B77" w:rsidP="00B4470D">
            <w:pPr>
              <w:rPr>
                <w:rFonts w:ascii="Arial Narrow" w:hAnsi="Arial Narrow"/>
              </w:rPr>
            </w:pPr>
          </w:p>
        </w:tc>
        <w:tc>
          <w:tcPr>
            <w:tcW w:w="4252" w:type="dxa"/>
          </w:tcPr>
          <w:p w:rsidR="00791B77" w:rsidRPr="00A970FC" w:rsidRDefault="00791B77" w:rsidP="00B4470D">
            <w:pPr>
              <w:rPr>
                <w:rFonts w:ascii="Arial Narrow" w:hAnsi="Arial Narrow"/>
              </w:rPr>
            </w:pPr>
            <w:r>
              <w:rPr>
                <w:rFonts w:ascii="Arial Narrow" w:hAnsi="Arial Narrow"/>
              </w:rPr>
              <w:t>участие в подготовке</w:t>
            </w:r>
            <w:r w:rsidRPr="00A970FC">
              <w:rPr>
                <w:rFonts w:ascii="Arial Narrow" w:hAnsi="Arial Narrow"/>
              </w:rPr>
              <w:t xml:space="preserve"> учреждения к учебному году</w:t>
            </w:r>
          </w:p>
          <w:p w:rsidR="00791B77" w:rsidRPr="00A970FC" w:rsidRDefault="00791B77" w:rsidP="00B4470D">
            <w:pPr>
              <w:rPr>
                <w:rFonts w:ascii="Arial Narrow" w:hAnsi="Arial Narrow"/>
              </w:rPr>
            </w:pPr>
            <w:r w:rsidRPr="00A970FC">
              <w:rPr>
                <w:rFonts w:ascii="Arial Narrow" w:hAnsi="Arial Narrow"/>
              </w:rPr>
              <w:t>(по согл</w:t>
            </w:r>
            <w:r>
              <w:rPr>
                <w:rFonts w:ascii="Arial Narrow" w:hAnsi="Arial Narrow"/>
              </w:rPr>
              <w:t>асованию с заместителем директора по АХР</w:t>
            </w:r>
            <w:r w:rsidRPr="00A970FC">
              <w:rPr>
                <w:rFonts w:ascii="Arial Narrow" w:hAnsi="Arial Narrow"/>
              </w:rPr>
              <w:t>)</w:t>
            </w:r>
          </w:p>
        </w:tc>
        <w:tc>
          <w:tcPr>
            <w:tcW w:w="1985" w:type="dxa"/>
            <w:vAlign w:val="center"/>
          </w:tcPr>
          <w:p w:rsidR="00791B77" w:rsidRDefault="00791B77" w:rsidP="00B4470D">
            <w:pPr>
              <w:rPr>
                <w:rFonts w:ascii="Arial Narrow" w:hAnsi="Arial Narrow"/>
              </w:rPr>
            </w:pPr>
            <w:r>
              <w:rPr>
                <w:rFonts w:ascii="Arial Narrow" w:hAnsi="Arial Narrow"/>
              </w:rPr>
              <w:t>в</w:t>
            </w:r>
            <w:r w:rsidRPr="00C07C8D">
              <w:rPr>
                <w:rFonts w:ascii="Arial Narrow" w:hAnsi="Arial Narrow"/>
              </w:rPr>
              <w:t xml:space="preserve">ременные затраты со 100% </w:t>
            </w:r>
            <w:r>
              <w:rPr>
                <w:rFonts w:ascii="Arial Narrow" w:hAnsi="Arial Narrow"/>
              </w:rPr>
              <w:t>качеством:</w:t>
            </w:r>
          </w:p>
          <w:p w:rsidR="00791B77" w:rsidRDefault="00791B77" w:rsidP="00B4470D">
            <w:pPr>
              <w:rPr>
                <w:rFonts w:ascii="Arial Narrow" w:hAnsi="Arial Narrow"/>
              </w:rPr>
            </w:pPr>
            <w:r>
              <w:rPr>
                <w:rFonts w:ascii="Arial Narrow" w:hAnsi="Arial Narrow"/>
              </w:rPr>
              <w:t>до 3 часов</w:t>
            </w:r>
          </w:p>
          <w:p w:rsidR="00791B77" w:rsidRDefault="00791B77" w:rsidP="00B4470D">
            <w:pPr>
              <w:rPr>
                <w:rFonts w:ascii="Arial Narrow" w:hAnsi="Arial Narrow"/>
              </w:rPr>
            </w:pPr>
            <w:r>
              <w:rPr>
                <w:rFonts w:ascii="Arial Narrow" w:hAnsi="Arial Narrow"/>
              </w:rPr>
              <w:t>до 6 часов</w:t>
            </w:r>
          </w:p>
          <w:p w:rsidR="00791B77" w:rsidRPr="00C07C8D" w:rsidRDefault="00791B77" w:rsidP="00B4470D">
            <w:pPr>
              <w:rPr>
                <w:rFonts w:ascii="Arial Narrow" w:hAnsi="Arial Narrow"/>
              </w:rPr>
            </w:pPr>
            <w:r>
              <w:rPr>
                <w:rFonts w:ascii="Arial Narrow" w:hAnsi="Arial Narrow"/>
              </w:rPr>
              <w:t>свыше 6 часов</w:t>
            </w:r>
          </w:p>
        </w:tc>
        <w:tc>
          <w:tcPr>
            <w:tcW w:w="1080" w:type="dxa"/>
            <w:vAlign w:val="center"/>
          </w:tcPr>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r>
              <w:rPr>
                <w:rFonts w:ascii="Arial Narrow" w:hAnsi="Arial Narrow"/>
                <w:b/>
              </w:rPr>
              <w:t>5</w:t>
            </w:r>
          </w:p>
          <w:p w:rsidR="00791B77" w:rsidRDefault="00791B77" w:rsidP="00B4470D">
            <w:pPr>
              <w:jc w:val="center"/>
              <w:rPr>
                <w:rFonts w:ascii="Arial Narrow" w:hAnsi="Arial Narrow"/>
                <w:b/>
              </w:rPr>
            </w:pPr>
            <w:r>
              <w:rPr>
                <w:rFonts w:ascii="Arial Narrow" w:hAnsi="Arial Narrow"/>
                <w:b/>
              </w:rPr>
              <w:t>10</w:t>
            </w:r>
          </w:p>
          <w:p w:rsidR="00791B77" w:rsidRPr="00B6141E" w:rsidRDefault="00791B77" w:rsidP="00B4470D">
            <w:pPr>
              <w:jc w:val="center"/>
              <w:rPr>
                <w:rFonts w:ascii="Arial Narrow" w:hAnsi="Arial Narrow"/>
                <w:b/>
              </w:rPr>
            </w:pPr>
            <w:r>
              <w:rPr>
                <w:rFonts w:ascii="Arial Narrow" w:hAnsi="Arial Narrow"/>
                <w:b/>
              </w:rPr>
              <w:t>15</w:t>
            </w:r>
          </w:p>
        </w:tc>
        <w:tc>
          <w:tcPr>
            <w:tcW w:w="1080" w:type="dxa"/>
          </w:tcPr>
          <w:p w:rsidR="00791B77" w:rsidRDefault="00791B77" w:rsidP="00B4470D"/>
        </w:tc>
      </w:tr>
      <w:tr w:rsidR="00791B77" w:rsidTr="00B4470D">
        <w:trPr>
          <w:trHeight w:val="552"/>
        </w:trPr>
        <w:tc>
          <w:tcPr>
            <w:tcW w:w="9410" w:type="dxa"/>
            <w:gridSpan w:val="4"/>
            <w:vAlign w:val="center"/>
          </w:tcPr>
          <w:p w:rsidR="00791B77" w:rsidRDefault="00791B77" w:rsidP="00B4470D">
            <w:r w:rsidRPr="00A970FC">
              <w:rPr>
                <w:rFonts w:ascii="Arial Narrow" w:hAnsi="Arial Narrow"/>
                <w:b/>
              </w:rPr>
              <w:t>Выплаты за качество выполняемой работы</w:t>
            </w:r>
          </w:p>
        </w:tc>
        <w:tc>
          <w:tcPr>
            <w:tcW w:w="1080" w:type="dxa"/>
          </w:tcPr>
          <w:p w:rsidR="00791B77" w:rsidRPr="00A970FC" w:rsidRDefault="00791B77" w:rsidP="00B4470D">
            <w:pPr>
              <w:rPr>
                <w:rFonts w:ascii="Arial Narrow" w:hAnsi="Arial Narrow"/>
                <w:b/>
              </w:rPr>
            </w:pPr>
          </w:p>
        </w:tc>
      </w:tr>
      <w:tr w:rsidR="00791B77" w:rsidTr="00B4470D">
        <w:trPr>
          <w:trHeight w:val="697"/>
        </w:trPr>
        <w:tc>
          <w:tcPr>
            <w:tcW w:w="2093" w:type="dxa"/>
          </w:tcPr>
          <w:p w:rsidR="00791B77" w:rsidRPr="00A970FC" w:rsidRDefault="00791B77" w:rsidP="00B4470D">
            <w:pPr>
              <w:rPr>
                <w:rFonts w:ascii="Arial Narrow" w:hAnsi="Arial Narrow"/>
              </w:rPr>
            </w:pPr>
            <w:r w:rsidRPr="00A970FC">
              <w:rPr>
                <w:rFonts w:ascii="Arial Narrow" w:hAnsi="Arial Narrow"/>
              </w:rPr>
              <w:t>Коммуникативная культура</w:t>
            </w:r>
          </w:p>
        </w:tc>
        <w:tc>
          <w:tcPr>
            <w:tcW w:w="4252" w:type="dxa"/>
          </w:tcPr>
          <w:p w:rsidR="00791B77" w:rsidRPr="00A970FC" w:rsidRDefault="00791B77" w:rsidP="00B4470D">
            <w:pPr>
              <w:rPr>
                <w:rFonts w:ascii="Arial Narrow" w:hAnsi="Arial Narrow"/>
              </w:rPr>
            </w:pPr>
            <w:r>
              <w:rPr>
                <w:rFonts w:ascii="Arial Narrow" w:hAnsi="Arial Narrow"/>
              </w:rPr>
              <w:t>в</w:t>
            </w:r>
            <w:r w:rsidRPr="00A970FC">
              <w:rPr>
                <w:rFonts w:ascii="Arial Narrow" w:hAnsi="Arial Narrow"/>
              </w:rPr>
              <w:t>ыстраивание конструктивных взаимоотношений с сотрудниками</w:t>
            </w:r>
          </w:p>
        </w:tc>
        <w:tc>
          <w:tcPr>
            <w:tcW w:w="1985" w:type="dxa"/>
            <w:vAlign w:val="center"/>
          </w:tcPr>
          <w:p w:rsidR="00791B77" w:rsidRPr="00A970FC" w:rsidRDefault="00791B77" w:rsidP="00B4470D">
            <w:pPr>
              <w:rPr>
                <w:rFonts w:ascii="Arial Narrow" w:hAnsi="Arial Narrow"/>
                <w:b/>
                <w:sz w:val="28"/>
                <w:szCs w:val="28"/>
              </w:rPr>
            </w:pPr>
            <w:r>
              <w:rPr>
                <w:rFonts w:ascii="Arial Narrow" w:hAnsi="Arial Narrow"/>
              </w:rPr>
              <w:t>о</w:t>
            </w:r>
            <w:r w:rsidRPr="004C3F7A">
              <w:rPr>
                <w:rFonts w:ascii="Arial Narrow" w:hAnsi="Arial Narrow"/>
              </w:rPr>
              <w:t>тсутс</w:t>
            </w:r>
            <w:r>
              <w:rPr>
                <w:rFonts w:ascii="Arial Narrow" w:hAnsi="Arial Narrow"/>
              </w:rPr>
              <w:t>т</w:t>
            </w:r>
            <w:r w:rsidRPr="004C3F7A">
              <w:rPr>
                <w:rFonts w:ascii="Arial Narrow" w:hAnsi="Arial Narrow"/>
              </w:rPr>
              <w:t>вие замечаний</w:t>
            </w:r>
          </w:p>
        </w:tc>
        <w:tc>
          <w:tcPr>
            <w:tcW w:w="1080" w:type="dxa"/>
            <w:vAlign w:val="center"/>
          </w:tcPr>
          <w:p w:rsidR="00791B77" w:rsidRPr="00A970FC" w:rsidRDefault="00791B77" w:rsidP="00B4470D">
            <w:pPr>
              <w:jc w:val="center"/>
              <w:rPr>
                <w:rFonts w:ascii="Arial Narrow" w:hAnsi="Arial Narrow"/>
                <w:b/>
              </w:rPr>
            </w:pPr>
            <w:r>
              <w:rPr>
                <w:rFonts w:ascii="Arial Narrow" w:hAnsi="Arial Narrow"/>
                <w:b/>
              </w:rPr>
              <w:t>10</w:t>
            </w:r>
          </w:p>
        </w:tc>
        <w:tc>
          <w:tcPr>
            <w:tcW w:w="1080" w:type="dxa"/>
          </w:tcPr>
          <w:p w:rsidR="00791B77" w:rsidRPr="00A970FC" w:rsidRDefault="00791B77" w:rsidP="00B4470D">
            <w:pPr>
              <w:rPr>
                <w:rFonts w:ascii="Arial Narrow" w:hAnsi="Arial Narrow"/>
                <w:b/>
              </w:rPr>
            </w:pPr>
          </w:p>
        </w:tc>
      </w:tr>
      <w:tr w:rsidR="00791B77" w:rsidTr="00B4470D">
        <w:trPr>
          <w:trHeight w:val="735"/>
        </w:trPr>
        <w:tc>
          <w:tcPr>
            <w:tcW w:w="8330" w:type="dxa"/>
            <w:gridSpan w:val="3"/>
            <w:vAlign w:val="center"/>
          </w:tcPr>
          <w:p w:rsidR="00791B77" w:rsidRPr="00A970FC" w:rsidRDefault="00791B77" w:rsidP="00B4470D">
            <w:pPr>
              <w:jc w:val="right"/>
              <w:rPr>
                <w:rFonts w:ascii="Arial Narrow" w:hAnsi="Arial Narrow"/>
                <w:b/>
                <w:sz w:val="28"/>
                <w:szCs w:val="28"/>
              </w:rPr>
            </w:pPr>
            <w:r w:rsidRPr="00A970FC">
              <w:rPr>
                <w:rFonts w:ascii="Arial Narrow" w:hAnsi="Arial Narrow"/>
                <w:b/>
                <w:sz w:val="28"/>
                <w:szCs w:val="28"/>
              </w:rPr>
              <w:t>ИТОГО</w:t>
            </w:r>
          </w:p>
        </w:tc>
        <w:tc>
          <w:tcPr>
            <w:tcW w:w="1080" w:type="dxa"/>
          </w:tcPr>
          <w:p w:rsidR="00791B77" w:rsidRPr="00A970FC" w:rsidRDefault="00791B77" w:rsidP="00B4470D">
            <w:pPr>
              <w:rPr>
                <w:rFonts w:ascii="Arial Narrow" w:hAnsi="Arial Narrow"/>
                <w:b/>
              </w:rPr>
            </w:pPr>
          </w:p>
        </w:tc>
        <w:tc>
          <w:tcPr>
            <w:tcW w:w="1080" w:type="dxa"/>
          </w:tcPr>
          <w:p w:rsidR="00791B77" w:rsidRPr="00A970FC" w:rsidRDefault="00791B77" w:rsidP="00B4470D">
            <w:pPr>
              <w:rPr>
                <w:rFonts w:ascii="Arial Narrow" w:hAnsi="Arial Narrow"/>
                <w:b/>
              </w:rPr>
            </w:pPr>
          </w:p>
        </w:tc>
      </w:tr>
    </w:tbl>
    <w:p w:rsidR="00791B77" w:rsidRPr="00E16CFA" w:rsidRDefault="00791B77" w:rsidP="00791B77">
      <w:pPr>
        <w:rPr>
          <w:rFonts w:ascii="Arial Narrow" w:hAnsi="Arial Narrow"/>
          <w:sz w:val="16"/>
          <w:szCs w:val="16"/>
        </w:rPr>
      </w:pPr>
    </w:p>
    <w:p w:rsidR="00D031ED" w:rsidRDefault="00791B77" w:rsidP="00AE7BB0">
      <w:pPr>
        <w:ind w:firstLine="720"/>
        <w:jc w:val="center"/>
        <w:rPr>
          <w:rFonts w:ascii="Times New Roman" w:hAnsi="Times New Roman" w:cs="Times New Roman"/>
          <w:sz w:val="20"/>
          <w:szCs w:val="20"/>
        </w:rPr>
      </w:pPr>
      <w:r>
        <w:rPr>
          <w:rFonts w:ascii="Times New Roman" w:hAnsi="Times New Roman" w:cs="Times New Roman"/>
          <w:sz w:val="20"/>
          <w:szCs w:val="20"/>
        </w:rPr>
        <w:t>Должность:  контрактный управляющий</w:t>
      </w:r>
    </w:p>
    <w:p w:rsidR="00791B77" w:rsidRPr="00AE7BB0" w:rsidRDefault="00791B77" w:rsidP="00AE7BB0">
      <w:pPr>
        <w:ind w:firstLine="720"/>
        <w:jc w:val="center"/>
        <w:rPr>
          <w:rFonts w:ascii="Times New Roman" w:hAnsi="Times New Roman" w:cs="Times New Roman"/>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1985"/>
        <w:gridCol w:w="1080"/>
        <w:gridCol w:w="1080"/>
      </w:tblGrid>
      <w:tr w:rsidR="00791B77" w:rsidTr="00B4470D">
        <w:trPr>
          <w:trHeight w:val="523"/>
        </w:trPr>
        <w:tc>
          <w:tcPr>
            <w:tcW w:w="2093" w:type="dxa"/>
            <w:vMerge w:val="restart"/>
            <w:vAlign w:val="center"/>
          </w:tcPr>
          <w:p w:rsidR="00791B77" w:rsidRDefault="00791B77" w:rsidP="00B4470D">
            <w:pPr>
              <w:jc w:val="center"/>
            </w:pPr>
            <w:r w:rsidRPr="00A970FC">
              <w:rPr>
                <w:rFonts w:ascii="Arial Narrow" w:hAnsi="Arial Narrow"/>
              </w:rPr>
              <w:t xml:space="preserve">Критерии </w:t>
            </w:r>
            <w:r>
              <w:rPr>
                <w:rFonts w:ascii="Arial Narrow" w:hAnsi="Arial Narrow"/>
              </w:rPr>
              <w:t xml:space="preserve">оценки результативности и качества труда работников </w:t>
            </w:r>
          </w:p>
        </w:tc>
        <w:tc>
          <w:tcPr>
            <w:tcW w:w="6237" w:type="dxa"/>
            <w:gridSpan w:val="2"/>
            <w:vAlign w:val="center"/>
          </w:tcPr>
          <w:p w:rsidR="00791B77" w:rsidRPr="00A970FC" w:rsidRDefault="00791B77" w:rsidP="00B4470D">
            <w:pPr>
              <w:jc w:val="center"/>
              <w:rPr>
                <w:rFonts w:ascii="Arial Narrow" w:hAnsi="Arial Narrow"/>
              </w:rPr>
            </w:pPr>
            <w:r>
              <w:rPr>
                <w:rFonts w:ascii="Arial Narrow" w:hAnsi="Arial Narrow"/>
              </w:rPr>
              <w:t>Условия</w:t>
            </w:r>
          </w:p>
        </w:tc>
        <w:tc>
          <w:tcPr>
            <w:tcW w:w="1080" w:type="dxa"/>
            <w:vAlign w:val="center"/>
          </w:tcPr>
          <w:p w:rsidR="00791B77" w:rsidRDefault="00791B77" w:rsidP="00B4470D">
            <w:pPr>
              <w:jc w:val="center"/>
            </w:pPr>
          </w:p>
        </w:tc>
        <w:tc>
          <w:tcPr>
            <w:tcW w:w="1080" w:type="dxa"/>
            <w:vAlign w:val="center"/>
          </w:tcPr>
          <w:p w:rsidR="00791B77" w:rsidRPr="00A970FC" w:rsidRDefault="00791B77" w:rsidP="00B4470D">
            <w:pPr>
              <w:jc w:val="center"/>
              <w:rPr>
                <w:rFonts w:ascii="Arial Narrow" w:hAnsi="Arial Narrow"/>
              </w:rPr>
            </w:pPr>
            <w:r>
              <w:rPr>
                <w:rFonts w:ascii="Arial Narrow" w:hAnsi="Arial Narrow"/>
              </w:rPr>
              <w:t>К</w:t>
            </w:r>
            <w:r w:rsidRPr="00A970FC">
              <w:rPr>
                <w:rFonts w:ascii="Arial Narrow" w:hAnsi="Arial Narrow"/>
              </w:rPr>
              <w:t>ол-во</w:t>
            </w:r>
            <w:r>
              <w:rPr>
                <w:rFonts w:ascii="Arial Narrow" w:hAnsi="Arial Narrow"/>
              </w:rPr>
              <w:t xml:space="preserve"> </w:t>
            </w:r>
            <w:r w:rsidRPr="00A970FC">
              <w:rPr>
                <w:rFonts w:ascii="Arial Narrow" w:hAnsi="Arial Narrow"/>
              </w:rPr>
              <w:t xml:space="preserve"> баллов</w:t>
            </w:r>
          </w:p>
        </w:tc>
      </w:tr>
      <w:tr w:rsidR="00791B77" w:rsidTr="00B4470D">
        <w:trPr>
          <w:trHeight w:val="739"/>
        </w:trPr>
        <w:tc>
          <w:tcPr>
            <w:tcW w:w="2093" w:type="dxa"/>
            <w:vMerge/>
            <w:vAlign w:val="center"/>
          </w:tcPr>
          <w:p w:rsidR="00791B77" w:rsidRPr="00A970FC" w:rsidRDefault="00791B77" w:rsidP="00B4470D">
            <w:pPr>
              <w:jc w:val="center"/>
              <w:rPr>
                <w:rFonts w:ascii="Arial Narrow" w:hAnsi="Arial Narrow"/>
              </w:rPr>
            </w:pPr>
          </w:p>
        </w:tc>
        <w:tc>
          <w:tcPr>
            <w:tcW w:w="4252" w:type="dxa"/>
            <w:vAlign w:val="center"/>
          </w:tcPr>
          <w:p w:rsidR="00791B77" w:rsidRPr="00A970FC" w:rsidRDefault="00791B77" w:rsidP="00B4470D">
            <w:pPr>
              <w:jc w:val="center"/>
              <w:rPr>
                <w:rFonts w:ascii="Arial Narrow" w:hAnsi="Arial Narrow"/>
              </w:rPr>
            </w:pPr>
            <w:r>
              <w:rPr>
                <w:rFonts w:ascii="Arial Narrow" w:hAnsi="Arial Narrow"/>
              </w:rPr>
              <w:t>наименование</w:t>
            </w:r>
          </w:p>
        </w:tc>
        <w:tc>
          <w:tcPr>
            <w:tcW w:w="1985" w:type="dxa"/>
            <w:vAlign w:val="center"/>
          </w:tcPr>
          <w:p w:rsidR="00791B77" w:rsidRPr="00A970FC" w:rsidRDefault="00791B77" w:rsidP="00B4470D">
            <w:pPr>
              <w:jc w:val="center"/>
              <w:rPr>
                <w:rFonts w:ascii="Arial Narrow" w:hAnsi="Arial Narrow"/>
              </w:rPr>
            </w:pPr>
            <w:r>
              <w:rPr>
                <w:rFonts w:ascii="Arial Narrow" w:hAnsi="Arial Narrow"/>
              </w:rPr>
              <w:t xml:space="preserve">индикатор </w:t>
            </w:r>
          </w:p>
        </w:tc>
        <w:tc>
          <w:tcPr>
            <w:tcW w:w="1080" w:type="dxa"/>
            <w:vAlign w:val="center"/>
          </w:tcPr>
          <w:p w:rsidR="00791B77" w:rsidRDefault="00791B77" w:rsidP="00B4470D">
            <w:pPr>
              <w:jc w:val="center"/>
              <w:rPr>
                <w:rFonts w:ascii="Arial Narrow" w:hAnsi="Arial Narrow"/>
              </w:rPr>
            </w:pPr>
          </w:p>
        </w:tc>
        <w:tc>
          <w:tcPr>
            <w:tcW w:w="1080" w:type="dxa"/>
            <w:vAlign w:val="center"/>
          </w:tcPr>
          <w:p w:rsidR="00791B77" w:rsidRDefault="00791B77" w:rsidP="00B4470D">
            <w:pPr>
              <w:jc w:val="center"/>
              <w:rPr>
                <w:rFonts w:ascii="Arial Narrow" w:hAnsi="Arial Narrow"/>
              </w:rPr>
            </w:pPr>
          </w:p>
        </w:tc>
      </w:tr>
      <w:tr w:rsidR="00791B77" w:rsidTr="00B4470D">
        <w:trPr>
          <w:trHeight w:val="906"/>
        </w:trPr>
        <w:tc>
          <w:tcPr>
            <w:tcW w:w="9410" w:type="dxa"/>
            <w:gridSpan w:val="4"/>
            <w:vAlign w:val="center"/>
          </w:tcPr>
          <w:p w:rsidR="00791B77" w:rsidRDefault="00791B77" w:rsidP="00B4470D">
            <w:r>
              <w:rPr>
                <w:rFonts w:ascii="Arial Narrow" w:hAnsi="Arial Narrow"/>
                <w:b/>
              </w:rPr>
              <w:t>Выплаты за в</w:t>
            </w:r>
            <w:r w:rsidRPr="00A970FC">
              <w:rPr>
                <w:rFonts w:ascii="Arial Narrow" w:hAnsi="Arial Narrow"/>
                <w:b/>
              </w:rPr>
              <w:t>ажность выполняемой работы, степень самостоятельности и ответственности</w:t>
            </w:r>
            <w:r>
              <w:rPr>
                <w:rFonts w:ascii="Arial Narrow" w:hAnsi="Arial Narrow"/>
                <w:b/>
              </w:rPr>
              <w:t xml:space="preserve"> при выполнении поставленных задач</w:t>
            </w:r>
          </w:p>
        </w:tc>
        <w:tc>
          <w:tcPr>
            <w:tcW w:w="1080" w:type="dxa"/>
          </w:tcPr>
          <w:p w:rsidR="00791B77" w:rsidRDefault="00791B77" w:rsidP="00B4470D">
            <w:pPr>
              <w:rPr>
                <w:rFonts w:ascii="Arial Narrow" w:hAnsi="Arial Narrow"/>
                <w:b/>
              </w:rPr>
            </w:pPr>
          </w:p>
        </w:tc>
      </w:tr>
      <w:tr w:rsidR="00791B77" w:rsidTr="00B4470D">
        <w:trPr>
          <w:trHeight w:val="1072"/>
        </w:trPr>
        <w:tc>
          <w:tcPr>
            <w:tcW w:w="2093" w:type="dxa"/>
            <w:vMerge w:val="restart"/>
            <w:vAlign w:val="center"/>
          </w:tcPr>
          <w:p w:rsidR="00791B77" w:rsidRPr="00A970FC" w:rsidRDefault="00791B77" w:rsidP="00B4470D">
            <w:pPr>
              <w:rPr>
                <w:rFonts w:ascii="Arial Narrow" w:hAnsi="Arial Narrow"/>
              </w:rPr>
            </w:pPr>
            <w:r w:rsidRPr="00A970FC">
              <w:rPr>
                <w:rFonts w:ascii="Arial Narrow" w:hAnsi="Arial Narrow"/>
              </w:rPr>
              <w:t>Полнота и соответствие документооборота законодательными и нормативными актами</w:t>
            </w:r>
          </w:p>
        </w:tc>
        <w:tc>
          <w:tcPr>
            <w:tcW w:w="4252" w:type="dxa"/>
          </w:tcPr>
          <w:p w:rsidR="00791B77" w:rsidRPr="006F1B6E" w:rsidRDefault="00791B77" w:rsidP="00B4470D">
            <w:pPr>
              <w:pStyle w:val="aff7"/>
              <w:jc w:val="left"/>
              <w:rPr>
                <w:rFonts w:ascii="Arial Narrow" w:hAnsi="Arial Narrow" w:cs="Times New Roman"/>
              </w:rPr>
            </w:pPr>
            <w:r w:rsidRPr="006F1B6E">
              <w:rPr>
                <w:rFonts w:ascii="Arial Narrow" w:hAnsi="Arial Narrow" w:cs="Times New Roman"/>
              </w:rPr>
              <w:t xml:space="preserve">Полнота  и соответствие нормативным регламентирующим документам, </w:t>
            </w:r>
          </w:p>
          <w:p w:rsidR="00791B77" w:rsidRPr="006F1B6E" w:rsidRDefault="00791B77" w:rsidP="00B4470D">
            <w:pPr>
              <w:rPr>
                <w:rFonts w:ascii="Arial Narrow" w:hAnsi="Arial Narrow"/>
              </w:rPr>
            </w:pPr>
            <w:r w:rsidRPr="006F1B6E">
              <w:rPr>
                <w:rFonts w:ascii="Arial Narrow" w:hAnsi="Arial Narrow"/>
              </w:rPr>
              <w:t>нормам и требованиям  законодательства</w:t>
            </w:r>
          </w:p>
        </w:tc>
        <w:tc>
          <w:tcPr>
            <w:tcW w:w="1985" w:type="dxa"/>
            <w:vAlign w:val="center"/>
          </w:tcPr>
          <w:p w:rsidR="00791B77" w:rsidRPr="00EC38D7" w:rsidRDefault="00791B77" w:rsidP="00B4470D">
            <w:pPr>
              <w:rPr>
                <w:rFonts w:ascii="Arial Narrow" w:hAnsi="Arial Narrow"/>
              </w:rPr>
            </w:pPr>
            <w:r w:rsidRPr="00EC38D7">
              <w:rPr>
                <w:rFonts w:ascii="Arial Narrow" w:hAnsi="Arial Narrow"/>
              </w:rPr>
              <w:t>отсутствие замечаний</w:t>
            </w:r>
          </w:p>
        </w:tc>
        <w:tc>
          <w:tcPr>
            <w:tcW w:w="1080" w:type="dxa"/>
            <w:vAlign w:val="center"/>
          </w:tcPr>
          <w:p w:rsidR="00791B77" w:rsidRPr="00907D82" w:rsidRDefault="00791B77" w:rsidP="00B4470D">
            <w:pPr>
              <w:jc w:val="center"/>
              <w:rPr>
                <w:rFonts w:ascii="Arial Narrow" w:hAnsi="Arial Narrow"/>
                <w:b/>
              </w:rPr>
            </w:pPr>
            <w:r w:rsidRPr="00907D82">
              <w:rPr>
                <w:rFonts w:ascii="Arial Narrow" w:hAnsi="Arial Narrow"/>
                <w:b/>
              </w:rPr>
              <w:t>10</w:t>
            </w:r>
          </w:p>
        </w:tc>
        <w:tc>
          <w:tcPr>
            <w:tcW w:w="1080" w:type="dxa"/>
          </w:tcPr>
          <w:p w:rsidR="00791B77" w:rsidRDefault="00791B77" w:rsidP="00B4470D"/>
        </w:tc>
      </w:tr>
      <w:tr w:rsidR="00791B77" w:rsidTr="00B4470D">
        <w:trPr>
          <w:trHeight w:val="1399"/>
        </w:trPr>
        <w:tc>
          <w:tcPr>
            <w:tcW w:w="2093" w:type="dxa"/>
            <w:vMerge/>
          </w:tcPr>
          <w:p w:rsidR="00791B77" w:rsidRPr="00A970FC" w:rsidRDefault="00791B77" w:rsidP="00B4470D">
            <w:pPr>
              <w:rPr>
                <w:rFonts w:ascii="Arial Narrow" w:hAnsi="Arial Narrow"/>
              </w:rPr>
            </w:pPr>
          </w:p>
        </w:tc>
        <w:tc>
          <w:tcPr>
            <w:tcW w:w="4252" w:type="dxa"/>
          </w:tcPr>
          <w:p w:rsidR="00791B77" w:rsidRPr="006F1B6E" w:rsidRDefault="00791B77" w:rsidP="00B4470D">
            <w:pPr>
              <w:ind w:firstLine="8"/>
              <w:rPr>
                <w:rFonts w:ascii="Arial Narrow" w:hAnsi="Arial Narrow"/>
              </w:rPr>
            </w:pPr>
            <w:r w:rsidRPr="006F1B6E">
              <w:rPr>
                <w:rFonts w:ascii="Arial Narrow" w:hAnsi="Arial Narrow"/>
              </w:rPr>
              <w:t xml:space="preserve">Автоматизированный </w:t>
            </w:r>
            <w:r>
              <w:rPr>
                <w:rFonts w:ascii="Arial Narrow" w:hAnsi="Arial Narrow"/>
              </w:rPr>
              <w:t xml:space="preserve"> </w:t>
            </w:r>
            <w:r w:rsidRPr="006F1B6E">
              <w:rPr>
                <w:rFonts w:ascii="Arial Narrow" w:hAnsi="Arial Narrow"/>
              </w:rPr>
              <w:t>сбор информации,</w:t>
            </w:r>
          </w:p>
          <w:p w:rsidR="00791B77" w:rsidRPr="00A970FC" w:rsidRDefault="00791B77" w:rsidP="00B4470D">
            <w:pPr>
              <w:rPr>
                <w:rFonts w:ascii="Arial Narrow" w:hAnsi="Arial Narrow"/>
              </w:rPr>
            </w:pPr>
            <w:r w:rsidRPr="006F1B6E">
              <w:rPr>
                <w:rFonts w:ascii="Arial Narrow" w:hAnsi="Arial Narrow"/>
              </w:rPr>
              <w:t xml:space="preserve"> ведение базы данных, реестров, своевременное выставление на сайте изменений</w:t>
            </w:r>
          </w:p>
        </w:tc>
        <w:tc>
          <w:tcPr>
            <w:tcW w:w="1985" w:type="dxa"/>
            <w:vAlign w:val="center"/>
          </w:tcPr>
          <w:p w:rsidR="00791B77" w:rsidRPr="00EC38D7" w:rsidRDefault="00791B77" w:rsidP="00B4470D">
            <w:pPr>
              <w:rPr>
                <w:rFonts w:ascii="Arial Narrow" w:hAnsi="Arial Narrow"/>
              </w:rPr>
            </w:pPr>
            <w:r w:rsidRPr="00EC38D7">
              <w:rPr>
                <w:rFonts w:ascii="Arial Narrow" w:hAnsi="Arial Narrow"/>
              </w:rPr>
              <w:t>отсутствие замечаний</w:t>
            </w:r>
          </w:p>
        </w:tc>
        <w:tc>
          <w:tcPr>
            <w:tcW w:w="1080" w:type="dxa"/>
            <w:vAlign w:val="center"/>
          </w:tcPr>
          <w:p w:rsidR="00791B77" w:rsidRPr="00907D82" w:rsidRDefault="00791B77" w:rsidP="00B4470D">
            <w:pPr>
              <w:jc w:val="center"/>
              <w:rPr>
                <w:rFonts w:ascii="Arial Narrow" w:hAnsi="Arial Narrow"/>
                <w:b/>
              </w:rPr>
            </w:pPr>
            <w:r>
              <w:rPr>
                <w:rFonts w:ascii="Arial Narrow" w:hAnsi="Arial Narrow"/>
                <w:b/>
              </w:rPr>
              <w:t>10</w:t>
            </w:r>
          </w:p>
        </w:tc>
        <w:tc>
          <w:tcPr>
            <w:tcW w:w="1080" w:type="dxa"/>
          </w:tcPr>
          <w:p w:rsidR="00791B77" w:rsidRDefault="00791B77" w:rsidP="00B4470D"/>
        </w:tc>
      </w:tr>
      <w:tr w:rsidR="00791B77" w:rsidTr="00B4470D">
        <w:trPr>
          <w:trHeight w:val="834"/>
        </w:trPr>
        <w:tc>
          <w:tcPr>
            <w:tcW w:w="2093" w:type="dxa"/>
            <w:vMerge/>
          </w:tcPr>
          <w:p w:rsidR="00791B77" w:rsidRPr="00A970FC" w:rsidRDefault="00791B77" w:rsidP="00B4470D">
            <w:pPr>
              <w:rPr>
                <w:rFonts w:ascii="Arial Narrow" w:hAnsi="Arial Narrow"/>
              </w:rPr>
            </w:pPr>
          </w:p>
        </w:tc>
        <w:tc>
          <w:tcPr>
            <w:tcW w:w="4252" w:type="dxa"/>
          </w:tcPr>
          <w:p w:rsidR="00791B77" w:rsidRPr="006F1B6E" w:rsidRDefault="00791B77" w:rsidP="00B4470D">
            <w:pPr>
              <w:rPr>
                <w:rFonts w:ascii="Arial Narrow" w:hAnsi="Arial Narrow"/>
              </w:rPr>
            </w:pPr>
            <w:r w:rsidRPr="006F1B6E">
              <w:rPr>
                <w:rFonts w:ascii="Arial Narrow" w:hAnsi="Arial Narrow"/>
              </w:rPr>
              <w:t>Своевременность предоставления  плана закупок, изменения и внесения в ЕИС информации по запросу, сдача отчётности</w:t>
            </w:r>
          </w:p>
        </w:tc>
        <w:tc>
          <w:tcPr>
            <w:tcW w:w="1985" w:type="dxa"/>
            <w:vAlign w:val="center"/>
          </w:tcPr>
          <w:p w:rsidR="00791B77" w:rsidRPr="00EC38D7" w:rsidRDefault="00791B77" w:rsidP="00B4470D">
            <w:pPr>
              <w:rPr>
                <w:rFonts w:ascii="Arial Narrow" w:hAnsi="Arial Narrow"/>
                <w:b/>
              </w:rPr>
            </w:pPr>
            <w:r w:rsidRPr="00EC38D7">
              <w:rPr>
                <w:rFonts w:ascii="Arial Narrow" w:hAnsi="Arial Narrow"/>
              </w:rPr>
              <w:t>отсутствие замечаний</w:t>
            </w:r>
            <w:r>
              <w:rPr>
                <w:rFonts w:ascii="Arial Narrow" w:hAnsi="Arial Narrow"/>
              </w:rPr>
              <w:t>, выполнение в срок</w:t>
            </w:r>
          </w:p>
        </w:tc>
        <w:tc>
          <w:tcPr>
            <w:tcW w:w="1080" w:type="dxa"/>
            <w:vAlign w:val="center"/>
          </w:tcPr>
          <w:p w:rsidR="00791B77" w:rsidRPr="00907D82" w:rsidRDefault="00791B77" w:rsidP="00B4470D">
            <w:pPr>
              <w:jc w:val="center"/>
              <w:rPr>
                <w:rFonts w:ascii="Arial Narrow" w:hAnsi="Arial Narrow"/>
                <w:b/>
              </w:rPr>
            </w:pPr>
            <w:r>
              <w:rPr>
                <w:rFonts w:ascii="Arial Narrow" w:hAnsi="Arial Narrow"/>
                <w:b/>
              </w:rPr>
              <w:t>10</w:t>
            </w:r>
          </w:p>
        </w:tc>
        <w:tc>
          <w:tcPr>
            <w:tcW w:w="1080" w:type="dxa"/>
          </w:tcPr>
          <w:p w:rsidR="00791B77" w:rsidRDefault="00791B77" w:rsidP="00B4470D"/>
        </w:tc>
      </w:tr>
      <w:tr w:rsidR="00791B77" w:rsidTr="00B4470D">
        <w:trPr>
          <w:trHeight w:val="617"/>
        </w:trPr>
        <w:tc>
          <w:tcPr>
            <w:tcW w:w="9410" w:type="dxa"/>
            <w:gridSpan w:val="4"/>
            <w:vAlign w:val="center"/>
          </w:tcPr>
          <w:p w:rsidR="00791B77" w:rsidRPr="00A970FC" w:rsidRDefault="00791B77" w:rsidP="00B4470D">
            <w:pPr>
              <w:rPr>
                <w:rFonts w:ascii="Arial Narrow" w:hAnsi="Arial Narrow"/>
                <w:b/>
              </w:rPr>
            </w:pPr>
            <w:r w:rsidRPr="00A970FC">
              <w:rPr>
                <w:rFonts w:ascii="Arial Narrow" w:hAnsi="Arial Narrow"/>
                <w:b/>
              </w:rPr>
              <w:t>Выплаты за интенсивность и высокие результаты работы</w:t>
            </w:r>
          </w:p>
        </w:tc>
        <w:tc>
          <w:tcPr>
            <w:tcW w:w="1080" w:type="dxa"/>
          </w:tcPr>
          <w:p w:rsidR="00791B77" w:rsidRPr="00A970FC" w:rsidRDefault="00791B77" w:rsidP="00B4470D">
            <w:pPr>
              <w:rPr>
                <w:rFonts w:ascii="Arial Narrow" w:hAnsi="Arial Narrow"/>
                <w:b/>
              </w:rPr>
            </w:pPr>
          </w:p>
        </w:tc>
      </w:tr>
      <w:tr w:rsidR="00791B77" w:rsidTr="00B4470D">
        <w:trPr>
          <w:trHeight w:val="472"/>
        </w:trPr>
        <w:tc>
          <w:tcPr>
            <w:tcW w:w="2093" w:type="dxa"/>
          </w:tcPr>
          <w:p w:rsidR="00791B77" w:rsidRPr="00A970FC" w:rsidRDefault="00791B77" w:rsidP="00B4470D">
            <w:pPr>
              <w:rPr>
                <w:rFonts w:ascii="Arial Narrow" w:hAnsi="Arial Narrow"/>
              </w:rPr>
            </w:pPr>
            <w:r w:rsidRPr="00A970FC">
              <w:rPr>
                <w:rFonts w:ascii="Arial Narrow" w:hAnsi="Arial Narrow"/>
              </w:rPr>
              <w:t xml:space="preserve">Оперативность выполняемой работы </w:t>
            </w:r>
          </w:p>
        </w:tc>
        <w:tc>
          <w:tcPr>
            <w:tcW w:w="4252" w:type="dxa"/>
          </w:tcPr>
          <w:p w:rsidR="00791B77" w:rsidRPr="00A970FC" w:rsidRDefault="00791B77" w:rsidP="00B4470D">
            <w:pPr>
              <w:rPr>
                <w:rFonts w:ascii="Arial Narrow" w:hAnsi="Arial Narrow"/>
              </w:rPr>
            </w:pPr>
            <w:r>
              <w:rPr>
                <w:rFonts w:ascii="Arial Narrow" w:hAnsi="Arial Narrow"/>
              </w:rPr>
              <w:t>К</w:t>
            </w:r>
            <w:r w:rsidRPr="00A970FC">
              <w:rPr>
                <w:rFonts w:ascii="Arial Narrow" w:hAnsi="Arial Narrow"/>
              </w:rPr>
              <w:t>ачественное исполнение документов в установленные сроки</w:t>
            </w:r>
          </w:p>
        </w:tc>
        <w:tc>
          <w:tcPr>
            <w:tcW w:w="1985" w:type="dxa"/>
            <w:vAlign w:val="center"/>
          </w:tcPr>
          <w:p w:rsidR="00791B77" w:rsidRPr="00A970FC" w:rsidRDefault="00791B77" w:rsidP="00B4470D">
            <w:pPr>
              <w:rPr>
                <w:rFonts w:ascii="Arial Narrow" w:hAnsi="Arial Narrow"/>
                <w:b/>
                <w:sz w:val="28"/>
                <w:szCs w:val="28"/>
              </w:rPr>
            </w:pPr>
            <w:r>
              <w:rPr>
                <w:rFonts w:ascii="Arial Narrow" w:hAnsi="Arial Narrow"/>
              </w:rPr>
              <w:t>о</w:t>
            </w:r>
            <w:r w:rsidRPr="004C3F7A">
              <w:rPr>
                <w:rFonts w:ascii="Arial Narrow" w:hAnsi="Arial Narrow"/>
              </w:rPr>
              <w:t>тсутс</w:t>
            </w:r>
            <w:r>
              <w:rPr>
                <w:rFonts w:ascii="Arial Narrow" w:hAnsi="Arial Narrow"/>
              </w:rPr>
              <w:t>т</w:t>
            </w:r>
            <w:r w:rsidRPr="004C3F7A">
              <w:rPr>
                <w:rFonts w:ascii="Arial Narrow" w:hAnsi="Arial Narrow"/>
              </w:rPr>
              <w:t>вие замечаний</w:t>
            </w:r>
          </w:p>
        </w:tc>
        <w:tc>
          <w:tcPr>
            <w:tcW w:w="1080" w:type="dxa"/>
            <w:vAlign w:val="center"/>
          </w:tcPr>
          <w:p w:rsidR="00791B77" w:rsidRPr="00B6141E" w:rsidRDefault="00791B77" w:rsidP="00B4470D">
            <w:pPr>
              <w:jc w:val="center"/>
              <w:rPr>
                <w:rFonts w:ascii="Arial Narrow" w:hAnsi="Arial Narrow"/>
                <w:b/>
              </w:rPr>
            </w:pPr>
            <w:r>
              <w:rPr>
                <w:rFonts w:ascii="Arial Narrow" w:hAnsi="Arial Narrow"/>
                <w:b/>
              </w:rPr>
              <w:t>10</w:t>
            </w:r>
          </w:p>
        </w:tc>
        <w:tc>
          <w:tcPr>
            <w:tcW w:w="1080" w:type="dxa"/>
          </w:tcPr>
          <w:p w:rsidR="00791B77" w:rsidRDefault="00791B77" w:rsidP="00B4470D"/>
        </w:tc>
      </w:tr>
      <w:tr w:rsidR="00791B77" w:rsidTr="00B4470D">
        <w:tc>
          <w:tcPr>
            <w:tcW w:w="2093" w:type="dxa"/>
            <w:vMerge w:val="restart"/>
            <w:vAlign w:val="center"/>
          </w:tcPr>
          <w:p w:rsidR="00791B77" w:rsidRPr="00A970FC" w:rsidRDefault="00791B77" w:rsidP="00B4470D">
            <w:pPr>
              <w:rPr>
                <w:rFonts w:ascii="Arial Narrow" w:hAnsi="Arial Narrow"/>
              </w:rPr>
            </w:pPr>
            <w:r w:rsidRPr="00A970FC">
              <w:rPr>
                <w:rFonts w:ascii="Arial Narrow" w:hAnsi="Arial Narrow"/>
              </w:rPr>
              <w:t xml:space="preserve">Осуществление </w:t>
            </w:r>
            <w:r w:rsidRPr="00A970FC">
              <w:rPr>
                <w:rFonts w:ascii="Arial Narrow" w:hAnsi="Arial Narrow"/>
              </w:rPr>
              <w:lastRenderedPageBreak/>
              <w:t>дополнительных работ</w:t>
            </w:r>
          </w:p>
        </w:tc>
        <w:tc>
          <w:tcPr>
            <w:tcW w:w="4252" w:type="dxa"/>
          </w:tcPr>
          <w:p w:rsidR="00791B77" w:rsidRPr="00A970FC" w:rsidRDefault="00791B77" w:rsidP="00B4470D">
            <w:pPr>
              <w:rPr>
                <w:rFonts w:ascii="Arial Narrow" w:hAnsi="Arial Narrow"/>
              </w:rPr>
            </w:pPr>
            <w:r>
              <w:rPr>
                <w:rFonts w:ascii="Arial Narrow" w:hAnsi="Arial Narrow"/>
              </w:rPr>
              <w:lastRenderedPageBreak/>
              <w:t>в</w:t>
            </w:r>
            <w:r w:rsidRPr="00A970FC">
              <w:rPr>
                <w:rFonts w:ascii="Arial Narrow" w:hAnsi="Arial Narrow"/>
              </w:rPr>
              <w:t xml:space="preserve">ыполнение разовых, особо важных, </w:t>
            </w:r>
            <w:r w:rsidRPr="00A970FC">
              <w:rPr>
                <w:rFonts w:ascii="Arial Narrow" w:hAnsi="Arial Narrow"/>
              </w:rPr>
              <w:lastRenderedPageBreak/>
              <w:t>сложных работ, поручений, не предусмотренных должностными обязанностями (по распоряжению администрации)</w:t>
            </w:r>
          </w:p>
        </w:tc>
        <w:tc>
          <w:tcPr>
            <w:tcW w:w="1985" w:type="dxa"/>
            <w:vAlign w:val="center"/>
          </w:tcPr>
          <w:p w:rsidR="00791B77" w:rsidRDefault="00791B77" w:rsidP="00B4470D">
            <w:pPr>
              <w:rPr>
                <w:rFonts w:ascii="Arial Narrow" w:hAnsi="Arial Narrow"/>
              </w:rPr>
            </w:pPr>
            <w:r>
              <w:rPr>
                <w:rFonts w:ascii="Arial Narrow" w:hAnsi="Arial Narrow"/>
              </w:rPr>
              <w:lastRenderedPageBreak/>
              <w:t>в</w:t>
            </w:r>
            <w:r w:rsidRPr="00C07C8D">
              <w:rPr>
                <w:rFonts w:ascii="Arial Narrow" w:hAnsi="Arial Narrow"/>
              </w:rPr>
              <w:t xml:space="preserve">ременные </w:t>
            </w:r>
            <w:r w:rsidRPr="00C07C8D">
              <w:rPr>
                <w:rFonts w:ascii="Arial Narrow" w:hAnsi="Arial Narrow"/>
              </w:rPr>
              <w:lastRenderedPageBreak/>
              <w:t xml:space="preserve">затраты со 100% </w:t>
            </w:r>
            <w:r>
              <w:rPr>
                <w:rFonts w:ascii="Arial Narrow" w:hAnsi="Arial Narrow"/>
              </w:rPr>
              <w:t>качеством:</w:t>
            </w:r>
          </w:p>
          <w:p w:rsidR="00791B77" w:rsidRDefault="00791B77" w:rsidP="00B4470D">
            <w:pPr>
              <w:rPr>
                <w:rFonts w:ascii="Arial Narrow" w:hAnsi="Arial Narrow"/>
              </w:rPr>
            </w:pPr>
            <w:r>
              <w:rPr>
                <w:rFonts w:ascii="Arial Narrow" w:hAnsi="Arial Narrow"/>
              </w:rPr>
              <w:t>до 3 часов</w:t>
            </w:r>
          </w:p>
          <w:p w:rsidR="00791B77" w:rsidRDefault="00791B77" w:rsidP="00B4470D">
            <w:pPr>
              <w:rPr>
                <w:rFonts w:ascii="Arial Narrow" w:hAnsi="Arial Narrow"/>
              </w:rPr>
            </w:pPr>
            <w:r>
              <w:rPr>
                <w:rFonts w:ascii="Arial Narrow" w:hAnsi="Arial Narrow"/>
              </w:rPr>
              <w:t>до 6 часов</w:t>
            </w:r>
          </w:p>
          <w:p w:rsidR="00791B77" w:rsidRPr="00A970FC" w:rsidRDefault="00791B77" w:rsidP="00B4470D">
            <w:pPr>
              <w:rPr>
                <w:rFonts w:ascii="Arial Narrow" w:hAnsi="Arial Narrow"/>
                <w:b/>
                <w:sz w:val="28"/>
                <w:szCs w:val="28"/>
              </w:rPr>
            </w:pPr>
            <w:r>
              <w:rPr>
                <w:rFonts w:ascii="Arial Narrow" w:hAnsi="Arial Narrow"/>
              </w:rPr>
              <w:t>свыше 6 часов</w:t>
            </w:r>
          </w:p>
        </w:tc>
        <w:tc>
          <w:tcPr>
            <w:tcW w:w="1080" w:type="dxa"/>
            <w:vAlign w:val="center"/>
          </w:tcPr>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r>
              <w:rPr>
                <w:rFonts w:ascii="Arial Narrow" w:hAnsi="Arial Narrow"/>
                <w:b/>
              </w:rPr>
              <w:t>5</w:t>
            </w:r>
          </w:p>
          <w:p w:rsidR="00791B77" w:rsidRDefault="00791B77" w:rsidP="00B4470D">
            <w:pPr>
              <w:jc w:val="center"/>
              <w:rPr>
                <w:rFonts w:ascii="Arial Narrow" w:hAnsi="Arial Narrow"/>
                <w:b/>
              </w:rPr>
            </w:pPr>
            <w:r>
              <w:rPr>
                <w:rFonts w:ascii="Arial Narrow" w:hAnsi="Arial Narrow"/>
                <w:b/>
              </w:rPr>
              <w:t>10</w:t>
            </w:r>
          </w:p>
          <w:p w:rsidR="00791B77" w:rsidRPr="00B6141E" w:rsidRDefault="00791B77" w:rsidP="00B4470D">
            <w:pPr>
              <w:jc w:val="center"/>
              <w:rPr>
                <w:rFonts w:ascii="Arial Narrow" w:hAnsi="Arial Narrow"/>
                <w:b/>
              </w:rPr>
            </w:pPr>
            <w:r>
              <w:rPr>
                <w:rFonts w:ascii="Arial Narrow" w:hAnsi="Arial Narrow"/>
                <w:b/>
              </w:rPr>
              <w:t>15</w:t>
            </w:r>
          </w:p>
        </w:tc>
        <w:tc>
          <w:tcPr>
            <w:tcW w:w="1080" w:type="dxa"/>
          </w:tcPr>
          <w:p w:rsidR="00791B77" w:rsidRDefault="00791B77" w:rsidP="00B4470D"/>
        </w:tc>
      </w:tr>
      <w:tr w:rsidR="00791B77" w:rsidTr="00B4470D">
        <w:tc>
          <w:tcPr>
            <w:tcW w:w="2093" w:type="dxa"/>
            <w:vMerge/>
          </w:tcPr>
          <w:p w:rsidR="00791B77" w:rsidRPr="00A970FC" w:rsidRDefault="00791B77" w:rsidP="00B4470D">
            <w:pPr>
              <w:rPr>
                <w:rFonts w:ascii="Arial Narrow" w:hAnsi="Arial Narrow"/>
              </w:rPr>
            </w:pPr>
          </w:p>
        </w:tc>
        <w:tc>
          <w:tcPr>
            <w:tcW w:w="4252" w:type="dxa"/>
          </w:tcPr>
          <w:p w:rsidR="00791B77" w:rsidRPr="00A970FC" w:rsidRDefault="00791B77" w:rsidP="00B4470D">
            <w:pPr>
              <w:rPr>
                <w:rFonts w:ascii="Arial Narrow" w:hAnsi="Arial Narrow"/>
              </w:rPr>
            </w:pPr>
            <w:r>
              <w:rPr>
                <w:rFonts w:ascii="Arial Narrow" w:hAnsi="Arial Narrow"/>
              </w:rPr>
              <w:t>проведение мелких ремонтных работ в учреждении</w:t>
            </w:r>
          </w:p>
          <w:p w:rsidR="00791B77" w:rsidRPr="00A970FC" w:rsidRDefault="00791B77" w:rsidP="00B4470D">
            <w:pPr>
              <w:rPr>
                <w:rFonts w:ascii="Arial Narrow" w:hAnsi="Arial Narrow"/>
              </w:rPr>
            </w:pPr>
            <w:r w:rsidRPr="00A970FC">
              <w:rPr>
                <w:rFonts w:ascii="Arial Narrow" w:hAnsi="Arial Narrow"/>
              </w:rPr>
              <w:t>(по согл</w:t>
            </w:r>
            <w:r>
              <w:rPr>
                <w:rFonts w:ascii="Arial Narrow" w:hAnsi="Arial Narrow"/>
              </w:rPr>
              <w:t>асованию с заместителем директора по АХР</w:t>
            </w:r>
            <w:r w:rsidRPr="00A970FC">
              <w:rPr>
                <w:rFonts w:ascii="Arial Narrow" w:hAnsi="Arial Narrow"/>
              </w:rPr>
              <w:t>)</w:t>
            </w:r>
          </w:p>
        </w:tc>
        <w:tc>
          <w:tcPr>
            <w:tcW w:w="1985" w:type="dxa"/>
            <w:vAlign w:val="center"/>
          </w:tcPr>
          <w:p w:rsidR="00791B77" w:rsidRDefault="00791B77" w:rsidP="00B4470D">
            <w:pPr>
              <w:rPr>
                <w:rFonts w:ascii="Arial Narrow" w:hAnsi="Arial Narrow"/>
              </w:rPr>
            </w:pPr>
            <w:r>
              <w:rPr>
                <w:rFonts w:ascii="Arial Narrow" w:hAnsi="Arial Narrow"/>
              </w:rPr>
              <w:t>в</w:t>
            </w:r>
            <w:r w:rsidRPr="00C07C8D">
              <w:rPr>
                <w:rFonts w:ascii="Arial Narrow" w:hAnsi="Arial Narrow"/>
              </w:rPr>
              <w:t xml:space="preserve">ременные затраты со 100% </w:t>
            </w:r>
            <w:r>
              <w:rPr>
                <w:rFonts w:ascii="Arial Narrow" w:hAnsi="Arial Narrow"/>
              </w:rPr>
              <w:t>качеством:</w:t>
            </w:r>
          </w:p>
          <w:p w:rsidR="00791B77" w:rsidRDefault="00791B77" w:rsidP="00B4470D">
            <w:pPr>
              <w:rPr>
                <w:rFonts w:ascii="Arial Narrow" w:hAnsi="Arial Narrow"/>
              </w:rPr>
            </w:pPr>
            <w:r>
              <w:rPr>
                <w:rFonts w:ascii="Arial Narrow" w:hAnsi="Arial Narrow"/>
              </w:rPr>
              <w:t>до 3 часов</w:t>
            </w:r>
          </w:p>
          <w:p w:rsidR="00791B77" w:rsidRDefault="00791B77" w:rsidP="00B4470D">
            <w:pPr>
              <w:rPr>
                <w:rFonts w:ascii="Arial Narrow" w:hAnsi="Arial Narrow"/>
              </w:rPr>
            </w:pPr>
            <w:r>
              <w:rPr>
                <w:rFonts w:ascii="Arial Narrow" w:hAnsi="Arial Narrow"/>
              </w:rPr>
              <w:t>до 6 часов</w:t>
            </w:r>
          </w:p>
          <w:p w:rsidR="00791B77" w:rsidRPr="00C07C8D" w:rsidRDefault="00791B77" w:rsidP="00B4470D">
            <w:pPr>
              <w:rPr>
                <w:rFonts w:ascii="Arial Narrow" w:hAnsi="Arial Narrow"/>
              </w:rPr>
            </w:pPr>
            <w:r>
              <w:rPr>
                <w:rFonts w:ascii="Arial Narrow" w:hAnsi="Arial Narrow"/>
              </w:rPr>
              <w:t>свыше 6 часов</w:t>
            </w:r>
          </w:p>
        </w:tc>
        <w:tc>
          <w:tcPr>
            <w:tcW w:w="1080" w:type="dxa"/>
            <w:vAlign w:val="center"/>
          </w:tcPr>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r>
              <w:rPr>
                <w:rFonts w:ascii="Arial Narrow" w:hAnsi="Arial Narrow"/>
                <w:b/>
              </w:rPr>
              <w:t>5</w:t>
            </w:r>
          </w:p>
          <w:p w:rsidR="00791B77" w:rsidRDefault="00791B77" w:rsidP="00B4470D">
            <w:pPr>
              <w:jc w:val="center"/>
              <w:rPr>
                <w:rFonts w:ascii="Arial Narrow" w:hAnsi="Arial Narrow"/>
                <w:b/>
              </w:rPr>
            </w:pPr>
            <w:r>
              <w:rPr>
                <w:rFonts w:ascii="Arial Narrow" w:hAnsi="Arial Narrow"/>
                <w:b/>
              </w:rPr>
              <w:t>10</w:t>
            </w:r>
          </w:p>
          <w:p w:rsidR="00791B77" w:rsidRPr="00B6141E" w:rsidRDefault="00791B77" w:rsidP="00B4470D">
            <w:pPr>
              <w:jc w:val="center"/>
              <w:rPr>
                <w:rFonts w:ascii="Arial Narrow" w:hAnsi="Arial Narrow"/>
                <w:b/>
              </w:rPr>
            </w:pPr>
            <w:r>
              <w:rPr>
                <w:rFonts w:ascii="Arial Narrow" w:hAnsi="Arial Narrow"/>
                <w:b/>
              </w:rPr>
              <w:t>15</w:t>
            </w:r>
          </w:p>
        </w:tc>
        <w:tc>
          <w:tcPr>
            <w:tcW w:w="1080" w:type="dxa"/>
          </w:tcPr>
          <w:p w:rsidR="00791B77" w:rsidRDefault="00791B77" w:rsidP="00B4470D"/>
        </w:tc>
      </w:tr>
      <w:tr w:rsidR="00791B77" w:rsidTr="00B4470D">
        <w:tc>
          <w:tcPr>
            <w:tcW w:w="2093" w:type="dxa"/>
            <w:vMerge/>
          </w:tcPr>
          <w:p w:rsidR="00791B77" w:rsidRPr="00A970FC" w:rsidRDefault="00791B77" w:rsidP="00B4470D">
            <w:pPr>
              <w:rPr>
                <w:rFonts w:ascii="Arial Narrow" w:hAnsi="Arial Narrow"/>
              </w:rPr>
            </w:pPr>
          </w:p>
        </w:tc>
        <w:tc>
          <w:tcPr>
            <w:tcW w:w="4252" w:type="dxa"/>
          </w:tcPr>
          <w:p w:rsidR="00791B77" w:rsidRPr="00A970FC" w:rsidRDefault="00791B77" w:rsidP="00B4470D">
            <w:pPr>
              <w:rPr>
                <w:rFonts w:ascii="Arial Narrow" w:hAnsi="Arial Narrow"/>
              </w:rPr>
            </w:pPr>
            <w:r>
              <w:rPr>
                <w:rFonts w:ascii="Arial Narrow" w:hAnsi="Arial Narrow"/>
              </w:rPr>
              <w:t>участие в подготовке</w:t>
            </w:r>
            <w:r w:rsidRPr="00A970FC">
              <w:rPr>
                <w:rFonts w:ascii="Arial Narrow" w:hAnsi="Arial Narrow"/>
              </w:rPr>
              <w:t xml:space="preserve"> учреждения к учебному году</w:t>
            </w:r>
          </w:p>
          <w:p w:rsidR="00791B77" w:rsidRPr="00A970FC" w:rsidRDefault="00791B77" w:rsidP="00B4470D">
            <w:pPr>
              <w:rPr>
                <w:rFonts w:ascii="Arial Narrow" w:hAnsi="Arial Narrow"/>
              </w:rPr>
            </w:pPr>
            <w:r w:rsidRPr="00A970FC">
              <w:rPr>
                <w:rFonts w:ascii="Arial Narrow" w:hAnsi="Arial Narrow"/>
              </w:rPr>
              <w:t>(по согл</w:t>
            </w:r>
            <w:r>
              <w:rPr>
                <w:rFonts w:ascii="Arial Narrow" w:hAnsi="Arial Narrow"/>
              </w:rPr>
              <w:t>асованию с заместителем директора по АХР</w:t>
            </w:r>
            <w:r w:rsidRPr="00A970FC">
              <w:rPr>
                <w:rFonts w:ascii="Arial Narrow" w:hAnsi="Arial Narrow"/>
              </w:rPr>
              <w:t>)</w:t>
            </w:r>
          </w:p>
        </w:tc>
        <w:tc>
          <w:tcPr>
            <w:tcW w:w="1985" w:type="dxa"/>
            <w:vAlign w:val="center"/>
          </w:tcPr>
          <w:p w:rsidR="00791B77" w:rsidRDefault="00791B77" w:rsidP="00B4470D">
            <w:pPr>
              <w:rPr>
                <w:rFonts w:ascii="Arial Narrow" w:hAnsi="Arial Narrow"/>
              </w:rPr>
            </w:pPr>
            <w:r>
              <w:rPr>
                <w:rFonts w:ascii="Arial Narrow" w:hAnsi="Arial Narrow"/>
              </w:rPr>
              <w:t>в</w:t>
            </w:r>
            <w:r w:rsidRPr="00C07C8D">
              <w:rPr>
                <w:rFonts w:ascii="Arial Narrow" w:hAnsi="Arial Narrow"/>
              </w:rPr>
              <w:t xml:space="preserve">ременные затраты со 100% </w:t>
            </w:r>
            <w:r>
              <w:rPr>
                <w:rFonts w:ascii="Arial Narrow" w:hAnsi="Arial Narrow"/>
              </w:rPr>
              <w:t>качеством:</w:t>
            </w:r>
          </w:p>
          <w:p w:rsidR="00791B77" w:rsidRDefault="00791B77" w:rsidP="00B4470D">
            <w:pPr>
              <w:rPr>
                <w:rFonts w:ascii="Arial Narrow" w:hAnsi="Arial Narrow"/>
              </w:rPr>
            </w:pPr>
            <w:r>
              <w:rPr>
                <w:rFonts w:ascii="Arial Narrow" w:hAnsi="Arial Narrow"/>
              </w:rPr>
              <w:t>до 3 часов</w:t>
            </w:r>
          </w:p>
          <w:p w:rsidR="00791B77" w:rsidRDefault="00791B77" w:rsidP="00B4470D">
            <w:pPr>
              <w:rPr>
                <w:rFonts w:ascii="Arial Narrow" w:hAnsi="Arial Narrow"/>
              </w:rPr>
            </w:pPr>
            <w:r>
              <w:rPr>
                <w:rFonts w:ascii="Arial Narrow" w:hAnsi="Arial Narrow"/>
              </w:rPr>
              <w:t>до 6 часов</w:t>
            </w:r>
          </w:p>
          <w:p w:rsidR="00791B77" w:rsidRPr="00C07C8D" w:rsidRDefault="00791B77" w:rsidP="00B4470D">
            <w:pPr>
              <w:rPr>
                <w:rFonts w:ascii="Arial Narrow" w:hAnsi="Arial Narrow"/>
              </w:rPr>
            </w:pPr>
            <w:r>
              <w:rPr>
                <w:rFonts w:ascii="Arial Narrow" w:hAnsi="Arial Narrow"/>
              </w:rPr>
              <w:t>свыше 6 часов</w:t>
            </w:r>
          </w:p>
        </w:tc>
        <w:tc>
          <w:tcPr>
            <w:tcW w:w="1080" w:type="dxa"/>
            <w:vAlign w:val="center"/>
          </w:tcPr>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p>
          <w:p w:rsidR="00791B77" w:rsidRDefault="00791B77" w:rsidP="00B4470D">
            <w:pPr>
              <w:jc w:val="center"/>
              <w:rPr>
                <w:rFonts w:ascii="Arial Narrow" w:hAnsi="Arial Narrow"/>
                <w:b/>
              </w:rPr>
            </w:pPr>
            <w:r>
              <w:rPr>
                <w:rFonts w:ascii="Arial Narrow" w:hAnsi="Arial Narrow"/>
                <w:b/>
              </w:rPr>
              <w:t>5</w:t>
            </w:r>
          </w:p>
          <w:p w:rsidR="00791B77" w:rsidRDefault="00791B77" w:rsidP="00B4470D">
            <w:pPr>
              <w:jc w:val="center"/>
              <w:rPr>
                <w:rFonts w:ascii="Arial Narrow" w:hAnsi="Arial Narrow"/>
                <w:b/>
              </w:rPr>
            </w:pPr>
            <w:r>
              <w:rPr>
                <w:rFonts w:ascii="Arial Narrow" w:hAnsi="Arial Narrow"/>
                <w:b/>
              </w:rPr>
              <w:t>10</w:t>
            </w:r>
          </w:p>
          <w:p w:rsidR="00791B77" w:rsidRPr="00B6141E" w:rsidRDefault="00791B77" w:rsidP="00B4470D">
            <w:pPr>
              <w:jc w:val="center"/>
              <w:rPr>
                <w:rFonts w:ascii="Arial Narrow" w:hAnsi="Arial Narrow"/>
                <w:b/>
              </w:rPr>
            </w:pPr>
            <w:r>
              <w:rPr>
                <w:rFonts w:ascii="Arial Narrow" w:hAnsi="Arial Narrow"/>
                <w:b/>
              </w:rPr>
              <w:t>15</w:t>
            </w:r>
          </w:p>
        </w:tc>
        <w:tc>
          <w:tcPr>
            <w:tcW w:w="1080" w:type="dxa"/>
          </w:tcPr>
          <w:p w:rsidR="00791B77" w:rsidRDefault="00791B77" w:rsidP="00B4470D"/>
        </w:tc>
      </w:tr>
      <w:tr w:rsidR="00791B77" w:rsidTr="00B4470D">
        <w:trPr>
          <w:trHeight w:val="552"/>
        </w:trPr>
        <w:tc>
          <w:tcPr>
            <w:tcW w:w="9410" w:type="dxa"/>
            <w:gridSpan w:val="4"/>
            <w:vAlign w:val="center"/>
          </w:tcPr>
          <w:p w:rsidR="00791B77" w:rsidRDefault="00791B77" w:rsidP="00B4470D">
            <w:r w:rsidRPr="00A970FC">
              <w:rPr>
                <w:rFonts w:ascii="Arial Narrow" w:hAnsi="Arial Narrow"/>
                <w:b/>
              </w:rPr>
              <w:t>Выплаты за качество выполняемой работы</w:t>
            </w:r>
          </w:p>
        </w:tc>
        <w:tc>
          <w:tcPr>
            <w:tcW w:w="1080" w:type="dxa"/>
          </w:tcPr>
          <w:p w:rsidR="00791B77" w:rsidRPr="00A970FC" w:rsidRDefault="00791B77" w:rsidP="00B4470D">
            <w:pPr>
              <w:rPr>
                <w:rFonts w:ascii="Arial Narrow" w:hAnsi="Arial Narrow"/>
                <w:b/>
              </w:rPr>
            </w:pPr>
          </w:p>
        </w:tc>
      </w:tr>
      <w:tr w:rsidR="00791B77" w:rsidTr="00B4470D">
        <w:trPr>
          <w:trHeight w:val="697"/>
        </w:trPr>
        <w:tc>
          <w:tcPr>
            <w:tcW w:w="2093" w:type="dxa"/>
          </w:tcPr>
          <w:p w:rsidR="00791B77" w:rsidRPr="00A970FC" w:rsidRDefault="00791B77" w:rsidP="00B4470D">
            <w:pPr>
              <w:rPr>
                <w:rFonts w:ascii="Arial Narrow" w:hAnsi="Arial Narrow"/>
              </w:rPr>
            </w:pPr>
            <w:r w:rsidRPr="00A970FC">
              <w:rPr>
                <w:rFonts w:ascii="Arial Narrow" w:hAnsi="Arial Narrow"/>
              </w:rPr>
              <w:t>Коммуникативная культура</w:t>
            </w:r>
          </w:p>
        </w:tc>
        <w:tc>
          <w:tcPr>
            <w:tcW w:w="4252" w:type="dxa"/>
          </w:tcPr>
          <w:p w:rsidR="00791B77" w:rsidRPr="00A970FC" w:rsidRDefault="00791B77" w:rsidP="00B4470D">
            <w:pPr>
              <w:rPr>
                <w:rFonts w:ascii="Arial Narrow" w:hAnsi="Arial Narrow"/>
              </w:rPr>
            </w:pPr>
            <w:r>
              <w:rPr>
                <w:rFonts w:ascii="Arial Narrow" w:hAnsi="Arial Narrow"/>
              </w:rPr>
              <w:t>в</w:t>
            </w:r>
            <w:r w:rsidRPr="00A970FC">
              <w:rPr>
                <w:rFonts w:ascii="Arial Narrow" w:hAnsi="Arial Narrow"/>
              </w:rPr>
              <w:t>ыстраивание конструктивных взаимоотношений с сотрудниками</w:t>
            </w:r>
          </w:p>
        </w:tc>
        <w:tc>
          <w:tcPr>
            <w:tcW w:w="1985" w:type="dxa"/>
            <w:vAlign w:val="center"/>
          </w:tcPr>
          <w:p w:rsidR="00791B77" w:rsidRPr="00A970FC" w:rsidRDefault="00791B77" w:rsidP="00B4470D">
            <w:pPr>
              <w:rPr>
                <w:rFonts w:ascii="Arial Narrow" w:hAnsi="Arial Narrow"/>
                <w:b/>
                <w:sz w:val="28"/>
                <w:szCs w:val="28"/>
              </w:rPr>
            </w:pPr>
            <w:r>
              <w:rPr>
                <w:rFonts w:ascii="Arial Narrow" w:hAnsi="Arial Narrow"/>
              </w:rPr>
              <w:t>о</w:t>
            </w:r>
            <w:r w:rsidRPr="004C3F7A">
              <w:rPr>
                <w:rFonts w:ascii="Arial Narrow" w:hAnsi="Arial Narrow"/>
              </w:rPr>
              <w:t>тсутс</w:t>
            </w:r>
            <w:r>
              <w:rPr>
                <w:rFonts w:ascii="Arial Narrow" w:hAnsi="Arial Narrow"/>
              </w:rPr>
              <w:t>т</w:t>
            </w:r>
            <w:r w:rsidRPr="004C3F7A">
              <w:rPr>
                <w:rFonts w:ascii="Arial Narrow" w:hAnsi="Arial Narrow"/>
              </w:rPr>
              <w:t>вие замечаний</w:t>
            </w:r>
          </w:p>
        </w:tc>
        <w:tc>
          <w:tcPr>
            <w:tcW w:w="1080" w:type="dxa"/>
            <w:vAlign w:val="center"/>
          </w:tcPr>
          <w:p w:rsidR="00791B77" w:rsidRPr="00A970FC" w:rsidRDefault="00791B77" w:rsidP="00B4470D">
            <w:pPr>
              <w:jc w:val="center"/>
              <w:rPr>
                <w:rFonts w:ascii="Arial Narrow" w:hAnsi="Arial Narrow"/>
                <w:b/>
              </w:rPr>
            </w:pPr>
            <w:r>
              <w:rPr>
                <w:rFonts w:ascii="Arial Narrow" w:hAnsi="Arial Narrow"/>
                <w:b/>
              </w:rPr>
              <w:t>10</w:t>
            </w:r>
          </w:p>
        </w:tc>
        <w:tc>
          <w:tcPr>
            <w:tcW w:w="1080" w:type="dxa"/>
          </w:tcPr>
          <w:p w:rsidR="00791B77" w:rsidRPr="00A970FC" w:rsidRDefault="00791B77" w:rsidP="00B4470D">
            <w:pPr>
              <w:rPr>
                <w:rFonts w:ascii="Arial Narrow" w:hAnsi="Arial Narrow"/>
                <w:b/>
              </w:rPr>
            </w:pPr>
          </w:p>
        </w:tc>
      </w:tr>
      <w:tr w:rsidR="00791B77" w:rsidTr="00B4470D">
        <w:trPr>
          <w:trHeight w:val="735"/>
        </w:trPr>
        <w:tc>
          <w:tcPr>
            <w:tcW w:w="8330" w:type="dxa"/>
            <w:gridSpan w:val="3"/>
            <w:vAlign w:val="center"/>
          </w:tcPr>
          <w:p w:rsidR="00791B77" w:rsidRPr="00A970FC" w:rsidRDefault="00791B77" w:rsidP="00B4470D">
            <w:pPr>
              <w:jc w:val="right"/>
              <w:rPr>
                <w:rFonts w:ascii="Arial Narrow" w:hAnsi="Arial Narrow"/>
                <w:b/>
                <w:sz w:val="28"/>
                <w:szCs w:val="28"/>
              </w:rPr>
            </w:pPr>
            <w:r w:rsidRPr="00A970FC">
              <w:rPr>
                <w:rFonts w:ascii="Arial Narrow" w:hAnsi="Arial Narrow"/>
                <w:b/>
                <w:sz w:val="28"/>
                <w:szCs w:val="28"/>
              </w:rPr>
              <w:t>ИТОГО</w:t>
            </w:r>
          </w:p>
        </w:tc>
        <w:tc>
          <w:tcPr>
            <w:tcW w:w="1080" w:type="dxa"/>
          </w:tcPr>
          <w:p w:rsidR="00791B77" w:rsidRPr="00A970FC" w:rsidRDefault="00791B77" w:rsidP="00B4470D">
            <w:pPr>
              <w:rPr>
                <w:rFonts w:ascii="Arial Narrow" w:hAnsi="Arial Narrow"/>
                <w:b/>
              </w:rPr>
            </w:pPr>
          </w:p>
        </w:tc>
        <w:tc>
          <w:tcPr>
            <w:tcW w:w="1080" w:type="dxa"/>
          </w:tcPr>
          <w:p w:rsidR="00791B77" w:rsidRPr="00A970FC" w:rsidRDefault="00791B77" w:rsidP="00B4470D">
            <w:pPr>
              <w:rPr>
                <w:rFonts w:ascii="Arial Narrow" w:hAnsi="Arial Narrow"/>
                <w:b/>
              </w:rPr>
            </w:pPr>
          </w:p>
        </w:tc>
      </w:tr>
    </w:tbl>
    <w:p w:rsidR="00D031ED" w:rsidRDefault="00D031ED" w:rsidP="00AE7BB0">
      <w:pPr>
        <w:ind w:firstLine="720"/>
        <w:jc w:val="center"/>
        <w:rPr>
          <w:rFonts w:ascii="Times New Roman" w:hAnsi="Times New Roman" w:cs="Times New Roman"/>
          <w:sz w:val="20"/>
          <w:szCs w:val="20"/>
        </w:rPr>
      </w:pPr>
    </w:p>
    <w:p w:rsidR="00791B77" w:rsidRPr="00AE7BB0" w:rsidRDefault="00791B77" w:rsidP="00AE7BB0">
      <w:pPr>
        <w:ind w:firstLine="720"/>
        <w:jc w:val="center"/>
        <w:rPr>
          <w:rFonts w:ascii="Times New Roman" w:hAnsi="Times New Roman" w:cs="Times New Roman"/>
          <w:sz w:val="20"/>
          <w:szCs w:val="20"/>
        </w:rPr>
      </w:pPr>
    </w:p>
    <w:p w:rsidR="00D031ED" w:rsidRPr="00AE7BB0" w:rsidRDefault="00D031ED" w:rsidP="00AE7BB0">
      <w:pPr>
        <w:ind w:firstLine="720"/>
        <w:jc w:val="center"/>
        <w:rPr>
          <w:rFonts w:ascii="Times New Roman" w:hAnsi="Times New Roman" w:cs="Times New Roman"/>
          <w:sz w:val="20"/>
          <w:szCs w:val="20"/>
        </w:rPr>
      </w:pPr>
      <w:r w:rsidRPr="00AE7BB0">
        <w:rPr>
          <w:rFonts w:ascii="Times New Roman" w:hAnsi="Times New Roman" w:cs="Times New Roman"/>
          <w:sz w:val="20"/>
          <w:szCs w:val="20"/>
        </w:rPr>
        <w:t>Должность: сторож</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2127"/>
        <w:gridCol w:w="1080"/>
        <w:gridCol w:w="1080"/>
      </w:tblGrid>
      <w:tr w:rsidR="00D031ED" w:rsidRPr="00AE7BB0" w:rsidTr="00440B94">
        <w:trPr>
          <w:trHeight w:val="523"/>
        </w:trPr>
        <w:tc>
          <w:tcPr>
            <w:tcW w:w="2093" w:type="dxa"/>
            <w:vMerge w:val="restart"/>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379" w:type="dxa"/>
            <w:gridSpan w:val="2"/>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21"/>
        </w:trPr>
        <w:tc>
          <w:tcPr>
            <w:tcW w:w="2093" w:type="dxa"/>
            <w:vMerge/>
            <w:vAlign w:val="center"/>
          </w:tcPr>
          <w:p w:rsidR="00D031ED" w:rsidRPr="00AE7BB0" w:rsidRDefault="00D031ED" w:rsidP="00AE7BB0">
            <w:pPr>
              <w:jc w:val="center"/>
              <w:rPr>
                <w:rFonts w:ascii="Times New Roman" w:hAnsi="Times New Roman" w:cs="Times New Roman"/>
                <w:sz w:val="20"/>
                <w:szCs w:val="20"/>
              </w:rPr>
            </w:pPr>
          </w:p>
        </w:tc>
        <w:tc>
          <w:tcPr>
            <w:tcW w:w="4252"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2127"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jc w:val="center"/>
              <w:rPr>
                <w:rFonts w:ascii="Times New Roman" w:hAnsi="Times New Roman" w:cs="Times New Roman"/>
                <w:sz w:val="20"/>
                <w:szCs w:val="20"/>
              </w:rPr>
            </w:pPr>
          </w:p>
        </w:tc>
        <w:tc>
          <w:tcPr>
            <w:tcW w:w="1080" w:type="dxa"/>
            <w:vAlign w:val="center"/>
          </w:tcPr>
          <w:p w:rsidR="00D031ED" w:rsidRPr="00AE7BB0" w:rsidRDefault="00D031ED" w:rsidP="00AE7BB0">
            <w:pPr>
              <w:jc w:val="center"/>
              <w:rPr>
                <w:rFonts w:ascii="Times New Roman" w:hAnsi="Times New Roman" w:cs="Times New Roman"/>
                <w:sz w:val="20"/>
                <w:szCs w:val="20"/>
              </w:rPr>
            </w:pPr>
          </w:p>
        </w:tc>
      </w:tr>
      <w:tr w:rsidR="00D031ED" w:rsidRPr="00AE7BB0" w:rsidTr="00440B94">
        <w:trPr>
          <w:trHeight w:val="694"/>
        </w:trPr>
        <w:tc>
          <w:tcPr>
            <w:tcW w:w="9552"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853"/>
        </w:trPr>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фиксированных случаев порчи имущества, аварийных ситуаций</w:t>
            </w:r>
          </w:p>
        </w:tc>
        <w:tc>
          <w:tcPr>
            <w:tcW w:w="2127"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протоколов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531"/>
        </w:trPr>
        <w:tc>
          <w:tcPr>
            <w:tcW w:w="9552" w:type="dxa"/>
            <w:gridSpan w:val="4"/>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567"/>
        </w:trPr>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погрузочно-разгрузочных работ вручную</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сохранностью транспортируемого имущества:</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1 часа</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2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2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 (по распоряжению администрации)</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lastRenderedPageBreak/>
              <w:t>(по согласованию с заместителем  директора по АХР)</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lastRenderedPageBreak/>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lastRenderedPageBreak/>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lastRenderedPageBreak/>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2127"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441"/>
        </w:trPr>
        <w:tc>
          <w:tcPr>
            <w:tcW w:w="9552"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t>Выплаты за качество выполняемой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697"/>
        </w:trPr>
        <w:tc>
          <w:tcPr>
            <w:tcW w:w="2093"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Коммуникативная культура</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Выстраивание конструктивных взаимоотношений с сотрудниками и посетителями учреждения</w:t>
            </w:r>
          </w:p>
        </w:tc>
        <w:tc>
          <w:tcPr>
            <w:tcW w:w="2127"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замечаний</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474"/>
        </w:trPr>
        <w:tc>
          <w:tcPr>
            <w:tcW w:w="8472" w:type="dxa"/>
            <w:gridSpan w:val="3"/>
            <w:vAlign w:val="center"/>
          </w:tcPr>
          <w:p w:rsidR="00D031ED" w:rsidRPr="00AE7BB0" w:rsidRDefault="00D031ED" w:rsidP="00AE7BB0">
            <w:pPr>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rPr>
                <w:rFonts w:ascii="Times New Roman" w:hAnsi="Times New Roman" w:cs="Times New Roman"/>
                <w:b/>
                <w:sz w:val="20"/>
                <w:szCs w:val="20"/>
              </w:rPr>
            </w:pPr>
          </w:p>
        </w:tc>
        <w:tc>
          <w:tcPr>
            <w:tcW w:w="1080" w:type="dxa"/>
          </w:tcPr>
          <w:p w:rsidR="00D031ED" w:rsidRPr="00AE7BB0" w:rsidRDefault="00D031ED" w:rsidP="00AE7BB0">
            <w:pPr>
              <w:rPr>
                <w:rFonts w:ascii="Times New Roman" w:hAnsi="Times New Roman" w:cs="Times New Roman"/>
                <w:b/>
                <w:sz w:val="20"/>
                <w:szCs w:val="20"/>
              </w:rPr>
            </w:pPr>
          </w:p>
        </w:tc>
      </w:tr>
    </w:tbl>
    <w:p w:rsidR="00D031ED" w:rsidRPr="00AE7BB0" w:rsidRDefault="00D031ED" w:rsidP="00AE7BB0">
      <w:pPr>
        <w:ind w:firstLine="720"/>
        <w:jc w:val="center"/>
        <w:rPr>
          <w:rFonts w:ascii="Times New Roman" w:hAnsi="Times New Roman" w:cs="Times New Roman"/>
          <w:b/>
          <w:sz w:val="20"/>
          <w:szCs w:val="20"/>
        </w:rPr>
      </w:pPr>
    </w:p>
    <w:p w:rsidR="00D031ED" w:rsidRPr="00AE7BB0" w:rsidRDefault="00D031ED" w:rsidP="00AE7BB0">
      <w:pPr>
        <w:ind w:firstLine="720"/>
        <w:jc w:val="center"/>
        <w:rPr>
          <w:rFonts w:ascii="Times New Roman" w:hAnsi="Times New Roman" w:cs="Times New Roman"/>
          <w:sz w:val="20"/>
          <w:szCs w:val="20"/>
        </w:rPr>
      </w:pPr>
      <w:r w:rsidRPr="00AE7BB0">
        <w:rPr>
          <w:rFonts w:ascii="Times New Roman" w:hAnsi="Times New Roman" w:cs="Times New Roman"/>
          <w:sz w:val="20"/>
          <w:szCs w:val="20"/>
        </w:rPr>
        <w:t>Должность: уборщик служебных помещений</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1985"/>
        <w:gridCol w:w="1080"/>
        <w:gridCol w:w="1080"/>
      </w:tblGrid>
      <w:tr w:rsidR="00D031ED" w:rsidRPr="00AE7BB0" w:rsidTr="00440B94">
        <w:trPr>
          <w:trHeight w:val="523"/>
        </w:trPr>
        <w:tc>
          <w:tcPr>
            <w:tcW w:w="2093" w:type="dxa"/>
            <w:vMerge w:val="restart"/>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237" w:type="dxa"/>
            <w:gridSpan w:val="2"/>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15"/>
        </w:trPr>
        <w:tc>
          <w:tcPr>
            <w:tcW w:w="2093" w:type="dxa"/>
            <w:vMerge/>
            <w:vAlign w:val="center"/>
          </w:tcPr>
          <w:p w:rsidR="00D031ED" w:rsidRPr="00AE7BB0" w:rsidRDefault="00D031ED" w:rsidP="00AE7BB0">
            <w:pPr>
              <w:jc w:val="center"/>
              <w:rPr>
                <w:rFonts w:ascii="Times New Roman" w:hAnsi="Times New Roman" w:cs="Times New Roman"/>
                <w:sz w:val="20"/>
                <w:szCs w:val="20"/>
              </w:rPr>
            </w:pPr>
          </w:p>
        </w:tc>
        <w:tc>
          <w:tcPr>
            <w:tcW w:w="4252"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1985"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jc w:val="center"/>
              <w:rPr>
                <w:rFonts w:ascii="Times New Roman" w:hAnsi="Times New Roman" w:cs="Times New Roman"/>
                <w:sz w:val="20"/>
                <w:szCs w:val="20"/>
              </w:rPr>
            </w:pPr>
          </w:p>
        </w:tc>
        <w:tc>
          <w:tcPr>
            <w:tcW w:w="1080" w:type="dxa"/>
            <w:vAlign w:val="center"/>
          </w:tcPr>
          <w:p w:rsidR="00D031ED" w:rsidRPr="00AE7BB0" w:rsidRDefault="00D031ED" w:rsidP="00AE7BB0">
            <w:pPr>
              <w:jc w:val="center"/>
              <w:rPr>
                <w:rFonts w:ascii="Times New Roman" w:hAnsi="Times New Roman" w:cs="Times New Roman"/>
                <w:sz w:val="20"/>
                <w:szCs w:val="20"/>
              </w:rPr>
            </w:pPr>
          </w:p>
        </w:tc>
      </w:tr>
      <w:tr w:rsidR="00D031ED" w:rsidRPr="00AE7BB0" w:rsidTr="00440B94">
        <w:trPr>
          <w:trHeight w:val="906"/>
        </w:trPr>
        <w:tc>
          <w:tcPr>
            <w:tcW w:w="9410"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1025"/>
        </w:trPr>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фиксированных случаев порчи имущества, аварийных ситуаций</w:t>
            </w:r>
          </w:p>
        </w:tc>
        <w:tc>
          <w:tcPr>
            <w:tcW w:w="1985"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протоколов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617"/>
        </w:trPr>
        <w:tc>
          <w:tcPr>
            <w:tcW w:w="9410" w:type="dxa"/>
            <w:gridSpan w:val="4"/>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708"/>
        </w:trPr>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708"/>
        </w:trPr>
        <w:tc>
          <w:tcPr>
            <w:tcW w:w="2093" w:type="dxa"/>
            <w:vMerge/>
            <w:vAlign w:val="center"/>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 (по распоряжению администрации)</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735"/>
        </w:trPr>
        <w:tc>
          <w:tcPr>
            <w:tcW w:w="8330" w:type="dxa"/>
            <w:gridSpan w:val="3"/>
            <w:vAlign w:val="center"/>
          </w:tcPr>
          <w:p w:rsidR="00D031ED" w:rsidRPr="00AE7BB0" w:rsidRDefault="00D031ED" w:rsidP="00AE7BB0">
            <w:pPr>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rPr>
                <w:rFonts w:ascii="Times New Roman" w:hAnsi="Times New Roman" w:cs="Times New Roman"/>
                <w:b/>
                <w:sz w:val="20"/>
                <w:szCs w:val="20"/>
              </w:rPr>
            </w:pPr>
          </w:p>
        </w:tc>
        <w:tc>
          <w:tcPr>
            <w:tcW w:w="1080" w:type="dxa"/>
          </w:tcPr>
          <w:p w:rsidR="00D031ED" w:rsidRPr="00AE7BB0" w:rsidRDefault="00D031ED" w:rsidP="00AE7BB0">
            <w:pPr>
              <w:rPr>
                <w:rFonts w:ascii="Times New Roman" w:hAnsi="Times New Roman" w:cs="Times New Roman"/>
                <w:b/>
                <w:sz w:val="20"/>
                <w:szCs w:val="20"/>
              </w:rPr>
            </w:pPr>
          </w:p>
        </w:tc>
      </w:tr>
    </w:tbl>
    <w:p w:rsidR="00D031ED" w:rsidRPr="00AE7BB0" w:rsidRDefault="00D031ED" w:rsidP="00AE7BB0">
      <w:pPr>
        <w:ind w:firstLine="720"/>
        <w:jc w:val="center"/>
        <w:rPr>
          <w:rFonts w:ascii="Times New Roman" w:hAnsi="Times New Roman" w:cs="Times New Roman"/>
          <w:b/>
          <w:sz w:val="20"/>
          <w:szCs w:val="20"/>
        </w:rPr>
      </w:pPr>
    </w:p>
    <w:p w:rsidR="00D031ED" w:rsidRPr="00AE7BB0" w:rsidRDefault="00D031ED" w:rsidP="00AE7BB0">
      <w:pPr>
        <w:ind w:firstLine="720"/>
        <w:jc w:val="center"/>
        <w:rPr>
          <w:rFonts w:ascii="Times New Roman" w:hAnsi="Times New Roman" w:cs="Times New Roman"/>
          <w:sz w:val="20"/>
          <w:szCs w:val="20"/>
        </w:rPr>
      </w:pPr>
      <w:r w:rsidRPr="00AE7BB0">
        <w:rPr>
          <w:rFonts w:ascii="Times New Roman" w:hAnsi="Times New Roman" w:cs="Times New Roman"/>
          <w:sz w:val="20"/>
          <w:szCs w:val="20"/>
        </w:rPr>
        <w:t>Должность: художник</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1985"/>
        <w:gridCol w:w="1080"/>
        <w:gridCol w:w="1080"/>
      </w:tblGrid>
      <w:tr w:rsidR="00D031ED" w:rsidRPr="00AE7BB0" w:rsidTr="00440B94">
        <w:trPr>
          <w:trHeight w:val="523"/>
        </w:trPr>
        <w:tc>
          <w:tcPr>
            <w:tcW w:w="2093" w:type="dxa"/>
            <w:vMerge w:val="restart"/>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237" w:type="dxa"/>
            <w:gridSpan w:val="2"/>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15"/>
        </w:trPr>
        <w:tc>
          <w:tcPr>
            <w:tcW w:w="2093" w:type="dxa"/>
            <w:vMerge/>
            <w:vAlign w:val="center"/>
          </w:tcPr>
          <w:p w:rsidR="00D031ED" w:rsidRPr="00AE7BB0" w:rsidRDefault="00D031ED" w:rsidP="00AE7BB0">
            <w:pPr>
              <w:jc w:val="center"/>
              <w:rPr>
                <w:rFonts w:ascii="Times New Roman" w:hAnsi="Times New Roman" w:cs="Times New Roman"/>
                <w:sz w:val="20"/>
                <w:szCs w:val="20"/>
              </w:rPr>
            </w:pPr>
          </w:p>
        </w:tc>
        <w:tc>
          <w:tcPr>
            <w:tcW w:w="4252"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1985" w:type="dxa"/>
            <w:vAlign w:val="center"/>
          </w:tcPr>
          <w:p w:rsidR="00D031ED" w:rsidRPr="00AE7BB0" w:rsidRDefault="00D031ED" w:rsidP="00AE7BB0">
            <w:pPr>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jc w:val="center"/>
              <w:rPr>
                <w:rFonts w:ascii="Times New Roman" w:hAnsi="Times New Roman" w:cs="Times New Roman"/>
                <w:sz w:val="20"/>
                <w:szCs w:val="20"/>
              </w:rPr>
            </w:pPr>
          </w:p>
        </w:tc>
        <w:tc>
          <w:tcPr>
            <w:tcW w:w="1080" w:type="dxa"/>
            <w:vAlign w:val="center"/>
          </w:tcPr>
          <w:p w:rsidR="00D031ED" w:rsidRPr="00AE7BB0" w:rsidRDefault="00D031ED" w:rsidP="00AE7BB0">
            <w:pPr>
              <w:jc w:val="center"/>
              <w:rPr>
                <w:rFonts w:ascii="Times New Roman" w:hAnsi="Times New Roman" w:cs="Times New Roman"/>
                <w:sz w:val="20"/>
                <w:szCs w:val="20"/>
              </w:rPr>
            </w:pPr>
          </w:p>
        </w:tc>
      </w:tr>
      <w:tr w:rsidR="00D031ED" w:rsidRPr="00AE7BB0" w:rsidTr="00440B94">
        <w:trPr>
          <w:trHeight w:val="906"/>
        </w:trPr>
        <w:tc>
          <w:tcPr>
            <w:tcW w:w="9410"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lastRenderedPageBreak/>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1025"/>
        </w:trPr>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отсутствие фиксированных случаев порчи имущества</w:t>
            </w:r>
          </w:p>
        </w:tc>
        <w:tc>
          <w:tcPr>
            <w:tcW w:w="1985"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протоколов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546"/>
        </w:trPr>
        <w:tc>
          <w:tcPr>
            <w:tcW w:w="9410" w:type="dxa"/>
            <w:gridSpan w:val="4"/>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708"/>
        </w:trPr>
        <w:tc>
          <w:tcPr>
            <w:tcW w:w="2093" w:type="dxa"/>
            <w:vMerge w:val="restart"/>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708"/>
        </w:trPr>
        <w:tc>
          <w:tcPr>
            <w:tcW w:w="2093" w:type="dxa"/>
            <w:vMerge/>
            <w:vAlign w:val="center"/>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 (по распоряжению администрации)</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20</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rPr>
                <w:rFonts w:ascii="Times New Roman" w:hAnsi="Times New Roman" w:cs="Times New Roman"/>
                <w:sz w:val="20"/>
                <w:szCs w:val="20"/>
              </w:rPr>
            </w:pP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rPr>
                <w:rFonts w:ascii="Times New Roman" w:hAnsi="Times New Roman" w:cs="Times New Roman"/>
                <w:sz w:val="20"/>
                <w:szCs w:val="20"/>
              </w:rPr>
            </w:pPr>
          </w:p>
        </w:tc>
      </w:tr>
      <w:tr w:rsidR="00D031ED" w:rsidRPr="00AE7BB0" w:rsidTr="00440B94">
        <w:trPr>
          <w:trHeight w:val="386"/>
        </w:trPr>
        <w:tc>
          <w:tcPr>
            <w:tcW w:w="9410" w:type="dxa"/>
            <w:gridSpan w:val="4"/>
            <w:vAlign w:val="center"/>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b/>
                <w:sz w:val="20"/>
                <w:szCs w:val="20"/>
              </w:rPr>
              <w:t>Выплаты за качество выполняемой работы</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697"/>
        </w:trPr>
        <w:tc>
          <w:tcPr>
            <w:tcW w:w="2093"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Коммуникативная культура</w:t>
            </w:r>
          </w:p>
        </w:tc>
        <w:tc>
          <w:tcPr>
            <w:tcW w:w="4252" w:type="dxa"/>
          </w:tcPr>
          <w:p w:rsidR="00D031ED" w:rsidRPr="00AE7BB0" w:rsidRDefault="00D031ED" w:rsidP="00AE7BB0">
            <w:pPr>
              <w:rPr>
                <w:rFonts w:ascii="Times New Roman" w:hAnsi="Times New Roman" w:cs="Times New Roman"/>
                <w:sz w:val="20"/>
                <w:szCs w:val="20"/>
              </w:rPr>
            </w:pPr>
            <w:r w:rsidRPr="00AE7BB0">
              <w:rPr>
                <w:rFonts w:ascii="Times New Roman" w:hAnsi="Times New Roman" w:cs="Times New Roman"/>
                <w:sz w:val="20"/>
                <w:szCs w:val="20"/>
              </w:rPr>
              <w:t>Выстраивание конструктивных взаимоотношений с сотрудниками и посетителями учреждения</w:t>
            </w:r>
          </w:p>
        </w:tc>
        <w:tc>
          <w:tcPr>
            <w:tcW w:w="1985" w:type="dxa"/>
            <w:vAlign w:val="center"/>
          </w:tcPr>
          <w:p w:rsidR="00D031ED" w:rsidRPr="00AE7BB0" w:rsidRDefault="00D031ED" w:rsidP="00AE7BB0">
            <w:pPr>
              <w:rPr>
                <w:rFonts w:ascii="Times New Roman" w:hAnsi="Times New Roman" w:cs="Times New Roman"/>
                <w:b/>
                <w:sz w:val="20"/>
                <w:szCs w:val="20"/>
              </w:rPr>
            </w:pPr>
            <w:r w:rsidRPr="00AE7BB0">
              <w:rPr>
                <w:rFonts w:ascii="Times New Roman" w:hAnsi="Times New Roman" w:cs="Times New Roman"/>
                <w:sz w:val="20"/>
                <w:szCs w:val="20"/>
              </w:rPr>
              <w:t>отсутствие замечаний</w:t>
            </w:r>
          </w:p>
        </w:tc>
        <w:tc>
          <w:tcPr>
            <w:tcW w:w="1080" w:type="dxa"/>
            <w:vAlign w:val="center"/>
          </w:tcPr>
          <w:p w:rsidR="00D031ED" w:rsidRPr="00AE7BB0" w:rsidRDefault="00D031ED" w:rsidP="00AE7BB0">
            <w:pPr>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rPr>
                <w:rFonts w:ascii="Times New Roman" w:hAnsi="Times New Roman" w:cs="Times New Roman"/>
                <w:b/>
                <w:sz w:val="20"/>
                <w:szCs w:val="20"/>
              </w:rPr>
            </w:pPr>
          </w:p>
        </w:tc>
      </w:tr>
      <w:tr w:rsidR="00D031ED" w:rsidRPr="00AE7BB0" w:rsidTr="00440B94">
        <w:trPr>
          <w:trHeight w:val="581"/>
        </w:trPr>
        <w:tc>
          <w:tcPr>
            <w:tcW w:w="8330" w:type="dxa"/>
            <w:gridSpan w:val="3"/>
            <w:vAlign w:val="center"/>
          </w:tcPr>
          <w:p w:rsidR="00D031ED" w:rsidRPr="00AE7BB0" w:rsidRDefault="00D031ED" w:rsidP="00AE7BB0">
            <w:pPr>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rPr>
                <w:rFonts w:ascii="Times New Roman" w:hAnsi="Times New Roman" w:cs="Times New Roman"/>
                <w:b/>
                <w:sz w:val="20"/>
                <w:szCs w:val="20"/>
              </w:rPr>
            </w:pPr>
          </w:p>
        </w:tc>
        <w:tc>
          <w:tcPr>
            <w:tcW w:w="1080" w:type="dxa"/>
          </w:tcPr>
          <w:p w:rsidR="00D031ED" w:rsidRPr="00AE7BB0" w:rsidRDefault="00D031ED" w:rsidP="00AE7BB0">
            <w:pPr>
              <w:rPr>
                <w:rFonts w:ascii="Times New Roman" w:hAnsi="Times New Roman" w:cs="Times New Roman"/>
                <w:b/>
                <w:sz w:val="20"/>
                <w:szCs w:val="20"/>
              </w:rPr>
            </w:pPr>
          </w:p>
        </w:tc>
      </w:tr>
    </w:tbl>
    <w:p w:rsidR="00D031ED" w:rsidRPr="00AE7BB0" w:rsidRDefault="00D031ED" w:rsidP="00AE7BB0">
      <w:pPr>
        <w:ind w:firstLine="720"/>
        <w:jc w:val="center"/>
        <w:rPr>
          <w:rFonts w:ascii="Times New Roman" w:hAnsi="Times New Roman" w:cs="Times New Roman"/>
          <w:sz w:val="20"/>
          <w:szCs w:val="20"/>
        </w:rPr>
      </w:pPr>
    </w:p>
    <w:p w:rsidR="00D031ED" w:rsidRPr="00AE7BB0" w:rsidRDefault="00D031ED" w:rsidP="00AE7BB0">
      <w:pPr>
        <w:ind w:firstLine="720"/>
        <w:jc w:val="center"/>
        <w:rPr>
          <w:rFonts w:ascii="Times New Roman" w:hAnsi="Times New Roman" w:cs="Times New Roman"/>
          <w:sz w:val="20"/>
          <w:szCs w:val="20"/>
        </w:rPr>
      </w:pPr>
      <w:r w:rsidRPr="00AE7BB0">
        <w:rPr>
          <w:rFonts w:ascii="Times New Roman" w:hAnsi="Times New Roman" w:cs="Times New Roman"/>
          <w:sz w:val="20"/>
          <w:szCs w:val="20"/>
        </w:rPr>
        <w:t>Должность: гардеробщик</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1985"/>
        <w:gridCol w:w="1080"/>
        <w:gridCol w:w="1080"/>
      </w:tblGrid>
      <w:tr w:rsidR="00D031ED" w:rsidRPr="00AE7BB0" w:rsidTr="00440B94">
        <w:trPr>
          <w:trHeight w:val="523"/>
        </w:trPr>
        <w:tc>
          <w:tcPr>
            <w:tcW w:w="2093" w:type="dxa"/>
            <w:vMerge w:val="restart"/>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 xml:space="preserve">Критерии оценки результативности и качества труда работников </w:t>
            </w:r>
          </w:p>
        </w:tc>
        <w:tc>
          <w:tcPr>
            <w:tcW w:w="6237" w:type="dxa"/>
            <w:gridSpan w:val="2"/>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Условия</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кол-во</w:t>
            </w:r>
          </w:p>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баллов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Кол-во  баллов</w:t>
            </w:r>
          </w:p>
        </w:tc>
      </w:tr>
      <w:tr w:rsidR="00D031ED" w:rsidRPr="00AE7BB0" w:rsidTr="00440B94">
        <w:trPr>
          <w:trHeight w:val="363"/>
        </w:trPr>
        <w:tc>
          <w:tcPr>
            <w:tcW w:w="2093" w:type="dxa"/>
            <w:vMerge/>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p>
        </w:tc>
        <w:tc>
          <w:tcPr>
            <w:tcW w:w="4252"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наименование</w:t>
            </w:r>
          </w:p>
        </w:tc>
        <w:tc>
          <w:tcPr>
            <w:tcW w:w="1985"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r w:rsidRPr="00AE7BB0">
              <w:rPr>
                <w:rFonts w:ascii="Times New Roman" w:hAnsi="Times New Roman" w:cs="Times New Roman"/>
                <w:sz w:val="20"/>
                <w:szCs w:val="20"/>
              </w:rPr>
              <w:t xml:space="preserve">индикатор </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sz w:val="20"/>
                <w:szCs w:val="20"/>
              </w:rPr>
            </w:pPr>
          </w:p>
        </w:tc>
      </w:tr>
      <w:tr w:rsidR="00D031ED" w:rsidRPr="00AE7BB0" w:rsidTr="00440B94">
        <w:trPr>
          <w:trHeight w:val="906"/>
        </w:trPr>
        <w:tc>
          <w:tcPr>
            <w:tcW w:w="9410" w:type="dxa"/>
            <w:gridSpan w:val="4"/>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b/>
                <w:sz w:val="20"/>
                <w:szCs w:val="20"/>
              </w:rPr>
              <w:t>Выплаты за важность выполняемой работы, степень самостоятельности и ответственности при выполнении поставленных задач</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c>
          <w:tcPr>
            <w:tcW w:w="2093" w:type="dxa"/>
            <w:vMerge w:val="restart"/>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 xml:space="preserve">Бесперебойное функционирование всех систем жизнедеятельности учреждения </w:t>
            </w: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соблюдение санитарно-гигиенических норм, правил техники безопасности</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отсутствие замечаний, жалоб</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1025"/>
        </w:trPr>
        <w:tc>
          <w:tcPr>
            <w:tcW w:w="2093" w:type="dxa"/>
            <w:vMerge/>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отсутствие фиксированных случаев порчи имущества, аварийных ситуаций</w:t>
            </w:r>
          </w:p>
        </w:tc>
        <w:tc>
          <w:tcPr>
            <w:tcW w:w="1985" w:type="dxa"/>
            <w:vAlign w:val="center"/>
          </w:tcPr>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sz w:val="20"/>
                <w:szCs w:val="20"/>
              </w:rPr>
              <w:t>отсутствие протоколов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617"/>
        </w:trPr>
        <w:tc>
          <w:tcPr>
            <w:tcW w:w="9410" w:type="dxa"/>
            <w:gridSpan w:val="4"/>
            <w:vAlign w:val="center"/>
          </w:tcPr>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b/>
                <w:sz w:val="20"/>
                <w:szCs w:val="20"/>
              </w:rPr>
              <w:t>Выплаты за интенсивность и высокие результаты работы</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rPr>
          <w:trHeight w:val="708"/>
        </w:trPr>
        <w:tc>
          <w:tcPr>
            <w:tcW w:w="2093" w:type="dxa"/>
            <w:vMerge w:val="restart"/>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Осуществление дополнительных работ</w:t>
            </w:r>
          </w:p>
        </w:tc>
        <w:tc>
          <w:tcPr>
            <w:tcW w:w="4252"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благоустройство</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наличие элементов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708"/>
        </w:trPr>
        <w:tc>
          <w:tcPr>
            <w:tcW w:w="2093" w:type="dxa"/>
            <w:vMerge/>
            <w:vAlign w:val="center"/>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 xml:space="preserve">выполнение разовых, особо важных, сложных работ, поручений, не предусмотренных должностными обязанностями (по </w:t>
            </w:r>
            <w:r w:rsidRPr="00AE7BB0">
              <w:rPr>
                <w:rFonts w:ascii="Times New Roman" w:hAnsi="Times New Roman" w:cs="Times New Roman"/>
                <w:sz w:val="20"/>
                <w:szCs w:val="20"/>
              </w:rPr>
              <w:lastRenderedPageBreak/>
              <w:t>распоряжению администрации)</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lastRenderedPageBreak/>
              <w:t>временные затраты со 100% качеством:</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lastRenderedPageBreak/>
              <w:t>до 6 часов</w:t>
            </w:r>
          </w:p>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lastRenderedPageBreak/>
              <w:t>5</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проведение мелких ремонтных работ в учреждении</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c>
          <w:tcPr>
            <w:tcW w:w="2093" w:type="dxa"/>
            <w:vMerge/>
          </w:tcPr>
          <w:p w:rsidR="00D031ED" w:rsidRPr="00AE7BB0" w:rsidRDefault="00D031ED" w:rsidP="00AE7BB0">
            <w:pPr>
              <w:widowControl/>
              <w:autoSpaceDE/>
              <w:autoSpaceDN/>
              <w:adjustRightInd/>
              <w:rPr>
                <w:rFonts w:ascii="Times New Roman" w:hAnsi="Times New Roman" w:cs="Times New Roman"/>
                <w:sz w:val="20"/>
                <w:szCs w:val="20"/>
              </w:rPr>
            </w:pP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участие в подготовке учреждения к учебному году</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(по согласованию с заместителем директора по АХР)</w:t>
            </w:r>
          </w:p>
        </w:tc>
        <w:tc>
          <w:tcPr>
            <w:tcW w:w="1985" w:type="dxa"/>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временные затраты со 100% качеством:</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3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до 6 часов</w:t>
            </w:r>
          </w:p>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свыше 6 часов</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5</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15</w:t>
            </w:r>
          </w:p>
        </w:tc>
        <w:tc>
          <w:tcPr>
            <w:tcW w:w="1080" w:type="dxa"/>
          </w:tcPr>
          <w:p w:rsidR="00D031ED" w:rsidRPr="00AE7BB0" w:rsidRDefault="00D031ED" w:rsidP="00AE7BB0">
            <w:pPr>
              <w:widowControl/>
              <w:autoSpaceDE/>
              <w:autoSpaceDN/>
              <w:adjustRightInd/>
              <w:rPr>
                <w:rFonts w:ascii="Times New Roman" w:hAnsi="Times New Roman" w:cs="Times New Roman"/>
                <w:sz w:val="20"/>
                <w:szCs w:val="20"/>
              </w:rPr>
            </w:pPr>
          </w:p>
        </w:tc>
      </w:tr>
      <w:tr w:rsidR="00D031ED" w:rsidRPr="00AE7BB0" w:rsidTr="00440B94">
        <w:trPr>
          <w:trHeight w:val="552"/>
        </w:trPr>
        <w:tc>
          <w:tcPr>
            <w:tcW w:w="9410" w:type="dxa"/>
            <w:gridSpan w:val="4"/>
            <w:vAlign w:val="center"/>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b/>
                <w:sz w:val="20"/>
                <w:szCs w:val="20"/>
              </w:rPr>
              <w:t>Выплаты за качество выполняемой работы</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rPr>
          <w:trHeight w:val="697"/>
        </w:trPr>
        <w:tc>
          <w:tcPr>
            <w:tcW w:w="2093"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Коммуникативная культура</w:t>
            </w:r>
          </w:p>
        </w:tc>
        <w:tc>
          <w:tcPr>
            <w:tcW w:w="4252" w:type="dxa"/>
          </w:tcPr>
          <w:p w:rsidR="00D031ED" w:rsidRPr="00AE7BB0" w:rsidRDefault="00D031ED" w:rsidP="00AE7BB0">
            <w:pPr>
              <w:widowControl/>
              <w:autoSpaceDE/>
              <w:autoSpaceDN/>
              <w:adjustRightInd/>
              <w:rPr>
                <w:rFonts w:ascii="Times New Roman" w:hAnsi="Times New Roman" w:cs="Times New Roman"/>
                <w:sz w:val="20"/>
                <w:szCs w:val="20"/>
              </w:rPr>
            </w:pPr>
            <w:r w:rsidRPr="00AE7BB0">
              <w:rPr>
                <w:rFonts w:ascii="Times New Roman" w:hAnsi="Times New Roman" w:cs="Times New Roman"/>
                <w:sz w:val="20"/>
                <w:szCs w:val="20"/>
              </w:rPr>
              <w:t>Выстраивание конструктивных взаимоотношений с сотрудниками и посетителями учреждения</w:t>
            </w:r>
          </w:p>
        </w:tc>
        <w:tc>
          <w:tcPr>
            <w:tcW w:w="1985" w:type="dxa"/>
            <w:vAlign w:val="center"/>
          </w:tcPr>
          <w:p w:rsidR="00D031ED" w:rsidRPr="00AE7BB0" w:rsidRDefault="00D031ED" w:rsidP="00AE7BB0">
            <w:pPr>
              <w:widowControl/>
              <w:autoSpaceDE/>
              <w:autoSpaceDN/>
              <w:adjustRightInd/>
              <w:rPr>
                <w:rFonts w:ascii="Times New Roman" w:hAnsi="Times New Roman" w:cs="Times New Roman"/>
                <w:b/>
                <w:sz w:val="20"/>
                <w:szCs w:val="20"/>
              </w:rPr>
            </w:pPr>
            <w:r w:rsidRPr="00AE7BB0">
              <w:rPr>
                <w:rFonts w:ascii="Times New Roman" w:hAnsi="Times New Roman" w:cs="Times New Roman"/>
                <w:sz w:val="20"/>
                <w:szCs w:val="20"/>
              </w:rPr>
              <w:t>отсутствие замечаний</w:t>
            </w:r>
          </w:p>
        </w:tc>
        <w:tc>
          <w:tcPr>
            <w:tcW w:w="1080" w:type="dxa"/>
            <w:vAlign w:val="center"/>
          </w:tcPr>
          <w:p w:rsidR="00D031ED" w:rsidRPr="00AE7BB0" w:rsidRDefault="00D031ED" w:rsidP="00AE7BB0">
            <w:pPr>
              <w:widowControl/>
              <w:autoSpaceDE/>
              <w:autoSpaceDN/>
              <w:adjustRightInd/>
              <w:jc w:val="center"/>
              <w:rPr>
                <w:rFonts w:ascii="Times New Roman" w:hAnsi="Times New Roman" w:cs="Times New Roman"/>
                <w:b/>
                <w:sz w:val="20"/>
                <w:szCs w:val="20"/>
              </w:rPr>
            </w:pPr>
            <w:r w:rsidRPr="00AE7BB0">
              <w:rPr>
                <w:rFonts w:ascii="Times New Roman" w:hAnsi="Times New Roman" w:cs="Times New Roman"/>
                <w:b/>
                <w:sz w:val="20"/>
                <w:szCs w:val="20"/>
              </w:rPr>
              <w:t>10</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r w:rsidR="00D031ED" w:rsidRPr="00AE7BB0" w:rsidTr="00440B94">
        <w:trPr>
          <w:trHeight w:val="735"/>
        </w:trPr>
        <w:tc>
          <w:tcPr>
            <w:tcW w:w="8330" w:type="dxa"/>
            <w:gridSpan w:val="3"/>
            <w:vAlign w:val="center"/>
          </w:tcPr>
          <w:p w:rsidR="00D031ED" w:rsidRPr="00AE7BB0" w:rsidRDefault="00D031ED" w:rsidP="00AE7BB0">
            <w:pPr>
              <w:widowControl/>
              <w:autoSpaceDE/>
              <w:autoSpaceDN/>
              <w:adjustRightInd/>
              <w:jc w:val="right"/>
              <w:rPr>
                <w:rFonts w:ascii="Times New Roman" w:hAnsi="Times New Roman" w:cs="Times New Roman"/>
                <w:b/>
                <w:sz w:val="20"/>
                <w:szCs w:val="20"/>
              </w:rPr>
            </w:pPr>
            <w:r w:rsidRPr="00AE7BB0">
              <w:rPr>
                <w:rFonts w:ascii="Times New Roman" w:hAnsi="Times New Roman" w:cs="Times New Roman"/>
                <w:b/>
                <w:sz w:val="20"/>
                <w:szCs w:val="20"/>
              </w:rPr>
              <w:t>ИТОГО</w:t>
            </w: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c>
          <w:tcPr>
            <w:tcW w:w="1080" w:type="dxa"/>
          </w:tcPr>
          <w:p w:rsidR="00D031ED" w:rsidRPr="00AE7BB0" w:rsidRDefault="00D031ED" w:rsidP="00AE7BB0">
            <w:pPr>
              <w:widowControl/>
              <w:autoSpaceDE/>
              <w:autoSpaceDN/>
              <w:adjustRightInd/>
              <w:rPr>
                <w:rFonts w:ascii="Times New Roman" w:hAnsi="Times New Roman" w:cs="Times New Roman"/>
                <w:b/>
                <w:sz w:val="20"/>
                <w:szCs w:val="20"/>
              </w:rPr>
            </w:pPr>
          </w:p>
        </w:tc>
      </w:tr>
    </w:tbl>
    <w:p w:rsidR="00D031ED" w:rsidRPr="00AE7BB0" w:rsidRDefault="00D031ED" w:rsidP="00AE7BB0">
      <w:pPr>
        <w:ind w:firstLine="720"/>
        <w:jc w:val="center"/>
        <w:rPr>
          <w:rFonts w:ascii="Times New Roman" w:hAnsi="Times New Roman" w:cs="Times New Roman"/>
          <w:sz w:val="20"/>
          <w:szCs w:val="20"/>
        </w:rPr>
      </w:pPr>
    </w:p>
    <w:p w:rsidR="00D031ED" w:rsidRPr="00AE7BB0" w:rsidRDefault="00D031ED" w:rsidP="00AE7BB0">
      <w:pPr>
        <w:ind w:firstLine="720"/>
        <w:jc w:val="center"/>
        <w:rPr>
          <w:rFonts w:ascii="Times New Roman" w:hAnsi="Times New Roman" w:cs="Times New Roman"/>
          <w:sz w:val="20"/>
          <w:szCs w:val="20"/>
        </w:rPr>
        <w:sectPr w:rsidR="00D031ED" w:rsidRPr="00AE7BB0" w:rsidSect="00440B94">
          <w:pgSz w:w="11900" w:h="16800"/>
          <w:pgMar w:top="568" w:right="560" w:bottom="709" w:left="1100" w:header="720" w:footer="720" w:gutter="0"/>
          <w:cols w:space="720"/>
          <w:noEndnote/>
        </w:sectPr>
      </w:pPr>
    </w:p>
    <w:p w:rsidR="00D031ED" w:rsidRPr="00B5520B" w:rsidRDefault="00D031ED" w:rsidP="00D031ED">
      <w:pPr>
        <w:pStyle w:val="1"/>
        <w:jc w:val="right"/>
        <w:rPr>
          <w:rFonts w:ascii="Times New Roman" w:hAnsi="Times New Roman" w:cs="Times New Roman"/>
          <w:color w:val="FF0000"/>
        </w:rPr>
      </w:pPr>
      <w:r w:rsidRPr="00B5520B">
        <w:rPr>
          <w:rFonts w:ascii="Times New Roman" w:hAnsi="Times New Roman" w:cs="Times New Roman"/>
          <w:color w:val="FF0000"/>
        </w:rPr>
        <w:lastRenderedPageBreak/>
        <w:t>Приложение № 3</w:t>
      </w:r>
    </w:p>
    <w:p w:rsidR="00D031ED" w:rsidRDefault="00D031ED" w:rsidP="00D031ED">
      <w:pPr>
        <w:ind w:firstLine="720"/>
        <w:jc w:val="center"/>
        <w:rPr>
          <w:rFonts w:ascii="Times New Roman" w:hAnsi="Times New Roman" w:cs="Times New Roman"/>
          <w:sz w:val="24"/>
          <w:szCs w:val="24"/>
        </w:rPr>
      </w:pPr>
    </w:p>
    <w:p w:rsidR="00EA0806" w:rsidRDefault="00D031ED" w:rsidP="00EA0806">
      <w:pPr>
        <w:ind w:firstLine="720"/>
        <w:jc w:val="center"/>
        <w:rPr>
          <w:rFonts w:ascii="Times New Roman" w:hAnsi="Times New Roman" w:cs="Times New Roman"/>
          <w:sz w:val="24"/>
          <w:szCs w:val="24"/>
        </w:rPr>
      </w:pPr>
      <w:r w:rsidRPr="00B5520B">
        <w:rPr>
          <w:rFonts w:ascii="Times New Roman" w:hAnsi="Times New Roman" w:cs="Times New Roman"/>
          <w:sz w:val="24"/>
          <w:szCs w:val="24"/>
        </w:rPr>
        <w:t>Размер персональных выплат работникам</w:t>
      </w:r>
      <w:r>
        <w:rPr>
          <w:rFonts w:ascii="Times New Roman" w:hAnsi="Times New Roman" w:cs="Times New Roman"/>
          <w:sz w:val="24"/>
          <w:szCs w:val="24"/>
        </w:rPr>
        <w:t xml:space="preserve"> МБОУ ДО ЦТ №3</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636"/>
        <w:gridCol w:w="6538"/>
        <w:gridCol w:w="2966"/>
      </w:tblGrid>
      <w:tr w:rsidR="00EA0806" w:rsidRPr="00EA0806" w:rsidTr="00EA0806">
        <w:tc>
          <w:tcPr>
            <w:tcW w:w="636" w:type="dxa"/>
            <w:tcBorders>
              <w:top w:val="single" w:sz="6" w:space="0" w:color="000000"/>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N</w:t>
            </w:r>
          </w:p>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п/п</w:t>
            </w:r>
          </w:p>
        </w:tc>
        <w:tc>
          <w:tcPr>
            <w:tcW w:w="6538" w:type="dxa"/>
            <w:tcBorders>
              <w:top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Виды и условия персональных выплат</w:t>
            </w:r>
          </w:p>
        </w:tc>
        <w:tc>
          <w:tcPr>
            <w:tcW w:w="2966" w:type="dxa"/>
            <w:tcBorders>
              <w:top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Размер к окладу</w:t>
            </w:r>
          </w:p>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(должностному окладу)</w:t>
            </w:r>
            <w:hyperlink r:id="rId77" w:anchor="/document/18542623/entry/10" w:history="1">
              <w:r w:rsidRPr="00EA0806">
                <w:rPr>
                  <w:rFonts w:ascii="Times New Roman" w:hAnsi="Times New Roman" w:cs="Times New Roman"/>
                  <w:sz w:val="24"/>
                  <w:szCs w:val="24"/>
                </w:rPr>
                <w:t>*</w:t>
              </w:r>
            </w:hyperlink>
          </w:p>
        </w:tc>
      </w:tr>
      <w:tr w:rsidR="00EA0806" w:rsidRPr="00EA0806" w:rsidTr="00EA0806">
        <w:tc>
          <w:tcPr>
            <w:tcW w:w="636" w:type="dxa"/>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1</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3</w:t>
            </w:r>
          </w:p>
        </w:tc>
      </w:tr>
      <w:tr w:rsidR="00EA0806" w:rsidRPr="00EA0806" w:rsidTr="00EA0806">
        <w:tc>
          <w:tcPr>
            <w:tcW w:w="636" w:type="dxa"/>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1</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Выплата за опыт работы в занимаемой должности</w:t>
            </w:r>
            <w:hyperlink r:id="rId78" w:anchor="/document/18542623/entry/20" w:history="1">
              <w:r w:rsidRPr="00EA0806">
                <w:rPr>
                  <w:rFonts w:ascii="Times New Roman" w:hAnsi="Times New Roman" w:cs="Times New Roman"/>
                  <w:sz w:val="24"/>
                  <w:szCs w:val="24"/>
                </w:rPr>
                <w:t>*(2)</w:t>
              </w:r>
            </w:hyperlink>
            <w:r w:rsidRPr="00EA0806">
              <w:rPr>
                <w:rFonts w:ascii="Times New Roman" w:hAnsi="Times New Roman" w:cs="Times New Roman"/>
                <w:sz w:val="24"/>
                <w:szCs w:val="24"/>
              </w:rPr>
              <w:t>:</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 </w:t>
            </w:r>
          </w:p>
        </w:tc>
      </w:tr>
      <w:tr w:rsidR="00EA0806" w:rsidRPr="00EA0806" w:rsidTr="00EA0806">
        <w:tc>
          <w:tcPr>
            <w:tcW w:w="636" w:type="dxa"/>
            <w:vMerge w:val="restart"/>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 </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от 1 года до 5 лет</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ученой степени кандидата наук, культурологи, искусствоведения</w:t>
            </w:r>
            <w:hyperlink r:id="rId79"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15%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ученой степени доктора наук, культурологи, искусствоведения</w:t>
            </w:r>
            <w:hyperlink r:id="rId80"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20%</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hyperlink r:id="rId81"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15%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почетного звания, начинающегося со слова "Народный"</w:t>
            </w:r>
            <w:hyperlink r:id="rId82" w:anchor="/document/18542623/entry/20" w:history="1">
              <w:r w:rsidRPr="00EA0806">
                <w:rPr>
                  <w:rFonts w:ascii="Times New Roman" w:hAnsi="Times New Roman" w:cs="Times New Roman"/>
                  <w:sz w:val="24"/>
                  <w:szCs w:val="24"/>
                </w:rPr>
                <w:t>*(2)</w:t>
              </w:r>
            </w:hyperlink>
            <w:r w:rsidRPr="00EA0806">
              <w:rPr>
                <w:rFonts w:ascii="Times New Roman" w:hAnsi="Times New Roman" w:cs="Times New Roman"/>
                <w:sz w:val="24"/>
                <w:szCs w:val="24"/>
              </w:rPr>
              <w:t>, при условии соответствия почетного звания профилю учреждения</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20%</w:t>
            </w:r>
          </w:p>
        </w:tc>
      </w:tr>
      <w:tr w:rsidR="00EA0806" w:rsidRPr="00EA0806" w:rsidTr="00EA0806">
        <w:tc>
          <w:tcPr>
            <w:tcW w:w="636" w:type="dxa"/>
            <w:vMerge w:val="restart"/>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 </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от 5 до 10 лет</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15%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ученой степени кандидата наук, культурологи, искусствоведения</w:t>
            </w:r>
            <w:hyperlink r:id="rId83"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ученой степени доктора наук, культурологи, искусствоведения</w:t>
            </w:r>
            <w:hyperlink r:id="rId84"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30%</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hyperlink r:id="rId85"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почетного звания, начинающегося со слова "Народный"</w:t>
            </w:r>
            <w:hyperlink r:id="rId86" w:anchor="/document/18542623/entry/20" w:history="1">
              <w:r w:rsidRPr="00EA0806">
                <w:rPr>
                  <w:rFonts w:ascii="Times New Roman" w:hAnsi="Times New Roman" w:cs="Times New Roman"/>
                  <w:sz w:val="24"/>
                  <w:szCs w:val="24"/>
                </w:rPr>
                <w:t>*(2)</w:t>
              </w:r>
            </w:hyperlink>
            <w:r w:rsidRPr="00EA0806">
              <w:rPr>
                <w:rFonts w:ascii="Times New Roman" w:hAnsi="Times New Roman" w:cs="Times New Roman"/>
                <w:sz w:val="24"/>
                <w:szCs w:val="24"/>
              </w:rPr>
              <w:t>, при условии соответствия почетного звания профилю учреждения</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30%</w:t>
            </w:r>
          </w:p>
        </w:tc>
      </w:tr>
      <w:tr w:rsidR="00EA0806" w:rsidRPr="00EA0806" w:rsidTr="00EA0806">
        <w:tc>
          <w:tcPr>
            <w:tcW w:w="636" w:type="dxa"/>
            <w:vMerge w:val="restart"/>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 </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свыше 10 лет</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при наличии ученой степени кандидата наук, культурологи, искусствоведения</w:t>
            </w:r>
            <w:hyperlink r:id="rId87"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35%</w:t>
            </w:r>
          </w:p>
        </w:tc>
      </w:tr>
      <w:tr w:rsidR="00EA0806" w:rsidRPr="00EA0806" w:rsidTr="00EA0806">
        <w:tc>
          <w:tcPr>
            <w:tcW w:w="636" w:type="dxa"/>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 </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при наличии ученой степени доктора наук, культурологи, искусствоведения</w:t>
            </w:r>
            <w:hyperlink r:id="rId88"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40%</w:t>
            </w:r>
          </w:p>
        </w:tc>
      </w:tr>
      <w:tr w:rsidR="00EA0806" w:rsidRPr="00EA0806" w:rsidTr="00EA0806">
        <w:tc>
          <w:tcPr>
            <w:tcW w:w="636" w:type="dxa"/>
            <w:vMerge w:val="restart"/>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 </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hyperlink r:id="rId89" w:anchor="/document/18542623/entry/3030" w:history="1">
              <w:r w:rsidRPr="00EA0806">
                <w:rPr>
                  <w:rFonts w:ascii="Times New Roman" w:hAnsi="Times New Roman" w:cs="Times New Roman"/>
                  <w:sz w:val="24"/>
                  <w:szCs w:val="24"/>
                </w:rPr>
                <w:t>*(3)</w:t>
              </w:r>
            </w:hyperlink>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35%</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при наличии почетного звания, начинающегося со слова "Народный"</w:t>
            </w:r>
            <w:hyperlink r:id="rId90" w:anchor="/document/18542623/entry/20" w:history="1">
              <w:r w:rsidRPr="00EA0806">
                <w:rPr>
                  <w:rFonts w:ascii="Times New Roman" w:hAnsi="Times New Roman" w:cs="Times New Roman"/>
                  <w:sz w:val="24"/>
                  <w:szCs w:val="24"/>
                </w:rPr>
                <w:t>*(2)</w:t>
              </w:r>
            </w:hyperlink>
            <w:r w:rsidRPr="00EA0806">
              <w:rPr>
                <w:rFonts w:ascii="Times New Roman" w:hAnsi="Times New Roman" w:cs="Times New Roman"/>
                <w:sz w:val="24"/>
                <w:szCs w:val="24"/>
              </w:rPr>
              <w:t>, при условии соответствия почетного звания профилю учреждения</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40%</w:t>
            </w:r>
          </w:p>
        </w:tc>
      </w:tr>
      <w:tr w:rsidR="00EA0806" w:rsidRPr="00EA0806" w:rsidTr="00EA0806">
        <w:tc>
          <w:tcPr>
            <w:tcW w:w="636" w:type="dxa"/>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w:t>
            </w:r>
            <w:r>
              <w:rPr>
                <w:rFonts w:ascii="Times New Roman" w:hAnsi="Times New Roman" w:cs="Times New Roman"/>
                <w:sz w:val="24"/>
                <w:szCs w:val="24"/>
              </w:rPr>
              <w:t>пальным</w:t>
            </w:r>
            <w:r w:rsidRPr="00EA0806">
              <w:rPr>
                <w:rFonts w:ascii="Times New Roman" w:hAnsi="Times New Roman" w:cs="Times New Roman"/>
                <w:sz w:val="24"/>
                <w:szCs w:val="24"/>
              </w:rPr>
              <w:t xml:space="preserve"> образователь</w:t>
            </w:r>
            <w:r>
              <w:rPr>
                <w:rFonts w:ascii="Times New Roman" w:hAnsi="Times New Roman" w:cs="Times New Roman"/>
                <w:sz w:val="24"/>
                <w:szCs w:val="24"/>
              </w:rPr>
              <w:t>ным учреждением</w:t>
            </w:r>
            <w:r w:rsidRPr="00EA0806">
              <w:rPr>
                <w:rFonts w:ascii="Times New Roman" w:hAnsi="Times New Roman" w:cs="Times New Roman"/>
                <w:sz w:val="24"/>
                <w:szCs w:val="24"/>
              </w:rPr>
              <w:t>,  либо продолжающим работу в образовательном учреждении, персональная выплата устанавливается на первые пять лет работы с даты окончания учебного заведения</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20%</w:t>
            </w:r>
          </w:p>
        </w:tc>
      </w:tr>
      <w:tr w:rsidR="00EA0806" w:rsidRPr="00EA0806" w:rsidTr="00EA0806">
        <w:tc>
          <w:tcPr>
            <w:tcW w:w="636" w:type="dxa"/>
            <w:vMerge w:val="restart"/>
            <w:tcBorders>
              <w:left w:val="single" w:sz="6" w:space="0" w:color="000000"/>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8</w:t>
            </w: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Pr="00EA0806">
              <w:rPr>
                <w:rFonts w:ascii="Times New Roman" w:hAnsi="Times New Roman" w:cs="Times New Roman"/>
                <w:sz w:val="24"/>
                <w:szCs w:val="24"/>
              </w:rPr>
              <w:t xml:space="preserve">едагогическим работникам за заведование элементами </w:t>
            </w:r>
            <w:r w:rsidRPr="00EA0806">
              <w:rPr>
                <w:rFonts w:ascii="Times New Roman" w:hAnsi="Times New Roman" w:cs="Times New Roman"/>
                <w:sz w:val="24"/>
                <w:szCs w:val="24"/>
              </w:rPr>
              <w:lastRenderedPageBreak/>
              <w:t>инфраструктуры</w:t>
            </w:r>
            <w:hyperlink r:id="rId91" w:anchor="/document/18542623/entry/455" w:history="1">
              <w:r w:rsidRPr="00EA0806">
                <w:rPr>
                  <w:rFonts w:ascii="Times New Roman" w:hAnsi="Times New Roman" w:cs="Times New Roman"/>
                  <w:sz w:val="24"/>
                  <w:szCs w:val="24"/>
                </w:rPr>
                <w:t>*(6)</w:t>
              </w:r>
            </w:hyperlink>
            <w:r w:rsidRPr="00EA0806">
              <w:rPr>
                <w:rFonts w:ascii="Times New Roman" w:hAnsi="Times New Roman" w:cs="Times New Roman"/>
                <w:sz w:val="24"/>
                <w:szCs w:val="24"/>
              </w:rPr>
              <w:t>:</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lastRenderedPageBreak/>
              <w:t> </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634D8D">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 xml:space="preserve">кабинетами, </w:t>
            </w:r>
            <w:r w:rsidR="00634D8D">
              <w:rPr>
                <w:rFonts w:ascii="Times New Roman" w:hAnsi="Times New Roman" w:cs="Times New Roman"/>
                <w:sz w:val="24"/>
                <w:szCs w:val="24"/>
              </w:rPr>
              <w:t>мастерскими</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10%</w:t>
            </w:r>
          </w:p>
        </w:tc>
      </w:tr>
      <w:tr w:rsidR="00EA0806" w:rsidRPr="00EA0806" w:rsidTr="00EA0806">
        <w:tc>
          <w:tcPr>
            <w:tcW w:w="0" w:type="auto"/>
            <w:vMerge/>
            <w:tcBorders>
              <w:left w:val="single" w:sz="6" w:space="0" w:color="000000"/>
              <w:bottom w:val="single" w:sz="6" w:space="0" w:color="000000"/>
              <w:right w:val="single" w:sz="6" w:space="0" w:color="000000"/>
            </w:tcBorders>
            <w:shd w:val="clear" w:color="auto" w:fill="FFFFFF"/>
            <w:vAlign w:val="center"/>
            <w:hideMark/>
          </w:tcPr>
          <w:p w:rsidR="00EA0806" w:rsidRPr="00EA0806" w:rsidRDefault="00EA0806" w:rsidP="00EA0806">
            <w:pPr>
              <w:widowControl/>
              <w:autoSpaceDE/>
              <w:autoSpaceDN/>
              <w:adjustRightInd/>
              <w:rPr>
                <w:rFonts w:ascii="Times New Roman" w:hAnsi="Times New Roman" w:cs="Times New Roman"/>
                <w:sz w:val="24"/>
                <w:szCs w:val="24"/>
              </w:rPr>
            </w:pPr>
          </w:p>
        </w:tc>
        <w:tc>
          <w:tcPr>
            <w:tcW w:w="6538"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rPr>
                <w:rFonts w:ascii="Times New Roman" w:hAnsi="Times New Roman" w:cs="Times New Roman"/>
                <w:sz w:val="24"/>
                <w:szCs w:val="24"/>
              </w:rPr>
            </w:pPr>
            <w:r w:rsidRPr="00EA0806">
              <w:rPr>
                <w:rFonts w:ascii="Times New Roman" w:hAnsi="Times New Roman" w:cs="Times New Roman"/>
                <w:sz w:val="24"/>
                <w:szCs w:val="24"/>
              </w:rPr>
              <w:t>музыкальными и спортивными залами</w:t>
            </w:r>
          </w:p>
        </w:tc>
        <w:tc>
          <w:tcPr>
            <w:tcW w:w="2966" w:type="dxa"/>
            <w:tcBorders>
              <w:bottom w:val="single" w:sz="6" w:space="0" w:color="000000"/>
              <w:right w:val="single" w:sz="6" w:space="0" w:color="000000"/>
            </w:tcBorders>
            <w:shd w:val="clear" w:color="auto" w:fill="FFFFFF"/>
            <w:hideMark/>
          </w:tcPr>
          <w:p w:rsidR="00EA0806" w:rsidRPr="00EA0806" w:rsidRDefault="00EA0806" w:rsidP="00EA0806">
            <w:pPr>
              <w:widowControl/>
              <w:autoSpaceDE/>
              <w:autoSpaceDN/>
              <w:adjustRightInd/>
              <w:jc w:val="center"/>
              <w:rPr>
                <w:rFonts w:ascii="Times New Roman" w:hAnsi="Times New Roman" w:cs="Times New Roman"/>
                <w:sz w:val="24"/>
                <w:szCs w:val="24"/>
              </w:rPr>
            </w:pPr>
            <w:r w:rsidRPr="00EA0806">
              <w:rPr>
                <w:rFonts w:ascii="Times New Roman" w:hAnsi="Times New Roman" w:cs="Times New Roman"/>
                <w:sz w:val="24"/>
                <w:szCs w:val="24"/>
              </w:rPr>
              <w:t>20%</w:t>
            </w:r>
          </w:p>
        </w:tc>
      </w:tr>
    </w:tbl>
    <w:p w:rsidR="00EA0806" w:rsidRPr="00EA0806" w:rsidRDefault="00EA0806" w:rsidP="00EA0806">
      <w:pPr>
        <w:widowControl/>
        <w:shd w:val="clear" w:color="auto" w:fill="FFFFFF"/>
        <w:autoSpaceDE/>
        <w:autoSpaceDN/>
        <w:adjustRightInd/>
        <w:jc w:val="both"/>
        <w:rPr>
          <w:rFonts w:ascii="Times New Roman" w:hAnsi="Times New Roman" w:cs="Times New Roman"/>
          <w:sz w:val="24"/>
          <w:szCs w:val="24"/>
        </w:rPr>
      </w:pPr>
      <w:r w:rsidRPr="00EA0806">
        <w:rPr>
          <w:rFonts w:ascii="Times New Roman" w:hAnsi="Times New Roman" w:cs="Times New Roman"/>
          <w:b/>
          <w:bCs/>
          <w:sz w:val="24"/>
          <w:szCs w:val="24"/>
        </w:rPr>
        <w:t>*(1)</w:t>
      </w:r>
      <w:r w:rsidRPr="00EA0806">
        <w:rPr>
          <w:rFonts w:ascii="Times New Roman" w:hAnsi="Times New Roman" w:cs="Times New Roman"/>
          <w:sz w:val="24"/>
          <w:szCs w:val="24"/>
        </w:rPr>
        <w:t> Расчет персональных стимулирующих выплат производится от оклада (должностного оклада) без учета повышающих коэффициентов</w:t>
      </w:r>
    </w:p>
    <w:p w:rsidR="00EA0806" w:rsidRPr="00EA0806" w:rsidRDefault="00EA0806" w:rsidP="00EA0806">
      <w:pPr>
        <w:widowControl/>
        <w:shd w:val="clear" w:color="auto" w:fill="FFFFFF"/>
        <w:autoSpaceDE/>
        <w:autoSpaceDN/>
        <w:adjustRightInd/>
        <w:jc w:val="both"/>
        <w:rPr>
          <w:rFonts w:ascii="Times New Roman" w:hAnsi="Times New Roman" w:cs="Times New Roman"/>
          <w:sz w:val="24"/>
          <w:szCs w:val="24"/>
        </w:rPr>
      </w:pPr>
      <w:r w:rsidRPr="00EA0806">
        <w:rPr>
          <w:rFonts w:ascii="Times New Roman" w:hAnsi="Times New Roman" w:cs="Times New Roman"/>
          <w:b/>
          <w:bCs/>
          <w:sz w:val="24"/>
          <w:szCs w:val="24"/>
        </w:rPr>
        <w:t>*(2)</w:t>
      </w:r>
      <w:r w:rsidRPr="00EA0806">
        <w:rPr>
          <w:rFonts w:ascii="Times New Roman" w:hAnsi="Times New Roman" w:cs="Times New Roman"/>
          <w:sz w:val="24"/>
          <w:szCs w:val="24"/>
        </w:rPr>
        <w:t> Размеры выплат при наличии одновременно почетного звания и ученой степени суммируются.</w:t>
      </w:r>
    </w:p>
    <w:p w:rsidR="00EA0806" w:rsidRPr="00EA0806" w:rsidRDefault="00EA0806" w:rsidP="00EA0806">
      <w:pPr>
        <w:widowControl/>
        <w:shd w:val="clear" w:color="auto" w:fill="FFFFFF"/>
        <w:autoSpaceDE/>
        <w:autoSpaceDN/>
        <w:adjustRightInd/>
        <w:jc w:val="both"/>
        <w:rPr>
          <w:rFonts w:ascii="Times New Roman" w:hAnsi="Times New Roman" w:cs="Times New Roman"/>
          <w:sz w:val="24"/>
          <w:szCs w:val="24"/>
        </w:rPr>
      </w:pPr>
      <w:r w:rsidRPr="00EA0806">
        <w:rPr>
          <w:rFonts w:ascii="Times New Roman" w:hAnsi="Times New Roman" w:cs="Times New Roman"/>
          <w:sz w:val="24"/>
          <w:szCs w:val="24"/>
        </w:rPr>
        <w:t>Для педагогических работников учитывается работа по профилю учреждения или профилю педагогической деятельности (преподаваемых дисциплин).</w:t>
      </w:r>
    </w:p>
    <w:p w:rsidR="00EA0806" w:rsidRPr="00EA0806" w:rsidRDefault="00EA0806" w:rsidP="00EA0806">
      <w:pPr>
        <w:widowControl/>
        <w:shd w:val="clear" w:color="auto" w:fill="FFFFFF"/>
        <w:autoSpaceDE/>
        <w:autoSpaceDN/>
        <w:adjustRightInd/>
        <w:jc w:val="both"/>
        <w:rPr>
          <w:rFonts w:ascii="Times New Roman" w:hAnsi="Times New Roman" w:cs="Times New Roman"/>
          <w:sz w:val="24"/>
          <w:szCs w:val="24"/>
        </w:rPr>
      </w:pPr>
      <w:r w:rsidRPr="00EA0806">
        <w:rPr>
          <w:rFonts w:ascii="Times New Roman" w:hAnsi="Times New Roman" w:cs="Times New Roman"/>
          <w:b/>
          <w:bCs/>
          <w:sz w:val="24"/>
          <w:szCs w:val="24"/>
        </w:rPr>
        <w:t>*(3)</w:t>
      </w:r>
      <w:r w:rsidRPr="00EA0806">
        <w:rPr>
          <w:rFonts w:ascii="Times New Roman" w:hAnsi="Times New Roman" w:cs="Times New Roman"/>
          <w:sz w:val="24"/>
          <w:szCs w:val="24"/>
        </w:rPr>
        <w: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EA0806" w:rsidRPr="00EA0806" w:rsidRDefault="00EA0806" w:rsidP="00EA0806">
      <w:pPr>
        <w:widowControl/>
        <w:shd w:val="clear" w:color="auto" w:fill="FFFFFF"/>
        <w:autoSpaceDE/>
        <w:autoSpaceDN/>
        <w:adjustRightInd/>
        <w:jc w:val="both"/>
        <w:rPr>
          <w:rFonts w:ascii="Times New Roman" w:hAnsi="Times New Roman" w:cs="Times New Roman"/>
          <w:sz w:val="24"/>
          <w:szCs w:val="24"/>
        </w:rPr>
      </w:pPr>
      <w:r w:rsidRPr="00EA0806">
        <w:rPr>
          <w:rFonts w:ascii="Times New Roman" w:hAnsi="Times New Roman" w:cs="Times New Roman"/>
          <w:b/>
          <w:bCs/>
          <w:sz w:val="24"/>
          <w:szCs w:val="24"/>
        </w:rPr>
        <w:t>*(6)</w:t>
      </w:r>
      <w:r w:rsidRPr="00EA0806">
        <w:rPr>
          <w:rFonts w:ascii="Times New Roman" w:hAnsi="Times New Roman" w:cs="Times New Roman"/>
          <w:sz w:val="24"/>
          <w:szCs w:val="24"/>
        </w:rPr>
        <w:t> От минимального оклада (должностного оклада), ставки заработной платы с учетом повышения оклада (должностного оклада), ставки заработной платы (без учета нагрузки).</w:t>
      </w:r>
    </w:p>
    <w:p w:rsidR="00EA0806" w:rsidRDefault="00EA0806" w:rsidP="00D031ED">
      <w:pPr>
        <w:ind w:firstLine="720"/>
        <w:jc w:val="center"/>
        <w:rPr>
          <w:rFonts w:ascii="Times New Roman" w:hAnsi="Times New Roman" w:cs="Times New Roman"/>
          <w:sz w:val="24"/>
          <w:szCs w:val="24"/>
        </w:rPr>
      </w:pPr>
    </w:p>
    <w:p w:rsidR="00EA0806" w:rsidRDefault="00EA0806" w:rsidP="00D031ED">
      <w:pPr>
        <w:ind w:firstLine="720"/>
        <w:jc w:val="center"/>
        <w:rPr>
          <w:rFonts w:ascii="Times New Roman" w:hAnsi="Times New Roman" w:cs="Times New Roman"/>
          <w:sz w:val="24"/>
          <w:szCs w:val="24"/>
        </w:rPr>
      </w:pPr>
    </w:p>
    <w:p w:rsidR="00EA0806" w:rsidRPr="00B5520B" w:rsidRDefault="00EA0806" w:rsidP="00D031ED">
      <w:pPr>
        <w:ind w:firstLine="720"/>
        <w:jc w:val="center"/>
        <w:rPr>
          <w:rFonts w:ascii="Times New Roman" w:hAnsi="Times New Roman" w:cs="Times New Roman"/>
          <w:sz w:val="24"/>
          <w:szCs w:val="24"/>
        </w:rPr>
      </w:pPr>
    </w:p>
    <w:p w:rsidR="00D031ED" w:rsidRDefault="00D031ED" w:rsidP="00D031ED">
      <w:pPr>
        <w:ind w:firstLine="698"/>
        <w:jc w:val="right"/>
        <w:rPr>
          <w:rStyle w:val="a5"/>
        </w:rPr>
      </w:pPr>
    </w:p>
    <w:p w:rsidR="00D031ED" w:rsidRDefault="00D031ED" w:rsidP="00D031ED">
      <w:pPr>
        <w:ind w:firstLine="698"/>
        <w:jc w:val="right"/>
        <w:rPr>
          <w:rStyle w:val="a5"/>
        </w:rPr>
      </w:pPr>
    </w:p>
    <w:p w:rsidR="00D031ED" w:rsidRDefault="00D031ED" w:rsidP="00D031ED">
      <w:pPr>
        <w:ind w:firstLine="698"/>
        <w:jc w:val="right"/>
        <w:rPr>
          <w:rStyle w:val="a5"/>
          <w:rFonts w:ascii="Times New Roman" w:hAnsi="Times New Roman" w:cs="Times New Roman"/>
          <w:sz w:val="24"/>
          <w:szCs w:val="24"/>
        </w:rPr>
        <w:sectPr w:rsidR="00D031ED" w:rsidSect="00440B94">
          <w:pgSz w:w="11905" w:h="16837"/>
          <w:pgMar w:top="851" w:right="800" w:bottom="1440" w:left="1100" w:header="720" w:footer="720" w:gutter="0"/>
          <w:cols w:space="720"/>
          <w:noEndnote/>
        </w:sectPr>
      </w:pPr>
    </w:p>
    <w:p w:rsidR="00D031ED" w:rsidRPr="00634D8D" w:rsidRDefault="00D031ED" w:rsidP="00D031ED">
      <w:pPr>
        <w:ind w:firstLine="698"/>
        <w:jc w:val="right"/>
        <w:rPr>
          <w:rFonts w:ascii="Times New Roman" w:hAnsi="Times New Roman" w:cs="Times New Roman"/>
          <w:color w:val="FF0000"/>
          <w:sz w:val="24"/>
          <w:szCs w:val="24"/>
        </w:rPr>
      </w:pPr>
      <w:r w:rsidRPr="00634D8D">
        <w:rPr>
          <w:rStyle w:val="a5"/>
          <w:rFonts w:ascii="Times New Roman" w:hAnsi="Times New Roman" w:cs="Times New Roman"/>
          <w:color w:val="FF0000"/>
          <w:sz w:val="24"/>
          <w:szCs w:val="24"/>
        </w:rPr>
        <w:lastRenderedPageBreak/>
        <w:t>Приложение 4</w:t>
      </w:r>
    </w:p>
    <w:p w:rsidR="00D031ED" w:rsidRPr="00634D8D" w:rsidRDefault="00D031ED" w:rsidP="00D031ED">
      <w:pPr>
        <w:pStyle w:val="1"/>
        <w:rPr>
          <w:rFonts w:ascii="Times New Roman" w:hAnsi="Times New Roman" w:cs="Times New Roman"/>
        </w:rPr>
      </w:pPr>
      <w:r w:rsidRPr="00634D8D">
        <w:rPr>
          <w:rFonts w:ascii="Times New Roman" w:hAnsi="Times New Roman" w:cs="Times New Roman"/>
        </w:rPr>
        <w:t>Размер выплат по итогам работы</w:t>
      </w:r>
      <w:r w:rsidRPr="00634D8D">
        <w:rPr>
          <w:rFonts w:ascii="Times New Roman" w:hAnsi="Times New Roman" w:cs="Times New Roman"/>
        </w:rPr>
        <w:br/>
        <w:t xml:space="preserve">работникам </w:t>
      </w:r>
      <w:r w:rsidR="00634D8D" w:rsidRPr="00634D8D">
        <w:rPr>
          <w:rFonts w:ascii="Times New Roman" w:hAnsi="Times New Roman" w:cs="Times New Roman"/>
        </w:rPr>
        <w:t>МБОУ ДО ЦТ № 3</w:t>
      </w:r>
    </w:p>
    <w:tbl>
      <w:tblPr>
        <w:tblW w:w="14410" w:type="dxa"/>
        <w:shd w:val="clear" w:color="auto" w:fill="FFFFFF"/>
        <w:tblCellMar>
          <w:top w:w="15" w:type="dxa"/>
          <w:left w:w="15" w:type="dxa"/>
          <w:bottom w:w="15" w:type="dxa"/>
          <w:right w:w="15" w:type="dxa"/>
        </w:tblCellMar>
        <w:tblLook w:val="04A0" w:firstRow="1" w:lastRow="0" w:firstColumn="1" w:lastColumn="0" w:noHBand="0" w:noVBand="1"/>
      </w:tblPr>
      <w:tblGrid>
        <w:gridCol w:w="7103"/>
        <w:gridCol w:w="2833"/>
        <w:gridCol w:w="2837"/>
        <w:gridCol w:w="1637"/>
      </w:tblGrid>
      <w:tr w:rsidR="00634D8D" w:rsidRPr="00634D8D" w:rsidTr="00634D8D">
        <w:trPr>
          <w:gridAfter w:val="3"/>
          <w:wAfter w:w="7307" w:type="dxa"/>
        </w:trPr>
        <w:tc>
          <w:tcPr>
            <w:tcW w:w="7103" w:type="dxa"/>
            <w:shd w:val="clear" w:color="auto" w:fill="FFFFFF"/>
            <w:vAlign w:val="center"/>
            <w:hideMark/>
          </w:tcPr>
          <w:p w:rsidR="00634D8D" w:rsidRPr="00634D8D" w:rsidRDefault="00634D8D" w:rsidP="00634D8D">
            <w:pPr>
              <w:widowControl/>
              <w:autoSpaceDE/>
              <w:autoSpaceDN/>
              <w:adjustRightInd/>
              <w:jc w:val="both"/>
              <w:rPr>
                <w:rFonts w:ascii="Times New Roman" w:hAnsi="Times New Roman" w:cs="Times New Roman"/>
                <w:color w:val="22272F"/>
                <w:sz w:val="24"/>
                <w:szCs w:val="24"/>
              </w:rPr>
            </w:pPr>
          </w:p>
        </w:tc>
      </w:tr>
      <w:tr w:rsidR="00634D8D" w:rsidRPr="00634D8D" w:rsidTr="00634D8D">
        <w:tc>
          <w:tcPr>
            <w:tcW w:w="7103" w:type="dxa"/>
            <w:vMerge w:val="restart"/>
            <w:tcBorders>
              <w:top w:val="single" w:sz="6" w:space="0" w:color="000000"/>
              <w:left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Критерии оценки результативности и качества труда работников учреждения</w:t>
            </w:r>
          </w:p>
        </w:tc>
        <w:tc>
          <w:tcPr>
            <w:tcW w:w="5670" w:type="dxa"/>
            <w:gridSpan w:val="2"/>
            <w:tcBorders>
              <w:top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Условия</w:t>
            </w:r>
          </w:p>
        </w:tc>
        <w:tc>
          <w:tcPr>
            <w:tcW w:w="1637" w:type="dxa"/>
            <w:vMerge w:val="restart"/>
            <w:tcBorders>
              <w:top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количество баллов</w:t>
            </w:r>
          </w:p>
        </w:tc>
      </w:tr>
      <w:tr w:rsidR="00634D8D" w:rsidRPr="00634D8D" w:rsidTr="00634D8D">
        <w:tc>
          <w:tcPr>
            <w:tcW w:w="7103" w:type="dxa"/>
            <w:vMerge/>
            <w:tcBorders>
              <w:top w:val="single" w:sz="6" w:space="0" w:color="000000"/>
              <w:left w:val="single" w:sz="6" w:space="0" w:color="000000"/>
              <w:right w:val="single" w:sz="6" w:space="0" w:color="000000"/>
            </w:tcBorders>
            <w:shd w:val="clear" w:color="auto" w:fill="FFFFFF"/>
            <w:vAlign w:val="center"/>
            <w:hideMark/>
          </w:tcPr>
          <w:p w:rsidR="00634D8D" w:rsidRPr="00634D8D" w:rsidRDefault="00634D8D" w:rsidP="00634D8D">
            <w:pPr>
              <w:widowControl/>
              <w:autoSpaceDE/>
              <w:autoSpaceDN/>
              <w:adjustRightInd/>
              <w:rPr>
                <w:rFonts w:ascii="Times New Roman" w:hAnsi="Times New Roman" w:cs="Times New Roman"/>
                <w:color w:val="22272F"/>
                <w:sz w:val="24"/>
                <w:szCs w:val="24"/>
              </w:rPr>
            </w:pP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наименование</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индикатор</w:t>
            </w:r>
          </w:p>
        </w:tc>
        <w:tc>
          <w:tcPr>
            <w:tcW w:w="1637" w:type="dxa"/>
            <w:vMerge/>
            <w:tcBorders>
              <w:top w:val="single" w:sz="6" w:space="0" w:color="000000"/>
              <w:right w:val="single" w:sz="6" w:space="0" w:color="000000"/>
            </w:tcBorders>
            <w:shd w:val="clear" w:color="auto" w:fill="FFFFFF"/>
            <w:vAlign w:val="center"/>
            <w:hideMark/>
          </w:tcPr>
          <w:p w:rsidR="00634D8D" w:rsidRPr="00634D8D" w:rsidRDefault="00634D8D" w:rsidP="00634D8D">
            <w:pPr>
              <w:widowControl/>
              <w:autoSpaceDE/>
              <w:autoSpaceDN/>
              <w:adjustRightInd/>
              <w:rPr>
                <w:rFonts w:ascii="Times New Roman" w:hAnsi="Times New Roman" w:cs="Times New Roman"/>
                <w:color w:val="22272F"/>
                <w:sz w:val="24"/>
                <w:szCs w:val="24"/>
              </w:rPr>
            </w:pP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1</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2</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3</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4</w:t>
            </w: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Степень освоения выделенных бюджетных средств</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 освоения выделенных бюджетных средств</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90% выделенного объема средств</w:t>
            </w:r>
          </w:p>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95% выделенного объема средств</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25</w:t>
            </w:r>
          </w:p>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50</w:t>
            </w: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Объем ввода законченных ремонтом объектов</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текущий ремонт</w:t>
            </w:r>
          </w:p>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капитальный ремонт</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выполнен в срок, в полном объеме</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25</w:t>
            </w:r>
          </w:p>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50</w:t>
            </w: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Инициатива, творчество и применение в работе современных форм и методов организации труда</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применение нестандартных методов работы</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х</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50</w:t>
            </w: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Выполнение порученной работы, связанной с обеспечением рабочего процесса или уставной деятельности учреждения</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задание выполнено</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в срок, в полном объеме</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50</w:t>
            </w: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Достижение высоких результатов в работе за определенный период</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оценка результатов работы</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наличие динамики в результатах</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50</w:t>
            </w: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Участие в инновационной деятельности</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наличие реализуемых проектов</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участие</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50</w:t>
            </w:r>
          </w:p>
        </w:tc>
      </w:tr>
      <w:tr w:rsidR="00634D8D" w:rsidRPr="00634D8D" w:rsidTr="00634D8D">
        <w:tc>
          <w:tcPr>
            <w:tcW w:w="7103" w:type="dxa"/>
            <w:tcBorders>
              <w:left w:val="single" w:sz="6" w:space="0" w:color="000000"/>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Участие в соответствующем периоде в выполнении важных работ, мероприятий</w:t>
            </w:r>
          </w:p>
        </w:tc>
        <w:tc>
          <w:tcPr>
            <w:tcW w:w="2833"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наличие важных работ, мероприятий</w:t>
            </w:r>
          </w:p>
        </w:tc>
        <w:tc>
          <w:tcPr>
            <w:tcW w:w="28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spacing w:before="100" w:beforeAutospacing="1" w:after="100" w:afterAutospacing="1"/>
              <w:rPr>
                <w:rFonts w:ascii="Times New Roman" w:hAnsi="Times New Roman" w:cs="Times New Roman"/>
                <w:color w:val="22272F"/>
                <w:sz w:val="24"/>
                <w:szCs w:val="24"/>
              </w:rPr>
            </w:pPr>
            <w:r w:rsidRPr="00634D8D">
              <w:rPr>
                <w:rFonts w:ascii="Times New Roman" w:hAnsi="Times New Roman" w:cs="Times New Roman"/>
                <w:color w:val="22272F"/>
                <w:sz w:val="24"/>
                <w:szCs w:val="24"/>
              </w:rPr>
              <w:t>участие</w:t>
            </w:r>
          </w:p>
        </w:tc>
        <w:tc>
          <w:tcPr>
            <w:tcW w:w="1637" w:type="dxa"/>
            <w:tcBorders>
              <w:bottom w:val="single" w:sz="6" w:space="0" w:color="000000"/>
              <w:right w:val="single" w:sz="6" w:space="0" w:color="000000"/>
            </w:tcBorders>
            <w:shd w:val="clear" w:color="auto" w:fill="FFFFFF"/>
            <w:hideMark/>
          </w:tcPr>
          <w:p w:rsidR="00634D8D" w:rsidRPr="00634D8D" w:rsidRDefault="00634D8D" w:rsidP="00634D8D">
            <w:pPr>
              <w:widowControl/>
              <w:autoSpaceDE/>
              <w:autoSpaceDN/>
              <w:adjustRightInd/>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50</w:t>
            </w:r>
          </w:p>
        </w:tc>
      </w:tr>
    </w:tbl>
    <w:p w:rsidR="00634D8D" w:rsidRDefault="00634D8D" w:rsidP="00634D8D"/>
    <w:p w:rsidR="00634D8D" w:rsidRPr="00634D8D" w:rsidRDefault="00634D8D" w:rsidP="00634D8D"/>
    <w:p w:rsidR="00D031ED" w:rsidRPr="004F0B1E" w:rsidRDefault="00D031ED" w:rsidP="00D031ED">
      <w:pPr>
        <w:ind w:firstLine="720"/>
        <w:jc w:val="both"/>
        <w:rPr>
          <w:rFonts w:ascii="Times New Roman" w:hAnsi="Times New Roman" w:cs="Times New Roman"/>
          <w:sz w:val="24"/>
          <w:szCs w:val="24"/>
        </w:rPr>
      </w:pPr>
    </w:p>
    <w:p w:rsidR="00D031ED" w:rsidRPr="004F0B1E" w:rsidRDefault="00D031ED" w:rsidP="00D031ED">
      <w:pPr>
        <w:ind w:firstLine="720"/>
        <w:jc w:val="both"/>
        <w:rPr>
          <w:rFonts w:ascii="Times New Roman" w:hAnsi="Times New Roman" w:cs="Times New Roman"/>
          <w:sz w:val="24"/>
          <w:szCs w:val="24"/>
        </w:rPr>
      </w:pPr>
    </w:p>
    <w:p w:rsidR="00D031ED" w:rsidRDefault="00D031ED" w:rsidP="00D031ED">
      <w:pPr>
        <w:ind w:firstLine="698"/>
        <w:jc w:val="right"/>
        <w:rPr>
          <w:rStyle w:val="a5"/>
          <w:rFonts w:ascii="Times New Roman" w:hAnsi="Times New Roman" w:cs="Times New Roman"/>
          <w:sz w:val="24"/>
          <w:szCs w:val="24"/>
        </w:rPr>
      </w:pPr>
    </w:p>
    <w:p w:rsidR="00D031ED" w:rsidRPr="004F0B1E" w:rsidRDefault="00D031ED" w:rsidP="00D031ED">
      <w:pPr>
        <w:ind w:firstLine="698"/>
        <w:jc w:val="right"/>
        <w:rPr>
          <w:rStyle w:val="a5"/>
          <w:rFonts w:ascii="Times New Roman" w:hAnsi="Times New Roman" w:cs="Times New Roman"/>
          <w:sz w:val="24"/>
          <w:szCs w:val="24"/>
        </w:rPr>
      </w:pPr>
    </w:p>
    <w:p w:rsidR="00D031ED" w:rsidRDefault="00D031ED" w:rsidP="00D031ED">
      <w:pPr>
        <w:ind w:firstLine="698"/>
        <w:jc w:val="right"/>
        <w:rPr>
          <w:rStyle w:val="a5"/>
          <w:color w:val="FF0000"/>
        </w:rPr>
        <w:sectPr w:rsidR="00D031ED" w:rsidSect="00440B94">
          <w:pgSz w:w="16837" w:h="11905" w:orient="landscape"/>
          <w:pgMar w:top="1100" w:right="1440" w:bottom="799" w:left="1440" w:header="720" w:footer="720" w:gutter="0"/>
          <w:cols w:space="720"/>
          <w:noEndnote/>
        </w:sectPr>
      </w:pPr>
    </w:p>
    <w:p w:rsidR="00D031ED" w:rsidRPr="00634D8D" w:rsidRDefault="00D031ED" w:rsidP="00634D8D">
      <w:pPr>
        <w:ind w:firstLine="698"/>
        <w:jc w:val="right"/>
        <w:rPr>
          <w:rFonts w:ascii="Times New Roman" w:hAnsi="Times New Roman" w:cs="Times New Roman"/>
          <w:color w:val="FF0000"/>
          <w:sz w:val="24"/>
          <w:szCs w:val="24"/>
        </w:rPr>
      </w:pPr>
      <w:r w:rsidRPr="00634D8D">
        <w:rPr>
          <w:rStyle w:val="a5"/>
          <w:rFonts w:ascii="Times New Roman" w:hAnsi="Times New Roman" w:cs="Times New Roman"/>
          <w:color w:val="FF0000"/>
          <w:sz w:val="24"/>
          <w:szCs w:val="24"/>
        </w:rPr>
        <w:lastRenderedPageBreak/>
        <w:t>Приложение N 5</w:t>
      </w:r>
    </w:p>
    <w:p w:rsidR="00D031ED" w:rsidRPr="00634D8D" w:rsidRDefault="00D031ED" w:rsidP="00634D8D">
      <w:pPr>
        <w:ind w:firstLine="698"/>
        <w:jc w:val="right"/>
        <w:rPr>
          <w:rFonts w:ascii="Times New Roman" w:hAnsi="Times New Roman" w:cs="Times New Roman"/>
          <w:sz w:val="24"/>
          <w:szCs w:val="24"/>
        </w:rPr>
      </w:pPr>
      <w:r w:rsidRPr="00634D8D">
        <w:rPr>
          <w:rStyle w:val="a5"/>
          <w:rFonts w:ascii="Times New Roman" w:hAnsi="Times New Roman" w:cs="Times New Roman"/>
          <w:sz w:val="24"/>
          <w:szCs w:val="24"/>
        </w:rPr>
        <w:t>к Положению об оплате труда</w:t>
      </w:r>
    </w:p>
    <w:p w:rsidR="00D031ED" w:rsidRPr="00634D8D" w:rsidRDefault="00D031ED" w:rsidP="00634D8D">
      <w:pPr>
        <w:ind w:firstLine="698"/>
        <w:jc w:val="right"/>
        <w:rPr>
          <w:rFonts w:ascii="Times New Roman" w:hAnsi="Times New Roman" w:cs="Times New Roman"/>
          <w:sz w:val="24"/>
          <w:szCs w:val="24"/>
        </w:rPr>
      </w:pPr>
      <w:r w:rsidRPr="00634D8D">
        <w:rPr>
          <w:rStyle w:val="a5"/>
          <w:rFonts w:ascii="Times New Roman" w:hAnsi="Times New Roman" w:cs="Times New Roman"/>
          <w:sz w:val="24"/>
          <w:szCs w:val="24"/>
        </w:rPr>
        <w:t xml:space="preserve">работников МБОУ ДО ЦТ №3  </w:t>
      </w:r>
    </w:p>
    <w:p w:rsidR="00D031ED" w:rsidRPr="00634D8D" w:rsidRDefault="00D031ED" w:rsidP="00634D8D">
      <w:pPr>
        <w:ind w:firstLine="720"/>
        <w:jc w:val="both"/>
        <w:rPr>
          <w:rFonts w:ascii="Times New Roman" w:hAnsi="Times New Roman" w:cs="Times New Roman"/>
          <w:sz w:val="24"/>
          <w:szCs w:val="24"/>
        </w:rPr>
      </w:pPr>
    </w:p>
    <w:p w:rsidR="00634D8D" w:rsidRPr="00634D8D" w:rsidRDefault="00634D8D" w:rsidP="00634D8D">
      <w:pPr>
        <w:widowControl/>
        <w:autoSpaceDE/>
        <w:autoSpaceDN/>
        <w:adjustRightInd/>
        <w:jc w:val="center"/>
        <w:rPr>
          <w:rFonts w:ascii="Times New Roman" w:hAnsi="Times New Roman" w:cs="Times New Roman"/>
          <w:color w:val="22272F"/>
          <w:sz w:val="24"/>
          <w:szCs w:val="24"/>
        </w:rPr>
      </w:pPr>
      <w:r w:rsidRPr="00634D8D">
        <w:rPr>
          <w:rFonts w:ascii="Times New Roman" w:hAnsi="Times New Roman" w:cs="Times New Roman"/>
          <w:color w:val="22272F"/>
          <w:sz w:val="24"/>
          <w:szCs w:val="24"/>
        </w:rPr>
        <w:t>Объемные показатели, </w:t>
      </w:r>
      <w:r w:rsidRPr="00634D8D">
        <w:rPr>
          <w:rFonts w:ascii="Times New Roman" w:hAnsi="Times New Roman" w:cs="Times New Roman"/>
          <w:color w:val="22272F"/>
          <w:sz w:val="24"/>
          <w:szCs w:val="24"/>
        </w:rPr>
        <w:br/>
        <w:t>характеризующие работу учреждения, а также иные показатели, учитывающие численность работников учреждения, наличие структурных подразделений, техническое обеспечение учреждения и другие факторы</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1. К показателям для отнесения учреждения к группам по оплате труда руководителей учреждений относятся показатели, характеризующие масштаб учреждения:</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 численность работников учреждения;</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 количество обучающихся (детей);</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 показатели, значительно осложняющие работу по руководству учреждением.</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 xml:space="preserve">2. Объем деятельности </w:t>
      </w:r>
      <w:proofErr w:type="gramStart"/>
      <w:r w:rsidRPr="00860527">
        <w:rPr>
          <w:rFonts w:ascii="Times New Roman" w:hAnsi="Times New Roman" w:cs="Times New Roman"/>
          <w:sz w:val="24"/>
          <w:szCs w:val="24"/>
        </w:rPr>
        <w:t>к учреждения</w:t>
      </w:r>
      <w:proofErr w:type="gramEnd"/>
      <w:r w:rsidRPr="00860527">
        <w:rPr>
          <w:rFonts w:ascii="Times New Roman" w:hAnsi="Times New Roman" w:cs="Times New Roman"/>
          <w:sz w:val="24"/>
          <w:szCs w:val="24"/>
        </w:rPr>
        <w:t xml:space="preserve"> при определении группы по оплате труда руководителя оценивается в баллах по показателям для отнесения учреждений к группам по оплате труда.</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Группа по оплате труда руководителей учреждений определяется исходя из следующей суммы баллов:</w:t>
      </w:r>
    </w:p>
    <w:tbl>
      <w:tblPr>
        <w:tblW w:w="9150" w:type="dxa"/>
        <w:tblCellMar>
          <w:top w:w="15" w:type="dxa"/>
          <w:left w:w="15" w:type="dxa"/>
          <w:bottom w:w="15" w:type="dxa"/>
          <w:right w:w="15" w:type="dxa"/>
        </w:tblCellMar>
        <w:tblLook w:val="04A0" w:firstRow="1" w:lastRow="0" w:firstColumn="1" w:lastColumn="0" w:noHBand="0" w:noVBand="1"/>
      </w:tblPr>
      <w:tblGrid>
        <w:gridCol w:w="719"/>
        <w:gridCol w:w="2357"/>
        <w:gridCol w:w="1497"/>
        <w:gridCol w:w="1497"/>
        <w:gridCol w:w="1497"/>
        <w:gridCol w:w="1583"/>
      </w:tblGrid>
      <w:tr w:rsidR="00634D8D" w:rsidRPr="00634D8D" w:rsidTr="00634D8D">
        <w:tc>
          <w:tcPr>
            <w:tcW w:w="719" w:type="dxa"/>
            <w:vMerge w:val="restart"/>
            <w:tcBorders>
              <w:top w:val="single" w:sz="6" w:space="0" w:color="000000"/>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N </w:t>
            </w:r>
          </w:p>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п/п</w:t>
            </w:r>
          </w:p>
        </w:tc>
        <w:tc>
          <w:tcPr>
            <w:tcW w:w="2357" w:type="dxa"/>
            <w:vMerge w:val="restart"/>
            <w:tcBorders>
              <w:top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Тип (вид)</w:t>
            </w:r>
          </w:p>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учреждения</w:t>
            </w:r>
          </w:p>
        </w:tc>
        <w:tc>
          <w:tcPr>
            <w:tcW w:w="6074" w:type="dxa"/>
            <w:gridSpan w:val="4"/>
            <w:tcBorders>
              <w:top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Группы по оплате труда руководителей</w:t>
            </w:r>
          </w:p>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учреждений (по сумме баллов)</w:t>
            </w:r>
          </w:p>
        </w:tc>
      </w:tr>
      <w:tr w:rsidR="00634D8D" w:rsidRPr="00634D8D" w:rsidTr="00634D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149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I группа</w:t>
            </w:r>
          </w:p>
        </w:tc>
        <w:tc>
          <w:tcPr>
            <w:tcW w:w="149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II группа</w:t>
            </w:r>
          </w:p>
        </w:tc>
        <w:tc>
          <w:tcPr>
            <w:tcW w:w="149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III</w:t>
            </w:r>
          </w:p>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группа</w:t>
            </w:r>
          </w:p>
        </w:tc>
        <w:tc>
          <w:tcPr>
            <w:tcW w:w="1583"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IV</w:t>
            </w:r>
          </w:p>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группа</w:t>
            </w:r>
          </w:p>
        </w:tc>
      </w:tr>
      <w:tr w:rsidR="00634D8D" w:rsidRPr="00634D8D" w:rsidTr="00634D8D">
        <w:tc>
          <w:tcPr>
            <w:tcW w:w="719"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3</w:t>
            </w:r>
          </w:p>
        </w:tc>
        <w:tc>
          <w:tcPr>
            <w:tcW w:w="2357" w:type="dxa"/>
            <w:tcBorders>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Учреждения дополнительного образования детей</w:t>
            </w:r>
          </w:p>
        </w:tc>
        <w:tc>
          <w:tcPr>
            <w:tcW w:w="149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свыше 500</w:t>
            </w:r>
          </w:p>
        </w:tc>
        <w:tc>
          <w:tcPr>
            <w:tcW w:w="149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от 351 до 500</w:t>
            </w:r>
          </w:p>
        </w:tc>
        <w:tc>
          <w:tcPr>
            <w:tcW w:w="149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от 201 до 350</w:t>
            </w:r>
          </w:p>
        </w:tc>
        <w:tc>
          <w:tcPr>
            <w:tcW w:w="1583"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до 200</w:t>
            </w:r>
          </w:p>
        </w:tc>
      </w:tr>
    </w:tbl>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пунктом </w:t>
      </w:r>
      <w:r w:rsidR="00860527" w:rsidRPr="00860527">
        <w:rPr>
          <w:rFonts w:ascii="Times New Roman" w:hAnsi="Times New Roman" w:cs="Times New Roman"/>
          <w:sz w:val="24"/>
          <w:szCs w:val="24"/>
        </w:rPr>
        <w:t xml:space="preserve">6 </w:t>
      </w:r>
      <w:r w:rsidRPr="00860527">
        <w:rPr>
          <w:rFonts w:ascii="Times New Roman" w:hAnsi="Times New Roman" w:cs="Times New Roman"/>
          <w:sz w:val="24"/>
          <w:szCs w:val="24"/>
        </w:rPr>
        <w:t xml:space="preserve"> настоящего приложения.</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4. Группа по оплате труда руководителя учреждения определяется на основании документов, подтверждающих наличие объемов работы учреждения на 01 января текущего года.</w:t>
      </w:r>
    </w:p>
    <w:p w:rsidR="00634D8D" w:rsidRPr="00860527" w:rsidRDefault="00634D8D"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При этом контингент обучающихся (детей) учреждения определяется по списочному составу пос</w:t>
      </w:r>
      <w:r w:rsidR="00860527" w:rsidRPr="00860527">
        <w:rPr>
          <w:rFonts w:ascii="Times New Roman" w:hAnsi="Times New Roman" w:cs="Times New Roman"/>
          <w:sz w:val="24"/>
          <w:szCs w:val="24"/>
        </w:rPr>
        <w:t>тоянно обучающихся на 1 января.  П</w:t>
      </w:r>
      <w:r w:rsidRPr="00860527">
        <w:rPr>
          <w:rFonts w:ascii="Times New Roman" w:hAnsi="Times New Roman" w:cs="Times New Roman"/>
          <w:sz w:val="24"/>
          <w:szCs w:val="24"/>
        </w:rPr>
        <w:t>ри этом в списочном составе обучающиеся, занимающиеся в нескольких кружках, секциях, группах, учитываются один раз.</w:t>
      </w:r>
    </w:p>
    <w:p w:rsidR="00634D8D" w:rsidRPr="00860527" w:rsidRDefault="00860527"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5. За руководителем учреждения</w:t>
      </w:r>
      <w:r w:rsidR="00634D8D" w:rsidRPr="00860527">
        <w:rPr>
          <w:rFonts w:ascii="Times New Roman" w:hAnsi="Times New Roman" w:cs="Times New Roman"/>
          <w:sz w:val="24"/>
          <w:szCs w:val="24"/>
        </w:rPr>
        <w:t>,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634D8D" w:rsidRPr="00860527" w:rsidRDefault="00860527"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Учреждение</w:t>
      </w:r>
      <w:r w:rsidR="00634D8D" w:rsidRPr="00860527">
        <w:rPr>
          <w:rFonts w:ascii="Times New Roman" w:hAnsi="Times New Roman" w:cs="Times New Roman"/>
          <w:sz w:val="24"/>
          <w:szCs w:val="24"/>
        </w:rPr>
        <w:t xml:space="preserve"> о</w:t>
      </w:r>
      <w:r w:rsidRPr="00860527">
        <w:rPr>
          <w:rFonts w:ascii="Times New Roman" w:hAnsi="Times New Roman" w:cs="Times New Roman"/>
          <w:sz w:val="24"/>
          <w:szCs w:val="24"/>
        </w:rPr>
        <w:t>тноси</w:t>
      </w:r>
      <w:r w:rsidR="00634D8D" w:rsidRPr="00860527">
        <w:rPr>
          <w:rFonts w:ascii="Times New Roman" w:hAnsi="Times New Roman" w:cs="Times New Roman"/>
          <w:sz w:val="24"/>
          <w:szCs w:val="24"/>
        </w:rPr>
        <w:t>тся к группам по оплате труда руководителей в зависимости от показателей, установленных</w:t>
      </w:r>
      <w:r w:rsidRPr="00860527">
        <w:rPr>
          <w:rFonts w:ascii="Times New Roman" w:hAnsi="Times New Roman" w:cs="Times New Roman"/>
          <w:sz w:val="24"/>
          <w:szCs w:val="24"/>
        </w:rPr>
        <w:t xml:space="preserve"> пунктом 6 </w:t>
      </w:r>
      <w:r w:rsidR="00634D8D" w:rsidRPr="00860527">
        <w:rPr>
          <w:rFonts w:ascii="Times New Roman" w:hAnsi="Times New Roman" w:cs="Times New Roman"/>
          <w:sz w:val="24"/>
          <w:szCs w:val="24"/>
        </w:rPr>
        <w:t>  настоящего приложения, но не ниже II группы по оплате труда руководителей</w:t>
      </w:r>
    </w:p>
    <w:p w:rsidR="00634D8D" w:rsidRPr="00860527" w:rsidRDefault="00860527" w:rsidP="00860527">
      <w:pPr>
        <w:widowControl/>
        <w:autoSpaceDE/>
        <w:autoSpaceDN/>
        <w:adjustRightInd/>
        <w:ind w:firstLine="567"/>
        <w:jc w:val="both"/>
        <w:rPr>
          <w:rFonts w:ascii="Times New Roman" w:hAnsi="Times New Roman" w:cs="Times New Roman"/>
          <w:sz w:val="24"/>
          <w:szCs w:val="24"/>
        </w:rPr>
      </w:pPr>
      <w:r w:rsidRPr="00860527">
        <w:rPr>
          <w:rFonts w:ascii="Times New Roman" w:hAnsi="Times New Roman" w:cs="Times New Roman"/>
          <w:sz w:val="24"/>
          <w:szCs w:val="24"/>
        </w:rPr>
        <w:t>6</w:t>
      </w:r>
      <w:r w:rsidR="00634D8D" w:rsidRPr="00860527">
        <w:rPr>
          <w:rFonts w:ascii="Times New Roman" w:hAnsi="Times New Roman" w:cs="Times New Roman"/>
          <w:sz w:val="24"/>
          <w:szCs w:val="24"/>
        </w:rPr>
        <w:t xml:space="preserve">. Показатели для отнесения </w:t>
      </w:r>
      <w:r w:rsidRPr="00860527">
        <w:rPr>
          <w:rFonts w:ascii="Times New Roman" w:hAnsi="Times New Roman" w:cs="Times New Roman"/>
          <w:sz w:val="24"/>
          <w:szCs w:val="24"/>
        </w:rPr>
        <w:t xml:space="preserve">учреждения </w:t>
      </w:r>
      <w:r w:rsidR="00634D8D" w:rsidRPr="00860527">
        <w:rPr>
          <w:rFonts w:ascii="Times New Roman" w:hAnsi="Times New Roman" w:cs="Times New Roman"/>
          <w:sz w:val="24"/>
          <w:szCs w:val="24"/>
        </w:rPr>
        <w:t>к группам по оплате труда руководителей учреждений:</w:t>
      </w:r>
    </w:p>
    <w:tbl>
      <w:tblPr>
        <w:tblW w:w="9615" w:type="dxa"/>
        <w:tblCellMar>
          <w:top w:w="15" w:type="dxa"/>
          <w:left w:w="15" w:type="dxa"/>
          <w:bottom w:w="15" w:type="dxa"/>
          <w:right w:w="15" w:type="dxa"/>
        </w:tblCellMar>
        <w:tblLook w:val="04A0" w:firstRow="1" w:lastRow="0" w:firstColumn="1" w:lastColumn="0" w:noHBand="0" w:noVBand="1"/>
      </w:tblPr>
      <w:tblGrid>
        <w:gridCol w:w="3507"/>
        <w:gridCol w:w="3417"/>
        <w:gridCol w:w="2691"/>
      </w:tblGrid>
      <w:tr w:rsidR="00634D8D" w:rsidRPr="00634D8D" w:rsidTr="00860527">
        <w:tc>
          <w:tcPr>
            <w:tcW w:w="3507" w:type="dxa"/>
            <w:tcBorders>
              <w:top w:val="single" w:sz="6" w:space="0" w:color="000000"/>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Показатели</w:t>
            </w:r>
          </w:p>
        </w:tc>
        <w:tc>
          <w:tcPr>
            <w:tcW w:w="3417" w:type="dxa"/>
            <w:tcBorders>
              <w:top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Условия</w:t>
            </w:r>
          </w:p>
        </w:tc>
        <w:tc>
          <w:tcPr>
            <w:tcW w:w="2691" w:type="dxa"/>
            <w:tcBorders>
              <w:top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Количество баллов</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1</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2</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3</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2. Количество обучающихся в учреждениях дополнительного образования детей:</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 </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 </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в многопрофильных</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каждого обучающегося (воспитанника)</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0,3</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в однопрофильных:</w:t>
            </w:r>
          </w:p>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 xml:space="preserve">клубах (центрах, станциях) юных: туристов, натуралистов; учреждениях дополнительного образования детей спортивной направленности, оздоровительных лагерях всех </w:t>
            </w:r>
            <w:r w:rsidRPr="00634D8D">
              <w:rPr>
                <w:rFonts w:ascii="Times New Roman" w:hAnsi="Times New Roman" w:cs="Times New Roman"/>
                <w:sz w:val="24"/>
                <w:szCs w:val="24"/>
              </w:rPr>
              <w:lastRenderedPageBreak/>
              <w:t>видов</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lastRenderedPageBreak/>
              <w:t>за каждого обучающегося (воспитанника)</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0,5</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3. Количество лицензированных программ</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каждую программу</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0,5</w:t>
            </w:r>
          </w:p>
        </w:tc>
      </w:tr>
      <w:tr w:rsidR="00634D8D" w:rsidRPr="00634D8D" w:rsidTr="00860527">
        <w:tc>
          <w:tcPr>
            <w:tcW w:w="3507" w:type="dxa"/>
            <w:vMerge w:val="restart"/>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4. Количество работников в учреждении</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дополнительно за каждого работника, имеющего:</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 </w:t>
            </w:r>
          </w:p>
        </w:tc>
      </w:tr>
      <w:tr w:rsidR="00634D8D" w:rsidRPr="00634D8D" w:rsidTr="00860527">
        <w:tc>
          <w:tcPr>
            <w:tcW w:w="0" w:type="auto"/>
            <w:vMerge/>
            <w:tcBorders>
              <w:left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первую квалификационную категорию</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0,5</w:t>
            </w:r>
          </w:p>
        </w:tc>
      </w:tr>
      <w:tr w:rsidR="00634D8D" w:rsidRPr="00634D8D" w:rsidTr="00860527">
        <w:tc>
          <w:tcPr>
            <w:tcW w:w="0" w:type="auto"/>
            <w:vMerge/>
            <w:tcBorders>
              <w:left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высшую квалификационную категорию</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1</w:t>
            </w:r>
          </w:p>
        </w:tc>
      </w:tr>
      <w:tr w:rsidR="00634D8D" w:rsidRPr="00634D8D" w:rsidTr="00860527">
        <w:tc>
          <w:tcPr>
            <w:tcW w:w="0" w:type="auto"/>
            <w:vMerge/>
            <w:tcBorders>
              <w:left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ученую степень</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1,5</w:t>
            </w:r>
          </w:p>
        </w:tc>
      </w:tr>
      <w:tr w:rsidR="00634D8D" w:rsidRPr="00634D8D" w:rsidTr="00860527">
        <w:tc>
          <w:tcPr>
            <w:tcW w:w="3507" w:type="dxa"/>
            <w:vMerge w:val="restart"/>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5. Наличие филиалов учреждения с количеством обучающихся (детей)</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за каждое указанное структурное подразделение</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 </w:t>
            </w:r>
          </w:p>
        </w:tc>
      </w:tr>
      <w:tr w:rsidR="00634D8D" w:rsidRPr="00634D8D" w:rsidTr="00860527">
        <w:tc>
          <w:tcPr>
            <w:tcW w:w="0" w:type="auto"/>
            <w:vMerge/>
            <w:tcBorders>
              <w:left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до 100 человек</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20</w:t>
            </w:r>
          </w:p>
        </w:tc>
      </w:tr>
      <w:tr w:rsidR="00634D8D" w:rsidRPr="00634D8D" w:rsidTr="00860527">
        <w:tc>
          <w:tcPr>
            <w:tcW w:w="0" w:type="auto"/>
            <w:vMerge/>
            <w:tcBorders>
              <w:left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от 100 до 200 человек</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30</w:t>
            </w:r>
          </w:p>
        </w:tc>
      </w:tr>
      <w:tr w:rsidR="00634D8D" w:rsidRPr="00634D8D" w:rsidTr="00860527">
        <w:tc>
          <w:tcPr>
            <w:tcW w:w="0" w:type="auto"/>
            <w:vMerge/>
            <w:tcBorders>
              <w:left w:val="single" w:sz="6" w:space="0" w:color="000000"/>
              <w:bottom w:val="single" w:sz="6" w:space="0" w:color="000000"/>
              <w:right w:val="single" w:sz="6" w:space="0" w:color="000000"/>
            </w:tcBorders>
            <w:vAlign w:val="center"/>
            <w:hideMark/>
          </w:tcPr>
          <w:p w:rsidR="00634D8D" w:rsidRPr="00634D8D" w:rsidRDefault="00634D8D" w:rsidP="00634D8D">
            <w:pPr>
              <w:widowControl/>
              <w:autoSpaceDE/>
              <w:autoSpaceDN/>
              <w:adjustRightInd/>
              <w:rPr>
                <w:rFonts w:ascii="Times New Roman" w:hAnsi="Times New Roman" w:cs="Times New Roman"/>
                <w:sz w:val="24"/>
                <w:szCs w:val="24"/>
              </w:rPr>
            </w:pP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свыше 200 человек</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50</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7. Наличие оснащенных производственным и учебно-лабораторным оборудованием и используемых в образовательном процессе учебных кабинетов</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каждый класс</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15</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8. Наличие оборудованных и используемых в образовательном процессе: спортивной площадки, стадиона, бассейна и других спортивных сооружений</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каждый вид</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15</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9. 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каждый вид</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15</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14. 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каждого обучающегося (воспитанника)</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0,5</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17. Количество разработанных методических пособий за календарный год</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каждое методическое пособие</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10</w:t>
            </w:r>
          </w:p>
        </w:tc>
      </w:tr>
      <w:tr w:rsidR="00634D8D" w:rsidRPr="00634D8D" w:rsidTr="00860527">
        <w:tc>
          <w:tcPr>
            <w:tcW w:w="3507" w:type="dxa"/>
            <w:tcBorders>
              <w:left w:val="single" w:sz="6" w:space="0" w:color="000000"/>
              <w:bottom w:val="single" w:sz="6" w:space="0" w:color="000000"/>
              <w:right w:val="single" w:sz="6" w:space="0" w:color="000000"/>
            </w:tcBorders>
            <w:hideMark/>
          </w:tcPr>
          <w:p w:rsidR="00634D8D" w:rsidRPr="00634D8D" w:rsidRDefault="00634D8D" w:rsidP="00634D8D">
            <w:pPr>
              <w:widowControl/>
              <w:autoSpaceDE/>
              <w:autoSpaceDN/>
              <w:adjustRightInd/>
              <w:rPr>
                <w:rFonts w:ascii="Times New Roman" w:hAnsi="Times New Roman" w:cs="Times New Roman"/>
                <w:sz w:val="24"/>
                <w:szCs w:val="24"/>
              </w:rPr>
            </w:pPr>
            <w:r w:rsidRPr="00634D8D">
              <w:rPr>
                <w:rFonts w:ascii="Times New Roman" w:hAnsi="Times New Roman" w:cs="Times New Roman"/>
                <w:sz w:val="24"/>
                <w:szCs w:val="24"/>
              </w:rPr>
              <w:t>18. Организация производственного обучения (практики) обучающихся в организациях отрасли</w:t>
            </w:r>
          </w:p>
        </w:tc>
        <w:tc>
          <w:tcPr>
            <w:tcW w:w="3417"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за каждые 5 договоров</w:t>
            </w:r>
          </w:p>
        </w:tc>
        <w:tc>
          <w:tcPr>
            <w:tcW w:w="2691" w:type="dxa"/>
            <w:tcBorders>
              <w:bottom w:val="single" w:sz="6" w:space="0" w:color="000000"/>
              <w:right w:val="single" w:sz="6" w:space="0" w:color="000000"/>
            </w:tcBorders>
            <w:hideMark/>
          </w:tcPr>
          <w:p w:rsidR="00634D8D" w:rsidRPr="00634D8D" w:rsidRDefault="00634D8D" w:rsidP="00634D8D">
            <w:pPr>
              <w:widowControl/>
              <w:autoSpaceDE/>
              <w:autoSpaceDN/>
              <w:adjustRightInd/>
              <w:jc w:val="center"/>
              <w:rPr>
                <w:rFonts w:ascii="Times New Roman" w:hAnsi="Times New Roman" w:cs="Times New Roman"/>
                <w:sz w:val="24"/>
                <w:szCs w:val="24"/>
              </w:rPr>
            </w:pPr>
            <w:r w:rsidRPr="00634D8D">
              <w:rPr>
                <w:rFonts w:ascii="Times New Roman" w:hAnsi="Times New Roman" w:cs="Times New Roman"/>
                <w:sz w:val="24"/>
                <w:szCs w:val="24"/>
              </w:rPr>
              <w:t>5</w:t>
            </w:r>
          </w:p>
        </w:tc>
      </w:tr>
    </w:tbl>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Default="00860527" w:rsidP="00860527">
      <w:pPr>
        <w:ind w:firstLine="698"/>
        <w:jc w:val="right"/>
        <w:rPr>
          <w:rStyle w:val="a5"/>
          <w:rFonts w:ascii="Times New Roman" w:hAnsi="Times New Roman" w:cs="Times New Roman"/>
          <w:color w:val="FF0000"/>
          <w:sz w:val="24"/>
          <w:szCs w:val="24"/>
        </w:rPr>
      </w:pPr>
    </w:p>
    <w:p w:rsidR="00860527" w:rsidRPr="00860527" w:rsidRDefault="00860527" w:rsidP="00860527">
      <w:pPr>
        <w:ind w:firstLine="698"/>
        <w:jc w:val="right"/>
        <w:rPr>
          <w:rFonts w:ascii="Times New Roman" w:hAnsi="Times New Roman" w:cs="Times New Roman"/>
          <w:b/>
          <w:color w:val="FF0000"/>
          <w:sz w:val="24"/>
          <w:szCs w:val="24"/>
        </w:rPr>
      </w:pPr>
      <w:r w:rsidRPr="00860527">
        <w:rPr>
          <w:rStyle w:val="a5"/>
          <w:rFonts w:ascii="Times New Roman" w:hAnsi="Times New Roman" w:cs="Times New Roman"/>
          <w:b w:val="0"/>
          <w:color w:val="FF0000"/>
          <w:sz w:val="24"/>
          <w:szCs w:val="24"/>
        </w:rPr>
        <w:t>Приложение N 6</w:t>
      </w:r>
    </w:p>
    <w:p w:rsidR="00860527" w:rsidRPr="00860527" w:rsidRDefault="00860527" w:rsidP="00860527">
      <w:pPr>
        <w:ind w:firstLine="698"/>
        <w:jc w:val="right"/>
        <w:rPr>
          <w:rFonts w:ascii="Times New Roman" w:hAnsi="Times New Roman" w:cs="Times New Roman"/>
          <w:b/>
          <w:sz w:val="24"/>
          <w:szCs w:val="24"/>
        </w:rPr>
      </w:pPr>
      <w:r w:rsidRPr="00860527">
        <w:rPr>
          <w:rStyle w:val="a5"/>
          <w:rFonts w:ascii="Times New Roman" w:hAnsi="Times New Roman" w:cs="Times New Roman"/>
          <w:b w:val="0"/>
          <w:color w:val="auto"/>
          <w:sz w:val="24"/>
          <w:szCs w:val="24"/>
        </w:rPr>
        <w:t>к Положению об оплате труда</w:t>
      </w:r>
    </w:p>
    <w:p w:rsidR="00860527" w:rsidRPr="00860527" w:rsidRDefault="00860527" w:rsidP="00860527">
      <w:pPr>
        <w:ind w:firstLine="698"/>
        <w:jc w:val="right"/>
        <w:rPr>
          <w:rFonts w:ascii="Times New Roman" w:hAnsi="Times New Roman" w:cs="Times New Roman"/>
          <w:b/>
          <w:sz w:val="24"/>
          <w:szCs w:val="24"/>
        </w:rPr>
      </w:pPr>
      <w:r w:rsidRPr="00860527">
        <w:rPr>
          <w:rStyle w:val="a5"/>
          <w:rFonts w:ascii="Times New Roman" w:hAnsi="Times New Roman" w:cs="Times New Roman"/>
          <w:b w:val="0"/>
          <w:color w:val="auto"/>
          <w:sz w:val="24"/>
          <w:szCs w:val="24"/>
        </w:rPr>
        <w:t xml:space="preserve">работников МБОУ ДО ЦТ №3  </w:t>
      </w:r>
    </w:p>
    <w:p w:rsidR="00634D8D" w:rsidRPr="00860527" w:rsidRDefault="00634D8D" w:rsidP="00860527">
      <w:pPr>
        <w:pStyle w:val="1"/>
        <w:spacing w:before="0" w:after="0"/>
        <w:rPr>
          <w:rFonts w:ascii="Times New Roman" w:hAnsi="Times New Roman" w:cs="Times New Roman"/>
          <w:color w:val="auto"/>
        </w:rPr>
      </w:pPr>
    </w:p>
    <w:p w:rsidR="00860527" w:rsidRPr="00860527" w:rsidRDefault="00860527" w:rsidP="00860527">
      <w:pPr>
        <w:widowControl/>
        <w:shd w:val="clear" w:color="auto" w:fill="FFFFFF"/>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Перечень</w:t>
      </w:r>
      <w:r w:rsidRPr="00860527">
        <w:rPr>
          <w:rFonts w:ascii="Times New Roman" w:hAnsi="Times New Roman" w:cs="Times New Roman"/>
          <w:sz w:val="24"/>
          <w:szCs w:val="24"/>
        </w:rPr>
        <w:br/>
        <w:t>должностей, профессий работников учреждений, относимых </w:t>
      </w:r>
      <w:r w:rsidRPr="00860527">
        <w:rPr>
          <w:rFonts w:ascii="Times New Roman" w:hAnsi="Times New Roman" w:cs="Times New Roman"/>
          <w:sz w:val="24"/>
          <w:szCs w:val="24"/>
        </w:rPr>
        <w:br/>
        <w:t>к основному персоналу по виду экономической деятельности</w:t>
      </w:r>
    </w:p>
    <w:p w:rsidR="00860527" w:rsidRPr="00860527" w:rsidRDefault="00860527" w:rsidP="00860527">
      <w:pPr>
        <w:widowControl/>
        <w:pBdr>
          <w:bottom w:val="dashed" w:sz="6" w:space="0" w:color="auto"/>
        </w:pBdr>
        <w:shd w:val="clear" w:color="auto" w:fill="FFFFFF"/>
        <w:autoSpaceDE/>
        <w:autoSpaceDN/>
        <w:adjustRightInd/>
        <w:jc w:val="both"/>
        <w:outlineLvl w:val="3"/>
        <w:rPr>
          <w:rFonts w:ascii="Times New Roman" w:hAnsi="Times New Roman" w:cs="Times New Roman"/>
          <w:b/>
          <w:bCs/>
          <w:sz w:val="24"/>
          <w:szCs w:val="24"/>
        </w:rPr>
      </w:pPr>
    </w:p>
    <w:tbl>
      <w:tblPr>
        <w:tblW w:w="8849"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164"/>
      </w:tblGrid>
      <w:tr w:rsidR="00860527" w:rsidRPr="00860527" w:rsidTr="0086052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Типы и виды учреждений</w:t>
            </w:r>
          </w:p>
        </w:tc>
        <w:tc>
          <w:tcPr>
            <w:tcW w:w="3164" w:type="dxa"/>
            <w:tcBorders>
              <w:top w:val="single" w:sz="6" w:space="0" w:color="000000"/>
              <w:bottom w:val="single" w:sz="6" w:space="0" w:color="000000"/>
              <w:right w:val="single" w:sz="6" w:space="0" w:color="000000"/>
            </w:tcBorders>
            <w:shd w:val="clear" w:color="auto" w:fill="FFFFFF"/>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Должности работников учреждений</w:t>
            </w:r>
          </w:p>
        </w:tc>
      </w:tr>
      <w:tr w:rsidR="00860527" w:rsidRPr="00860527" w:rsidTr="00860527">
        <w:tc>
          <w:tcPr>
            <w:tcW w:w="5685" w:type="dxa"/>
            <w:tcBorders>
              <w:left w:val="single" w:sz="6" w:space="0" w:color="000000"/>
              <w:bottom w:val="single" w:sz="6" w:space="0" w:color="000000"/>
              <w:right w:val="single" w:sz="6" w:space="0" w:color="000000"/>
            </w:tcBorders>
            <w:shd w:val="clear" w:color="auto" w:fill="FFFFFF"/>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1.6. Учреждения дополнительного образования детей</w:t>
            </w:r>
          </w:p>
        </w:tc>
        <w:tc>
          <w:tcPr>
            <w:tcW w:w="3164" w:type="dxa"/>
            <w:tcBorders>
              <w:bottom w:val="single" w:sz="6" w:space="0" w:color="000000"/>
              <w:right w:val="single" w:sz="6" w:space="0" w:color="000000"/>
            </w:tcBorders>
            <w:shd w:val="clear" w:color="auto" w:fill="FFFFFF"/>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педагог дополнительного образования</w:t>
            </w:r>
          </w:p>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тренер-преподаватель</w:t>
            </w:r>
          </w:p>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педагог-организатор</w:t>
            </w:r>
          </w:p>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концертмейстер</w:t>
            </w:r>
          </w:p>
        </w:tc>
      </w:tr>
    </w:tbl>
    <w:p w:rsidR="00860527" w:rsidRPr="00860527" w:rsidRDefault="00860527" w:rsidP="00860527">
      <w:pPr>
        <w:rPr>
          <w:sz w:val="24"/>
          <w:szCs w:val="24"/>
        </w:rPr>
        <w:sectPr w:rsidR="00860527" w:rsidRPr="00860527" w:rsidSect="00634D8D">
          <w:pgSz w:w="11905" w:h="16837"/>
          <w:pgMar w:top="567" w:right="851" w:bottom="284" w:left="1418" w:header="720" w:footer="720" w:gutter="0"/>
          <w:cols w:space="720"/>
          <w:noEndnote/>
        </w:sectPr>
      </w:pPr>
    </w:p>
    <w:p w:rsidR="00860527" w:rsidRPr="00860527" w:rsidRDefault="00860527" w:rsidP="00860527">
      <w:pPr>
        <w:ind w:firstLine="698"/>
        <w:jc w:val="right"/>
        <w:rPr>
          <w:rFonts w:ascii="Times New Roman" w:hAnsi="Times New Roman" w:cs="Times New Roman"/>
          <w:b/>
          <w:color w:val="FF0000"/>
          <w:sz w:val="24"/>
          <w:szCs w:val="24"/>
        </w:rPr>
      </w:pPr>
      <w:r>
        <w:rPr>
          <w:rStyle w:val="a5"/>
          <w:rFonts w:ascii="Times New Roman" w:hAnsi="Times New Roman" w:cs="Times New Roman"/>
          <w:b w:val="0"/>
          <w:color w:val="FF0000"/>
          <w:sz w:val="24"/>
          <w:szCs w:val="24"/>
        </w:rPr>
        <w:lastRenderedPageBreak/>
        <w:t>Приложение N 7</w:t>
      </w:r>
    </w:p>
    <w:p w:rsidR="00860527" w:rsidRPr="00860527" w:rsidRDefault="00860527" w:rsidP="00860527">
      <w:pPr>
        <w:ind w:firstLine="698"/>
        <w:jc w:val="right"/>
        <w:rPr>
          <w:rFonts w:ascii="Times New Roman" w:hAnsi="Times New Roman" w:cs="Times New Roman"/>
          <w:b/>
          <w:sz w:val="24"/>
          <w:szCs w:val="24"/>
        </w:rPr>
      </w:pPr>
      <w:r w:rsidRPr="00860527">
        <w:rPr>
          <w:rStyle w:val="a5"/>
          <w:rFonts w:ascii="Times New Roman" w:hAnsi="Times New Roman" w:cs="Times New Roman"/>
          <w:b w:val="0"/>
          <w:color w:val="auto"/>
          <w:sz w:val="24"/>
          <w:szCs w:val="24"/>
        </w:rPr>
        <w:t>к Положению об оплате труда</w:t>
      </w:r>
    </w:p>
    <w:p w:rsidR="00860527" w:rsidRPr="00860527" w:rsidRDefault="00860527" w:rsidP="00860527">
      <w:pPr>
        <w:ind w:firstLine="698"/>
        <w:jc w:val="right"/>
        <w:rPr>
          <w:rFonts w:ascii="Times New Roman" w:hAnsi="Times New Roman" w:cs="Times New Roman"/>
          <w:b/>
          <w:sz w:val="24"/>
          <w:szCs w:val="24"/>
        </w:rPr>
      </w:pPr>
      <w:r w:rsidRPr="00860527">
        <w:rPr>
          <w:rStyle w:val="a5"/>
          <w:rFonts w:ascii="Times New Roman" w:hAnsi="Times New Roman" w:cs="Times New Roman"/>
          <w:b w:val="0"/>
          <w:color w:val="auto"/>
          <w:sz w:val="24"/>
          <w:szCs w:val="24"/>
        </w:rPr>
        <w:t xml:space="preserve">работников МБОУ ДО ЦТ №3  </w:t>
      </w:r>
    </w:p>
    <w:p w:rsidR="00860527" w:rsidRPr="00860527" w:rsidRDefault="00860527" w:rsidP="00860527">
      <w:pPr>
        <w:pStyle w:val="1"/>
        <w:spacing w:before="0" w:after="0"/>
        <w:rPr>
          <w:rFonts w:ascii="Times New Roman" w:hAnsi="Times New Roman" w:cs="Times New Roman"/>
        </w:rPr>
      </w:pPr>
    </w:p>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Виды </w:t>
      </w:r>
      <w:r w:rsidRPr="00860527">
        <w:rPr>
          <w:rFonts w:ascii="Times New Roman" w:hAnsi="Times New Roman" w:cs="Times New Roman"/>
          <w:sz w:val="24"/>
          <w:szCs w:val="24"/>
        </w:rPr>
        <w:br/>
        <w:t>выплат стимулирующего характера, размер и условия их осуществления, </w:t>
      </w:r>
      <w:r w:rsidRPr="00860527">
        <w:rPr>
          <w:rFonts w:ascii="Times New Roman" w:hAnsi="Times New Roman" w:cs="Times New Roman"/>
          <w:sz w:val="24"/>
          <w:szCs w:val="24"/>
        </w:rPr>
        <w:br/>
        <w:t xml:space="preserve">критерии оценки результативности и </w:t>
      </w:r>
      <w:r w:rsidRPr="00B46B41">
        <w:rPr>
          <w:rFonts w:ascii="Times New Roman" w:hAnsi="Times New Roman" w:cs="Times New Roman"/>
          <w:sz w:val="24"/>
          <w:szCs w:val="24"/>
        </w:rPr>
        <w:t>качества деятельности учреждения</w:t>
      </w:r>
      <w:r w:rsidRPr="00860527">
        <w:rPr>
          <w:rFonts w:ascii="Times New Roman" w:hAnsi="Times New Roman" w:cs="Times New Roman"/>
          <w:sz w:val="24"/>
          <w:szCs w:val="24"/>
        </w:rPr>
        <w:t> </w:t>
      </w:r>
      <w:r w:rsidRPr="00B46B41">
        <w:rPr>
          <w:rFonts w:ascii="Times New Roman" w:hAnsi="Times New Roman" w:cs="Times New Roman"/>
          <w:sz w:val="24"/>
          <w:szCs w:val="24"/>
        </w:rPr>
        <w:br/>
        <w:t>для руководителя</w:t>
      </w:r>
      <w:r w:rsidRPr="00860527">
        <w:rPr>
          <w:rFonts w:ascii="Times New Roman" w:hAnsi="Times New Roman" w:cs="Times New Roman"/>
          <w:sz w:val="24"/>
          <w:szCs w:val="24"/>
        </w:rPr>
        <w:t xml:space="preserve">, </w:t>
      </w:r>
      <w:r w:rsidRPr="00B46B41">
        <w:rPr>
          <w:rFonts w:ascii="Times New Roman" w:hAnsi="Times New Roman" w:cs="Times New Roman"/>
          <w:sz w:val="24"/>
          <w:szCs w:val="24"/>
        </w:rPr>
        <w:t xml:space="preserve">его </w:t>
      </w:r>
      <w:r w:rsidRPr="00860527">
        <w:rPr>
          <w:rFonts w:ascii="Times New Roman" w:hAnsi="Times New Roman" w:cs="Times New Roman"/>
          <w:sz w:val="24"/>
          <w:szCs w:val="24"/>
        </w:rPr>
        <w:t xml:space="preserve">заместителей </w:t>
      </w:r>
    </w:p>
    <w:tbl>
      <w:tblPr>
        <w:tblW w:w="14760" w:type="dxa"/>
        <w:tblCellMar>
          <w:top w:w="15" w:type="dxa"/>
          <w:left w:w="15" w:type="dxa"/>
          <w:bottom w:w="15" w:type="dxa"/>
          <w:right w:w="15" w:type="dxa"/>
        </w:tblCellMar>
        <w:tblLook w:val="04A0" w:firstRow="1" w:lastRow="0" w:firstColumn="1" w:lastColumn="0" w:noHBand="0" w:noVBand="1"/>
      </w:tblPr>
      <w:tblGrid>
        <w:gridCol w:w="2437"/>
        <w:gridCol w:w="4935"/>
        <w:gridCol w:w="3235"/>
        <w:gridCol w:w="1986"/>
        <w:gridCol w:w="2167"/>
      </w:tblGrid>
      <w:tr w:rsidR="00860527" w:rsidRPr="00860527" w:rsidTr="00B46B41">
        <w:tc>
          <w:tcPr>
            <w:tcW w:w="2437" w:type="dxa"/>
            <w:vMerge w:val="restart"/>
            <w:tcBorders>
              <w:top w:val="single" w:sz="6" w:space="0" w:color="000000"/>
              <w:left w:val="single" w:sz="6" w:space="0" w:color="000000"/>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Должности</w:t>
            </w:r>
          </w:p>
        </w:tc>
        <w:tc>
          <w:tcPr>
            <w:tcW w:w="4935" w:type="dxa"/>
            <w:vMerge w:val="restart"/>
            <w:tcBorders>
              <w:top w:val="single" w:sz="6" w:space="0" w:color="000000"/>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Критерии оценки результативности</w:t>
            </w:r>
          </w:p>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и качества деятельности учреждения</w:t>
            </w:r>
          </w:p>
        </w:tc>
        <w:tc>
          <w:tcPr>
            <w:tcW w:w="5221" w:type="dxa"/>
            <w:gridSpan w:val="2"/>
            <w:tcBorders>
              <w:top w:val="single" w:sz="6" w:space="0" w:color="000000"/>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Условия</w:t>
            </w:r>
          </w:p>
        </w:tc>
        <w:tc>
          <w:tcPr>
            <w:tcW w:w="2167" w:type="dxa"/>
            <w:vMerge w:val="restart"/>
            <w:tcBorders>
              <w:top w:val="single" w:sz="6" w:space="0" w:color="000000"/>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размер к окладу (должностному окладу), ставке заработной платы</w:t>
            </w:r>
          </w:p>
        </w:tc>
      </w:tr>
      <w:tr w:rsidR="00860527" w:rsidRPr="00860527" w:rsidTr="00B46B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Наименование</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Индикатор</w:t>
            </w:r>
          </w:p>
        </w:tc>
        <w:tc>
          <w:tcPr>
            <w:tcW w:w="0" w:type="auto"/>
            <w:vMerge/>
            <w:tcBorders>
              <w:top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r>
      <w:tr w:rsidR="00860527" w:rsidRPr="00860527" w:rsidTr="00B46B41">
        <w:tc>
          <w:tcPr>
            <w:tcW w:w="2437" w:type="dxa"/>
            <w:vMerge w:val="restart"/>
            <w:tcBorders>
              <w:left w:val="single" w:sz="6" w:space="0" w:color="000000"/>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Руководитель</w:t>
            </w:r>
          </w:p>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учреждения</w:t>
            </w:r>
          </w:p>
        </w:tc>
        <w:tc>
          <w:tcPr>
            <w:tcW w:w="12323" w:type="dxa"/>
            <w:gridSpan w:val="4"/>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Последовательная реализация программы деятельности (развития) учреждения</w:t>
            </w: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выполнение программы деятельности (развития) учреждения</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95-100%</w:t>
            </w:r>
          </w:p>
        </w:tc>
        <w:tc>
          <w:tcPr>
            <w:tcW w:w="2167" w:type="dxa"/>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90-95%</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соответствие учреждения требованиям надзорных органов</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отсутствие предписаний</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устранение предписаний в установленные сроки</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соответствие ресурсного обеспечения лицензионным, аккредитационным требованиям</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95-100%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Эффективность финансово-экономической деятельности</w:t>
            </w: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исполнение бюджетной сметы учреждения (плана финансово-хозяйственной деятельности)</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95-100%</w:t>
            </w:r>
          </w:p>
        </w:tc>
        <w:tc>
          <w:tcPr>
            <w:tcW w:w="2167" w:type="dxa"/>
            <w:tcBorders>
              <w:bottom w:val="single" w:sz="6" w:space="0" w:color="000000"/>
              <w:right w:val="single" w:sz="6" w:space="0" w:color="000000"/>
            </w:tcBorders>
            <w:hideMark/>
          </w:tcPr>
          <w:p w:rsidR="00860527" w:rsidRPr="00860527" w:rsidRDefault="0035296E" w:rsidP="0035296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w:t>
            </w:r>
            <w:r w:rsidR="00860527" w:rsidRPr="00860527">
              <w:rPr>
                <w:rFonts w:ascii="Times New Roman" w:hAnsi="Times New Roman" w:cs="Times New Roman"/>
                <w:sz w:val="24"/>
                <w:szCs w:val="24"/>
              </w:rPr>
              <w:t>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80%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50%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70%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Выстраивание эффективных взаимодействий с другими учреждениями и ведомствами для достижения целей учреждения</w:t>
            </w: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наличие соглашений, договоров о совместной деятельности</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факт наличия</w:t>
            </w:r>
          </w:p>
        </w:tc>
        <w:tc>
          <w:tcPr>
            <w:tcW w:w="2167" w:type="dxa"/>
            <w:tcBorders>
              <w:bottom w:val="single" w:sz="6" w:space="0" w:color="000000"/>
              <w:right w:val="single" w:sz="6" w:space="0" w:color="000000"/>
            </w:tcBorders>
            <w:hideMark/>
          </w:tcPr>
          <w:p w:rsidR="00860527" w:rsidRPr="00860527" w:rsidRDefault="0035296E" w:rsidP="0086052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w:t>
            </w:r>
            <w:r w:rsidR="00860527" w:rsidRPr="00860527">
              <w:rPr>
                <w:rFonts w:ascii="Times New Roman" w:hAnsi="Times New Roman" w:cs="Times New Roman"/>
                <w:sz w:val="24"/>
                <w:szCs w:val="24"/>
              </w:rPr>
              <w:t>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2323" w:type="dxa"/>
            <w:gridSpan w:val="4"/>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Выплаты за интенсивность и высокие результаты работы</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Дополнительные объемы и объекты управления</w:t>
            </w: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количество дополнительных объектов управления</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за каждый объект управления</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участие в организации внутрисистемных и краевых мероприятий, участие в организации работ по реализации грантов, проектов, конкурсов, программ</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за каждое участие</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Выполнение учреждением муниципального задания</w:t>
            </w:r>
          </w:p>
        </w:tc>
        <w:tc>
          <w:tcPr>
            <w:tcW w:w="3235" w:type="dxa"/>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90-100%</w:t>
            </w:r>
          </w:p>
        </w:tc>
        <w:tc>
          <w:tcPr>
            <w:tcW w:w="2167" w:type="dxa"/>
            <w:tcBorders>
              <w:bottom w:val="single" w:sz="6" w:space="0" w:color="000000"/>
              <w:right w:val="single" w:sz="6" w:space="0" w:color="000000"/>
            </w:tcBorders>
            <w:hideMark/>
          </w:tcPr>
          <w:p w:rsidR="00860527" w:rsidRPr="00860527" w:rsidRDefault="0035296E" w:rsidP="0086052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w:t>
            </w:r>
            <w:r w:rsidR="00860527" w:rsidRPr="00860527">
              <w:rPr>
                <w:rFonts w:ascii="Times New Roman" w:hAnsi="Times New Roman" w:cs="Times New Roman"/>
                <w:sz w:val="24"/>
                <w:szCs w:val="24"/>
              </w:rPr>
              <w:t>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2323" w:type="dxa"/>
            <w:gridSpan w:val="4"/>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Выплаты за качество выполняемых работ</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Соблюдение законодательных и нормативных правовых актов</w:t>
            </w: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отсутствие нарушений законодательных и нормативных правовых актов</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0 предписаний</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50%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Эффективность реализуемой кадровой политики</w:t>
            </w: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укомплектованность штатов</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90-100%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20%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отсутствие конфликтных ситуаций в трудовом коллективе</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0 жалоб, протоколов</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20%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количество молодых специалистов в учреждении</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за каждого молодого специалиста</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5%</w:t>
            </w:r>
          </w:p>
        </w:tc>
      </w:tr>
      <w:tr w:rsidR="00860527" w:rsidRPr="00860527" w:rsidTr="00B46B41">
        <w:tc>
          <w:tcPr>
            <w:tcW w:w="2437" w:type="dxa"/>
            <w:vMerge w:val="restart"/>
            <w:tcBorders>
              <w:left w:val="single" w:sz="6" w:space="0" w:color="000000"/>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Заместитель руководителя</w:t>
            </w:r>
          </w:p>
        </w:tc>
        <w:tc>
          <w:tcPr>
            <w:tcW w:w="12323" w:type="dxa"/>
            <w:gridSpan w:val="4"/>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Последовательная реализация программы деятельности (развития) учреждения</w:t>
            </w: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выполнение программы деятельности (развития) учреждения</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95-100%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90-95%</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соответствие учреждения требованиям надзорных органов</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отсутствие предписаний</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устранение предписаний</w:t>
            </w:r>
          </w:p>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в установленные сроки</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xml:space="preserve">соответствие ресурсного </w:t>
            </w:r>
            <w:r w:rsidRPr="00860527">
              <w:rPr>
                <w:rFonts w:ascii="Times New Roman" w:hAnsi="Times New Roman" w:cs="Times New Roman"/>
                <w:sz w:val="24"/>
                <w:szCs w:val="24"/>
              </w:rPr>
              <w:lastRenderedPageBreak/>
              <w:t>обеспечения лицензионным, аккредитационным требованиям</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lastRenderedPageBreak/>
              <w:t>95-100%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Исполнение бюджета учреждения</w:t>
            </w: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95-100%</w:t>
            </w:r>
          </w:p>
        </w:tc>
        <w:tc>
          <w:tcPr>
            <w:tcW w:w="2167" w:type="dxa"/>
            <w:tcBorders>
              <w:bottom w:val="single" w:sz="6" w:space="0" w:color="000000"/>
              <w:right w:val="single" w:sz="6" w:space="0" w:color="000000"/>
            </w:tcBorders>
            <w:hideMark/>
          </w:tcPr>
          <w:p w:rsidR="00860527" w:rsidRPr="00860527" w:rsidRDefault="0035296E" w:rsidP="0086052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w:t>
            </w:r>
            <w:r w:rsidR="00860527" w:rsidRPr="00860527">
              <w:rPr>
                <w:rFonts w:ascii="Times New Roman" w:hAnsi="Times New Roman" w:cs="Times New Roman"/>
                <w:sz w:val="24"/>
                <w:szCs w:val="24"/>
              </w:rPr>
              <w:t>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80%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50%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70%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Привлечение дополнительных ресурсов для повышения качества образовательного процесса</w:t>
            </w: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получение учреждением финансовых средств по итогам участия в конкурсах</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наличие гранта, наличие поступлений на внебюджетный счет</w:t>
            </w:r>
          </w:p>
        </w:tc>
        <w:tc>
          <w:tcPr>
            <w:tcW w:w="2167" w:type="dxa"/>
            <w:tcBorders>
              <w:bottom w:val="single" w:sz="6" w:space="0" w:color="000000"/>
              <w:right w:val="single" w:sz="6" w:space="0" w:color="000000"/>
            </w:tcBorders>
            <w:hideMark/>
          </w:tcPr>
          <w:p w:rsidR="00860527" w:rsidRPr="00860527" w:rsidRDefault="0035296E" w:rsidP="0086052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w:t>
            </w:r>
            <w:r w:rsidR="00860527" w:rsidRPr="00860527">
              <w:rPr>
                <w:rFonts w:ascii="Times New Roman" w:hAnsi="Times New Roman" w:cs="Times New Roman"/>
                <w:sz w:val="24"/>
                <w:szCs w:val="24"/>
              </w:rPr>
              <w:t>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использование ресурсов других учреждений и ведомств для организации образовательного процесса</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количество соглашений, договоров о совместной деятельности</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20%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2323" w:type="dxa"/>
            <w:gridSpan w:val="4"/>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Выплаты за интенсивность и высокие результаты работы</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Дополнительные объемы и объекты управления</w:t>
            </w:r>
          </w:p>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w:t>
            </w:r>
          </w:p>
        </w:tc>
        <w:tc>
          <w:tcPr>
            <w:tcW w:w="3235" w:type="dxa"/>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количество дополнительных объектов управления (в т.ч. территории, здания и сооружения, коммунальные сети)</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за каждый объект управления</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количество консультаций по организации деятельности муниципальных УДОД</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до 5 консультаций в квартал</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более 6 консультаций в квартал</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15%</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участие в организации внутрисистемных и краевых мероприятий, участие в организации работ по реализации грантов, проектов, конкурсов, программ</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за каждое участие</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2323" w:type="dxa"/>
            <w:gridSpan w:val="4"/>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Выплаты за качество выполняемых работ</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Выполнение муниципального задания на оказание образовательных услуг</w:t>
            </w: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сохранность контингента</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90-100%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исполнение календаря краевых массовых мероприятий с учащимися</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100%</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результат участия команд Красноярского края во всероссийских мероприятиях</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участие</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призеры, победители</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49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Эффективность реализуемой кадровой политики</w:t>
            </w: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обученных специалистов, имеющих допуск к выполнению работ, обеспечивающих бесперебойную работу учреждения</w:t>
            </w:r>
          </w:p>
        </w:tc>
        <w:tc>
          <w:tcPr>
            <w:tcW w:w="1986"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90-100% от необходимого количества специалистов</w:t>
            </w:r>
          </w:p>
        </w:tc>
        <w:tc>
          <w:tcPr>
            <w:tcW w:w="2167" w:type="dxa"/>
            <w:tcBorders>
              <w:bottom w:val="single" w:sz="6" w:space="0" w:color="000000"/>
              <w:right w:val="single" w:sz="6" w:space="0" w:color="000000"/>
            </w:tcBorders>
            <w:hideMark/>
          </w:tcPr>
          <w:p w:rsidR="00860527" w:rsidRPr="00860527" w:rsidRDefault="004A1876" w:rsidP="0086052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w:t>
            </w:r>
            <w:r w:rsidR="00860527" w:rsidRPr="00860527">
              <w:rPr>
                <w:rFonts w:ascii="Times New Roman" w:hAnsi="Times New Roman" w:cs="Times New Roman"/>
                <w:sz w:val="24"/>
                <w:szCs w:val="24"/>
              </w:rPr>
              <w:t>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специалистов, имеющих квалификационную категорию</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не менее 50% от общего числа педагогических работников</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10%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1986" w:type="dxa"/>
            <w:vMerge w:val="restart"/>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не менее 80% от общего числа педагогических работников</w:t>
            </w: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30%</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2167"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 </w:t>
            </w:r>
          </w:p>
        </w:tc>
      </w:tr>
      <w:tr w:rsidR="00860527" w:rsidRPr="00860527" w:rsidTr="00B46B41">
        <w:tc>
          <w:tcPr>
            <w:tcW w:w="0" w:type="auto"/>
            <w:vMerge/>
            <w:tcBorders>
              <w:left w:val="single" w:sz="6" w:space="0" w:color="000000"/>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0" w:type="auto"/>
            <w:vMerge/>
            <w:tcBorders>
              <w:bottom w:val="single" w:sz="6" w:space="0" w:color="000000"/>
              <w:right w:val="single" w:sz="6" w:space="0" w:color="000000"/>
            </w:tcBorders>
            <w:vAlign w:val="center"/>
            <w:hideMark/>
          </w:tcPr>
          <w:p w:rsidR="00860527" w:rsidRPr="00860527" w:rsidRDefault="00860527" w:rsidP="00860527">
            <w:pPr>
              <w:widowControl/>
              <w:autoSpaceDE/>
              <w:autoSpaceDN/>
              <w:adjustRightInd/>
              <w:rPr>
                <w:rFonts w:ascii="Times New Roman" w:hAnsi="Times New Roman" w:cs="Times New Roman"/>
                <w:sz w:val="24"/>
                <w:szCs w:val="24"/>
              </w:rPr>
            </w:pPr>
          </w:p>
        </w:tc>
        <w:tc>
          <w:tcPr>
            <w:tcW w:w="3235" w:type="dxa"/>
            <w:tcBorders>
              <w:bottom w:val="single" w:sz="6" w:space="0" w:color="000000"/>
              <w:right w:val="single" w:sz="6" w:space="0" w:color="000000"/>
            </w:tcBorders>
            <w:hideMark/>
          </w:tcPr>
          <w:p w:rsidR="00860527" w:rsidRPr="00860527" w:rsidRDefault="00860527" w:rsidP="00860527">
            <w:pPr>
              <w:widowControl/>
              <w:autoSpaceDE/>
              <w:autoSpaceDN/>
              <w:adjustRightInd/>
              <w:rPr>
                <w:rFonts w:ascii="Times New Roman" w:hAnsi="Times New Roman" w:cs="Times New Roman"/>
                <w:sz w:val="24"/>
                <w:szCs w:val="24"/>
              </w:rPr>
            </w:pPr>
            <w:r w:rsidRPr="00860527">
              <w:rPr>
                <w:rFonts w:ascii="Times New Roman" w:hAnsi="Times New Roman" w:cs="Times New Roman"/>
                <w:sz w:val="24"/>
                <w:szCs w:val="24"/>
              </w:rPr>
              <w:t>количество педагогических работников, участвующих в профессиональных конкурсах</w:t>
            </w:r>
          </w:p>
        </w:tc>
        <w:tc>
          <w:tcPr>
            <w:tcW w:w="1986" w:type="dxa"/>
            <w:tcBorders>
              <w:bottom w:val="single" w:sz="6" w:space="0" w:color="000000"/>
              <w:right w:val="single" w:sz="6" w:space="0" w:color="000000"/>
            </w:tcBorders>
            <w:hideMark/>
          </w:tcPr>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за каждого</w:t>
            </w:r>
          </w:p>
          <w:p w:rsidR="00860527" w:rsidRPr="00860527" w:rsidRDefault="00860527" w:rsidP="00860527">
            <w:pPr>
              <w:widowControl/>
              <w:autoSpaceDE/>
              <w:autoSpaceDN/>
              <w:adjustRightInd/>
              <w:jc w:val="center"/>
              <w:rPr>
                <w:rFonts w:ascii="Times New Roman" w:hAnsi="Times New Roman" w:cs="Times New Roman"/>
                <w:sz w:val="24"/>
                <w:szCs w:val="24"/>
              </w:rPr>
            </w:pPr>
            <w:r w:rsidRPr="00860527">
              <w:rPr>
                <w:rFonts w:ascii="Times New Roman" w:hAnsi="Times New Roman" w:cs="Times New Roman"/>
                <w:sz w:val="24"/>
                <w:szCs w:val="24"/>
              </w:rPr>
              <w:t>работника</w:t>
            </w:r>
          </w:p>
        </w:tc>
        <w:tc>
          <w:tcPr>
            <w:tcW w:w="2167" w:type="dxa"/>
            <w:tcBorders>
              <w:bottom w:val="single" w:sz="6" w:space="0" w:color="000000"/>
              <w:right w:val="single" w:sz="6" w:space="0" w:color="000000"/>
            </w:tcBorders>
            <w:hideMark/>
          </w:tcPr>
          <w:p w:rsidR="00860527" w:rsidRPr="00860527" w:rsidRDefault="004A1876" w:rsidP="0086052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w:t>
            </w:r>
            <w:r w:rsidR="00860527" w:rsidRPr="00860527">
              <w:rPr>
                <w:rFonts w:ascii="Times New Roman" w:hAnsi="Times New Roman" w:cs="Times New Roman"/>
                <w:sz w:val="24"/>
                <w:szCs w:val="24"/>
              </w:rPr>
              <w:t>0%</w:t>
            </w:r>
          </w:p>
        </w:tc>
      </w:tr>
    </w:tbl>
    <w:p w:rsidR="00D031ED" w:rsidRDefault="00D031ED" w:rsidP="00B46B41">
      <w:pPr>
        <w:ind w:firstLine="698"/>
        <w:jc w:val="right"/>
      </w:pPr>
    </w:p>
    <w:p w:rsidR="0094460C" w:rsidRDefault="0094460C" w:rsidP="00B46B41">
      <w:pPr>
        <w:ind w:firstLine="698"/>
        <w:jc w:val="right"/>
      </w:pPr>
    </w:p>
    <w:p w:rsidR="0094460C" w:rsidRDefault="0094460C" w:rsidP="00B46B41">
      <w:pPr>
        <w:ind w:firstLine="698"/>
        <w:jc w:val="right"/>
      </w:pPr>
    </w:p>
    <w:p w:rsidR="0009503C" w:rsidRDefault="0009503C" w:rsidP="00B46B41">
      <w:pPr>
        <w:ind w:firstLine="698"/>
        <w:jc w:val="right"/>
        <w:sectPr w:rsidR="0009503C" w:rsidSect="00B46B41">
          <w:pgSz w:w="16838" w:h="11906" w:orient="landscape"/>
          <w:pgMar w:top="1701" w:right="1134" w:bottom="284" w:left="1134" w:header="709" w:footer="709" w:gutter="0"/>
          <w:cols w:space="708"/>
          <w:docGrid w:linePitch="360"/>
        </w:sectPr>
      </w:pPr>
    </w:p>
    <w:p w:rsidR="0009503C" w:rsidRPr="0009503C" w:rsidRDefault="0009503C" w:rsidP="0009503C">
      <w:pPr>
        <w:ind w:firstLine="698"/>
        <w:jc w:val="right"/>
      </w:pPr>
    </w:p>
    <w:p w:rsidR="0009503C" w:rsidRPr="0009503C" w:rsidRDefault="0009503C" w:rsidP="0009503C">
      <w:pPr>
        <w:ind w:firstLine="698"/>
        <w:jc w:val="right"/>
        <w:rPr>
          <w:rFonts w:ascii="Times New Roman" w:hAnsi="Times New Roman" w:cs="Times New Roman"/>
          <w:sz w:val="24"/>
          <w:szCs w:val="24"/>
        </w:rPr>
      </w:pPr>
      <w:r w:rsidRPr="0009503C">
        <w:rPr>
          <w:rFonts w:ascii="Times New Roman" w:hAnsi="Times New Roman" w:cs="Times New Roman"/>
          <w:sz w:val="24"/>
          <w:szCs w:val="24"/>
        </w:rPr>
        <w:t>Приложение № 8</w:t>
      </w:r>
    </w:p>
    <w:p w:rsidR="0009503C" w:rsidRPr="0009503C" w:rsidRDefault="0009503C" w:rsidP="0009503C">
      <w:pPr>
        <w:ind w:firstLine="698"/>
        <w:jc w:val="right"/>
        <w:rPr>
          <w:rFonts w:ascii="Times New Roman" w:hAnsi="Times New Roman" w:cs="Times New Roman"/>
          <w:sz w:val="24"/>
          <w:szCs w:val="24"/>
        </w:rPr>
      </w:pPr>
      <w:r w:rsidRPr="0009503C">
        <w:rPr>
          <w:rFonts w:ascii="Times New Roman" w:hAnsi="Times New Roman" w:cs="Times New Roman"/>
          <w:sz w:val="24"/>
          <w:szCs w:val="24"/>
        </w:rPr>
        <w:t>к Положению об оплате труда</w:t>
      </w:r>
    </w:p>
    <w:p w:rsidR="0009503C" w:rsidRPr="0009503C" w:rsidRDefault="0009503C" w:rsidP="0009503C">
      <w:pPr>
        <w:ind w:firstLine="698"/>
        <w:jc w:val="right"/>
        <w:rPr>
          <w:rFonts w:ascii="Times New Roman" w:hAnsi="Times New Roman" w:cs="Times New Roman"/>
          <w:sz w:val="24"/>
          <w:szCs w:val="24"/>
        </w:rPr>
      </w:pPr>
      <w:r w:rsidRPr="0009503C">
        <w:rPr>
          <w:rFonts w:ascii="Times New Roman" w:hAnsi="Times New Roman" w:cs="Times New Roman"/>
          <w:sz w:val="24"/>
          <w:szCs w:val="24"/>
        </w:rPr>
        <w:t>работников МБОУ ДО ЦТ №3</w:t>
      </w:r>
    </w:p>
    <w:p w:rsidR="0009503C" w:rsidRPr="0009503C" w:rsidRDefault="0009503C" w:rsidP="0009503C">
      <w:pPr>
        <w:ind w:firstLine="698"/>
        <w:jc w:val="right"/>
        <w:rPr>
          <w:rFonts w:ascii="Times New Roman" w:hAnsi="Times New Roman" w:cs="Times New Roman"/>
          <w:sz w:val="24"/>
          <w:szCs w:val="24"/>
        </w:rPr>
      </w:pPr>
      <w:bookmarkStart w:id="4" w:name="P3906"/>
      <w:bookmarkEnd w:id="4"/>
    </w:p>
    <w:p w:rsidR="0009503C" w:rsidRPr="0009503C" w:rsidRDefault="0009503C" w:rsidP="0009503C">
      <w:pPr>
        <w:ind w:firstLine="698"/>
        <w:jc w:val="right"/>
        <w:rPr>
          <w:rFonts w:ascii="Times New Roman" w:hAnsi="Times New Roman" w:cs="Times New Roman"/>
          <w:sz w:val="24"/>
          <w:szCs w:val="24"/>
        </w:rPr>
      </w:pPr>
    </w:p>
    <w:p w:rsidR="0009503C" w:rsidRPr="0009503C" w:rsidRDefault="0009503C" w:rsidP="0009503C">
      <w:pPr>
        <w:ind w:firstLine="698"/>
        <w:jc w:val="center"/>
        <w:rPr>
          <w:rFonts w:ascii="Times New Roman" w:hAnsi="Times New Roman" w:cs="Times New Roman"/>
          <w:sz w:val="24"/>
          <w:szCs w:val="24"/>
        </w:rPr>
      </w:pPr>
      <w:r w:rsidRPr="0009503C">
        <w:rPr>
          <w:rFonts w:ascii="Times New Roman" w:hAnsi="Times New Roman" w:cs="Times New Roman"/>
          <w:sz w:val="24"/>
          <w:szCs w:val="24"/>
        </w:rPr>
        <w:t>Предельные уровни соотношения</w:t>
      </w:r>
    </w:p>
    <w:p w:rsidR="0009503C" w:rsidRPr="0009503C" w:rsidRDefault="0009503C" w:rsidP="0009503C">
      <w:pPr>
        <w:ind w:firstLine="698"/>
        <w:jc w:val="center"/>
        <w:rPr>
          <w:rFonts w:ascii="Times New Roman" w:hAnsi="Times New Roman" w:cs="Times New Roman"/>
          <w:sz w:val="24"/>
          <w:szCs w:val="24"/>
        </w:rPr>
      </w:pPr>
      <w:r w:rsidRPr="0009503C">
        <w:rPr>
          <w:rFonts w:ascii="Times New Roman" w:hAnsi="Times New Roman" w:cs="Times New Roman"/>
          <w:sz w:val="24"/>
          <w:szCs w:val="24"/>
        </w:rPr>
        <w:t>среднемесячной заработной платы руководителя,</w:t>
      </w:r>
    </w:p>
    <w:p w:rsidR="0009503C" w:rsidRPr="0009503C" w:rsidRDefault="0009503C" w:rsidP="0009503C">
      <w:pPr>
        <w:ind w:firstLine="698"/>
        <w:jc w:val="center"/>
        <w:rPr>
          <w:rFonts w:ascii="Times New Roman" w:hAnsi="Times New Roman" w:cs="Times New Roman"/>
          <w:sz w:val="24"/>
          <w:szCs w:val="24"/>
        </w:rPr>
      </w:pPr>
      <w:r w:rsidRPr="0009503C">
        <w:rPr>
          <w:rFonts w:ascii="Times New Roman" w:hAnsi="Times New Roman" w:cs="Times New Roman"/>
          <w:sz w:val="24"/>
          <w:szCs w:val="24"/>
        </w:rPr>
        <w:t>его заместителей и среднемесячной заработной платы работников</w:t>
      </w:r>
    </w:p>
    <w:p w:rsidR="0009503C" w:rsidRPr="0009503C" w:rsidRDefault="0009503C" w:rsidP="0009503C">
      <w:pPr>
        <w:ind w:firstLine="698"/>
        <w:jc w:val="right"/>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0"/>
        <w:gridCol w:w="6366"/>
        <w:gridCol w:w="1644"/>
      </w:tblGrid>
      <w:tr w:rsidR="0009503C" w:rsidRPr="0009503C" w:rsidTr="0009503C">
        <w:tc>
          <w:tcPr>
            <w:tcW w:w="1060" w:type="dxa"/>
          </w:tcPr>
          <w:p w:rsidR="0009503C" w:rsidRPr="0009503C" w:rsidRDefault="0009503C" w:rsidP="0009503C">
            <w:pPr>
              <w:ind w:firstLine="147"/>
              <w:rPr>
                <w:rFonts w:ascii="Times New Roman" w:hAnsi="Times New Roman" w:cs="Times New Roman"/>
                <w:sz w:val="24"/>
                <w:szCs w:val="24"/>
              </w:rPr>
            </w:pPr>
            <w:r w:rsidRPr="0009503C">
              <w:rPr>
                <w:rFonts w:ascii="Times New Roman" w:hAnsi="Times New Roman" w:cs="Times New Roman"/>
                <w:sz w:val="24"/>
                <w:szCs w:val="24"/>
              </w:rPr>
              <w:t>N п/п</w:t>
            </w:r>
          </w:p>
        </w:tc>
        <w:tc>
          <w:tcPr>
            <w:tcW w:w="6366" w:type="dxa"/>
          </w:tcPr>
          <w:p w:rsidR="0009503C" w:rsidRPr="0009503C" w:rsidRDefault="0009503C" w:rsidP="0009503C">
            <w:pPr>
              <w:ind w:firstLine="698"/>
              <w:jc w:val="right"/>
              <w:rPr>
                <w:rFonts w:ascii="Times New Roman" w:hAnsi="Times New Roman" w:cs="Times New Roman"/>
                <w:sz w:val="24"/>
                <w:szCs w:val="24"/>
              </w:rPr>
            </w:pPr>
            <w:r w:rsidRPr="0009503C">
              <w:rPr>
                <w:rFonts w:ascii="Times New Roman" w:hAnsi="Times New Roman" w:cs="Times New Roman"/>
                <w:sz w:val="24"/>
                <w:szCs w:val="24"/>
              </w:rPr>
              <w:t>Наименование</w:t>
            </w:r>
          </w:p>
        </w:tc>
        <w:tc>
          <w:tcPr>
            <w:tcW w:w="1644" w:type="dxa"/>
          </w:tcPr>
          <w:p w:rsidR="0009503C" w:rsidRPr="0009503C" w:rsidRDefault="0009503C" w:rsidP="0009503C">
            <w:pPr>
              <w:ind w:firstLine="698"/>
              <w:jc w:val="right"/>
              <w:rPr>
                <w:rFonts w:ascii="Times New Roman" w:hAnsi="Times New Roman" w:cs="Times New Roman"/>
                <w:sz w:val="24"/>
                <w:szCs w:val="24"/>
              </w:rPr>
            </w:pPr>
            <w:r w:rsidRPr="0009503C">
              <w:rPr>
                <w:rFonts w:ascii="Times New Roman" w:hAnsi="Times New Roman" w:cs="Times New Roman"/>
                <w:sz w:val="24"/>
                <w:szCs w:val="24"/>
              </w:rPr>
              <w:t>Кратность</w:t>
            </w:r>
          </w:p>
        </w:tc>
      </w:tr>
      <w:tr w:rsidR="0009503C" w:rsidRPr="0009503C" w:rsidTr="00690F6E">
        <w:tc>
          <w:tcPr>
            <w:tcW w:w="9070" w:type="dxa"/>
            <w:gridSpan w:val="3"/>
          </w:tcPr>
          <w:p w:rsidR="0009503C" w:rsidRPr="0009503C" w:rsidRDefault="0009503C" w:rsidP="0009503C">
            <w:pPr>
              <w:ind w:firstLine="698"/>
              <w:rPr>
                <w:rFonts w:ascii="Times New Roman" w:hAnsi="Times New Roman" w:cs="Times New Roman"/>
                <w:sz w:val="24"/>
                <w:szCs w:val="24"/>
              </w:rPr>
            </w:pPr>
            <w:r w:rsidRPr="0009503C">
              <w:rPr>
                <w:rFonts w:ascii="Times New Roman" w:hAnsi="Times New Roman" w:cs="Times New Roman"/>
                <w:sz w:val="24"/>
                <w:szCs w:val="24"/>
              </w:rPr>
              <w:t>Образовательные учреждения дополнительного образования</w:t>
            </w:r>
          </w:p>
        </w:tc>
      </w:tr>
      <w:tr w:rsidR="0009503C" w:rsidRPr="0009503C" w:rsidTr="0009503C">
        <w:tc>
          <w:tcPr>
            <w:tcW w:w="1060" w:type="dxa"/>
          </w:tcPr>
          <w:p w:rsidR="0009503C" w:rsidRPr="0009503C" w:rsidRDefault="0009503C" w:rsidP="0009503C">
            <w:pPr>
              <w:ind w:firstLine="5"/>
              <w:rPr>
                <w:rFonts w:ascii="Times New Roman" w:hAnsi="Times New Roman" w:cs="Times New Roman"/>
                <w:sz w:val="24"/>
                <w:szCs w:val="24"/>
              </w:rPr>
            </w:pPr>
            <w:r>
              <w:rPr>
                <w:rFonts w:ascii="Times New Roman" w:hAnsi="Times New Roman" w:cs="Times New Roman"/>
                <w:sz w:val="24"/>
                <w:szCs w:val="24"/>
              </w:rPr>
              <w:t>1</w:t>
            </w:r>
          </w:p>
        </w:tc>
        <w:tc>
          <w:tcPr>
            <w:tcW w:w="6366" w:type="dxa"/>
          </w:tcPr>
          <w:p w:rsidR="0009503C" w:rsidRPr="0009503C" w:rsidRDefault="0009503C" w:rsidP="0009503C">
            <w:pPr>
              <w:ind w:firstLine="698"/>
              <w:rPr>
                <w:rFonts w:ascii="Times New Roman" w:hAnsi="Times New Roman" w:cs="Times New Roman"/>
                <w:sz w:val="24"/>
                <w:szCs w:val="24"/>
              </w:rPr>
            </w:pPr>
            <w:r w:rsidRPr="0009503C">
              <w:rPr>
                <w:rFonts w:ascii="Times New Roman" w:hAnsi="Times New Roman" w:cs="Times New Roman"/>
                <w:sz w:val="24"/>
                <w:szCs w:val="24"/>
              </w:rPr>
              <w:t>Руководитель</w:t>
            </w:r>
          </w:p>
        </w:tc>
        <w:tc>
          <w:tcPr>
            <w:tcW w:w="1644" w:type="dxa"/>
          </w:tcPr>
          <w:p w:rsidR="0009503C" w:rsidRPr="0009503C" w:rsidRDefault="0009503C" w:rsidP="0009503C">
            <w:pPr>
              <w:ind w:firstLine="698"/>
              <w:rPr>
                <w:rFonts w:ascii="Times New Roman" w:hAnsi="Times New Roman" w:cs="Times New Roman"/>
                <w:sz w:val="24"/>
                <w:szCs w:val="24"/>
              </w:rPr>
            </w:pPr>
            <w:r w:rsidRPr="0009503C">
              <w:rPr>
                <w:rFonts w:ascii="Times New Roman" w:hAnsi="Times New Roman" w:cs="Times New Roman"/>
                <w:sz w:val="24"/>
                <w:szCs w:val="24"/>
              </w:rPr>
              <w:t>3,8</w:t>
            </w:r>
          </w:p>
        </w:tc>
      </w:tr>
      <w:tr w:rsidR="0009503C" w:rsidRPr="0009503C" w:rsidTr="0009503C">
        <w:tc>
          <w:tcPr>
            <w:tcW w:w="1060" w:type="dxa"/>
          </w:tcPr>
          <w:p w:rsidR="0009503C" w:rsidRPr="0009503C" w:rsidRDefault="0009503C" w:rsidP="0009503C">
            <w:pPr>
              <w:ind w:firstLine="5"/>
              <w:rPr>
                <w:rFonts w:ascii="Times New Roman" w:hAnsi="Times New Roman" w:cs="Times New Roman"/>
                <w:sz w:val="24"/>
                <w:szCs w:val="24"/>
              </w:rPr>
            </w:pPr>
            <w:r>
              <w:rPr>
                <w:rFonts w:ascii="Times New Roman" w:hAnsi="Times New Roman" w:cs="Times New Roman"/>
                <w:sz w:val="24"/>
                <w:szCs w:val="24"/>
              </w:rPr>
              <w:t>2</w:t>
            </w:r>
          </w:p>
        </w:tc>
        <w:tc>
          <w:tcPr>
            <w:tcW w:w="6366" w:type="dxa"/>
          </w:tcPr>
          <w:p w:rsidR="0009503C" w:rsidRPr="0009503C" w:rsidRDefault="0009503C" w:rsidP="0009503C">
            <w:pPr>
              <w:ind w:firstLine="698"/>
              <w:rPr>
                <w:rFonts w:ascii="Times New Roman" w:hAnsi="Times New Roman" w:cs="Times New Roman"/>
                <w:sz w:val="24"/>
                <w:szCs w:val="24"/>
              </w:rPr>
            </w:pPr>
            <w:r>
              <w:rPr>
                <w:rFonts w:ascii="Times New Roman" w:hAnsi="Times New Roman" w:cs="Times New Roman"/>
                <w:sz w:val="24"/>
                <w:szCs w:val="24"/>
              </w:rPr>
              <w:t>Заместитель руководителя</w:t>
            </w:r>
          </w:p>
        </w:tc>
        <w:tc>
          <w:tcPr>
            <w:tcW w:w="1644" w:type="dxa"/>
          </w:tcPr>
          <w:p w:rsidR="0009503C" w:rsidRPr="0009503C" w:rsidRDefault="0009503C" w:rsidP="0009503C">
            <w:pPr>
              <w:ind w:firstLine="698"/>
              <w:rPr>
                <w:rFonts w:ascii="Times New Roman" w:hAnsi="Times New Roman" w:cs="Times New Roman"/>
                <w:sz w:val="24"/>
                <w:szCs w:val="24"/>
              </w:rPr>
            </w:pPr>
            <w:r w:rsidRPr="0009503C">
              <w:rPr>
                <w:rFonts w:ascii="Times New Roman" w:hAnsi="Times New Roman" w:cs="Times New Roman"/>
                <w:sz w:val="24"/>
                <w:szCs w:val="24"/>
              </w:rPr>
              <w:t>3,0</w:t>
            </w:r>
          </w:p>
        </w:tc>
      </w:tr>
    </w:tbl>
    <w:p w:rsidR="0094460C" w:rsidRDefault="0094460C" w:rsidP="00B46B41">
      <w:pPr>
        <w:ind w:firstLine="698"/>
        <w:jc w:val="right"/>
      </w:pPr>
    </w:p>
    <w:sectPr w:rsidR="0094460C" w:rsidSect="0009503C">
      <w:pgSz w:w="11906" w:h="16838"/>
      <w:pgMar w:top="1134" w:right="28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43DD"/>
    <w:multiLevelType w:val="hybridMultilevel"/>
    <w:tmpl w:val="76CC02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FA22668"/>
    <w:multiLevelType w:val="multilevel"/>
    <w:tmpl w:val="DD3AA4D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40"/>
        </w:tabs>
        <w:ind w:left="12" w:firstLine="708"/>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6CB47C75"/>
    <w:multiLevelType w:val="hybridMultilevel"/>
    <w:tmpl w:val="E4729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7C2E3B"/>
    <w:multiLevelType w:val="hybridMultilevel"/>
    <w:tmpl w:val="9EF45CFC"/>
    <w:lvl w:ilvl="0" w:tplc="8A42809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E7"/>
    <w:rsid w:val="00032230"/>
    <w:rsid w:val="000621CB"/>
    <w:rsid w:val="0009503C"/>
    <w:rsid w:val="000A4ADA"/>
    <w:rsid w:val="000D3128"/>
    <w:rsid w:val="000D5FCA"/>
    <w:rsid w:val="000E1D00"/>
    <w:rsid w:val="00180E37"/>
    <w:rsid w:val="001C5C3F"/>
    <w:rsid w:val="0026358C"/>
    <w:rsid w:val="0029333A"/>
    <w:rsid w:val="002A34D9"/>
    <w:rsid w:val="002E6C1B"/>
    <w:rsid w:val="003507FA"/>
    <w:rsid w:val="0035296E"/>
    <w:rsid w:val="003B4A24"/>
    <w:rsid w:val="003B4A4F"/>
    <w:rsid w:val="00440B94"/>
    <w:rsid w:val="004452A8"/>
    <w:rsid w:val="004903F4"/>
    <w:rsid w:val="004A1876"/>
    <w:rsid w:val="004A1A2A"/>
    <w:rsid w:val="004D7919"/>
    <w:rsid w:val="00572ADA"/>
    <w:rsid w:val="005947C3"/>
    <w:rsid w:val="005D6937"/>
    <w:rsid w:val="00600106"/>
    <w:rsid w:val="0060610B"/>
    <w:rsid w:val="00607C58"/>
    <w:rsid w:val="00610B47"/>
    <w:rsid w:val="00634D8D"/>
    <w:rsid w:val="00677DDB"/>
    <w:rsid w:val="006A04D3"/>
    <w:rsid w:val="006B4336"/>
    <w:rsid w:val="00770E8D"/>
    <w:rsid w:val="00791B77"/>
    <w:rsid w:val="00860527"/>
    <w:rsid w:val="008777D7"/>
    <w:rsid w:val="008E5503"/>
    <w:rsid w:val="00927076"/>
    <w:rsid w:val="00931B44"/>
    <w:rsid w:val="009403C8"/>
    <w:rsid w:val="0094460C"/>
    <w:rsid w:val="00992F30"/>
    <w:rsid w:val="009935AE"/>
    <w:rsid w:val="009A60A8"/>
    <w:rsid w:val="00A16B9B"/>
    <w:rsid w:val="00A51F21"/>
    <w:rsid w:val="00A54A22"/>
    <w:rsid w:val="00A800C8"/>
    <w:rsid w:val="00AA6F74"/>
    <w:rsid w:val="00AD313C"/>
    <w:rsid w:val="00AE7BB0"/>
    <w:rsid w:val="00AF0AA4"/>
    <w:rsid w:val="00AF6885"/>
    <w:rsid w:val="00B151C9"/>
    <w:rsid w:val="00B45437"/>
    <w:rsid w:val="00B46B41"/>
    <w:rsid w:val="00BA3C51"/>
    <w:rsid w:val="00BA72B8"/>
    <w:rsid w:val="00BD2784"/>
    <w:rsid w:val="00BF1183"/>
    <w:rsid w:val="00BF48C2"/>
    <w:rsid w:val="00BF54B8"/>
    <w:rsid w:val="00C30620"/>
    <w:rsid w:val="00C473C1"/>
    <w:rsid w:val="00CD56DD"/>
    <w:rsid w:val="00CE5DDF"/>
    <w:rsid w:val="00D031ED"/>
    <w:rsid w:val="00D12014"/>
    <w:rsid w:val="00D156C0"/>
    <w:rsid w:val="00D828A1"/>
    <w:rsid w:val="00D868A7"/>
    <w:rsid w:val="00D86EA9"/>
    <w:rsid w:val="00D929D1"/>
    <w:rsid w:val="00D96CBE"/>
    <w:rsid w:val="00DA2F1E"/>
    <w:rsid w:val="00E02463"/>
    <w:rsid w:val="00E024E5"/>
    <w:rsid w:val="00E27B50"/>
    <w:rsid w:val="00E41024"/>
    <w:rsid w:val="00E41087"/>
    <w:rsid w:val="00E66512"/>
    <w:rsid w:val="00E9532C"/>
    <w:rsid w:val="00EA0806"/>
    <w:rsid w:val="00EB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6D21"/>
  <w15:docId w15:val="{134BAB20-C46B-4C28-85F4-5D1BC38F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1ED"/>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D031ED"/>
    <w:pPr>
      <w:spacing w:before="108" w:after="108"/>
      <w:jc w:val="center"/>
      <w:outlineLvl w:val="0"/>
    </w:pPr>
    <w:rPr>
      <w:b/>
      <w:bCs/>
      <w:color w:val="26282F"/>
      <w:sz w:val="24"/>
      <w:szCs w:val="24"/>
    </w:rPr>
  </w:style>
  <w:style w:type="paragraph" w:styleId="2">
    <w:name w:val="heading 2"/>
    <w:basedOn w:val="1"/>
    <w:next w:val="a"/>
    <w:link w:val="20"/>
    <w:uiPriority w:val="99"/>
    <w:qFormat/>
    <w:rsid w:val="00D031ED"/>
    <w:pPr>
      <w:spacing w:before="0" w:after="0"/>
      <w:jc w:val="both"/>
      <w:outlineLvl w:val="1"/>
    </w:pPr>
    <w:rPr>
      <w:b w:val="0"/>
      <w:bCs w:val="0"/>
      <w:color w:val="auto"/>
    </w:rPr>
  </w:style>
  <w:style w:type="paragraph" w:styleId="3">
    <w:name w:val="heading 3"/>
    <w:basedOn w:val="2"/>
    <w:next w:val="a"/>
    <w:link w:val="30"/>
    <w:uiPriority w:val="99"/>
    <w:qFormat/>
    <w:rsid w:val="00D031ED"/>
    <w:pPr>
      <w:outlineLvl w:val="2"/>
    </w:pPr>
  </w:style>
  <w:style w:type="paragraph" w:styleId="4">
    <w:name w:val="heading 4"/>
    <w:basedOn w:val="3"/>
    <w:next w:val="a"/>
    <w:link w:val="40"/>
    <w:uiPriority w:val="99"/>
    <w:qFormat/>
    <w:rsid w:val="00D03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0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0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AE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B0AE7"/>
    <w:rPr>
      <w:rFonts w:ascii="Tahoma" w:hAnsi="Tahoma" w:cs="Tahoma"/>
      <w:sz w:val="16"/>
      <w:szCs w:val="16"/>
    </w:rPr>
  </w:style>
  <w:style w:type="character" w:customStyle="1" w:styleId="a4">
    <w:name w:val="Текст выноски Знак"/>
    <w:basedOn w:val="a0"/>
    <w:link w:val="a3"/>
    <w:uiPriority w:val="99"/>
    <w:semiHidden/>
    <w:rsid w:val="00EB0AE7"/>
    <w:rPr>
      <w:rFonts w:ascii="Tahoma" w:hAnsi="Tahoma" w:cs="Tahoma"/>
      <w:sz w:val="16"/>
      <w:szCs w:val="16"/>
    </w:rPr>
  </w:style>
  <w:style w:type="character" w:customStyle="1" w:styleId="10">
    <w:name w:val="Заголовок 1 Знак"/>
    <w:basedOn w:val="a0"/>
    <w:link w:val="1"/>
    <w:uiPriority w:val="99"/>
    <w:rsid w:val="00D031ED"/>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D031ED"/>
    <w:rPr>
      <w:rFonts w:ascii="Arial" w:eastAsia="Times New Roman" w:hAnsi="Arial" w:cs="Arial"/>
      <w:sz w:val="24"/>
      <w:szCs w:val="24"/>
      <w:lang w:eastAsia="ru-RU"/>
    </w:rPr>
  </w:style>
  <w:style w:type="character" w:customStyle="1" w:styleId="30">
    <w:name w:val="Заголовок 3 Знак"/>
    <w:basedOn w:val="a0"/>
    <w:link w:val="3"/>
    <w:uiPriority w:val="99"/>
    <w:rsid w:val="00D031ED"/>
    <w:rPr>
      <w:rFonts w:ascii="Arial" w:eastAsia="Times New Roman" w:hAnsi="Arial" w:cs="Arial"/>
      <w:sz w:val="24"/>
      <w:szCs w:val="24"/>
      <w:lang w:eastAsia="ru-RU"/>
    </w:rPr>
  </w:style>
  <w:style w:type="character" w:customStyle="1" w:styleId="40">
    <w:name w:val="Заголовок 4 Знак"/>
    <w:basedOn w:val="a0"/>
    <w:link w:val="4"/>
    <w:uiPriority w:val="99"/>
    <w:rsid w:val="00D031ED"/>
    <w:rPr>
      <w:rFonts w:ascii="Arial" w:eastAsia="Times New Roman" w:hAnsi="Arial" w:cs="Arial"/>
      <w:sz w:val="24"/>
      <w:szCs w:val="24"/>
      <w:lang w:eastAsia="ru-RU"/>
    </w:rPr>
  </w:style>
  <w:style w:type="character" w:customStyle="1" w:styleId="a5">
    <w:name w:val="Цветовое выделение"/>
    <w:uiPriority w:val="99"/>
    <w:rsid w:val="00D031ED"/>
    <w:rPr>
      <w:b/>
      <w:color w:val="26282F"/>
      <w:sz w:val="26"/>
    </w:rPr>
  </w:style>
  <w:style w:type="character" w:customStyle="1" w:styleId="a6">
    <w:name w:val="Гипертекстовая ссылка"/>
    <w:basedOn w:val="a5"/>
    <w:rsid w:val="00D031ED"/>
    <w:rPr>
      <w:rFonts w:cs="Times New Roman"/>
      <w:b/>
      <w:color w:val="106BBE"/>
      <w:sz w:val="26"/>
    </w:rPr>
  </w:style>
  <w:style w:type="character" w:customStyle="1" w:styleId="a7">
    <w:name w:val="Активная гипертекстовая ссылка"/>
    <w:basedOn w:val="a6"/>
    <w:uiPriority w:val="99"/>
    <w:rsid w:val="00D031ED"/>
    <w:rPr>
      <w:rFonts w:cs="Times New Roman"/>
      <w:b/>
      <w:color w:val="106BBE"/>
      <w:sz w:val="26"/>
      <w:u w:val="single"/>
    </w:rPr>
  </w:style>
  <w:style w:type="paragraph" w:customStyle="1" w:styleId="a8">
    <w:name w:val="Внимание"/>
    <w:basedOn w:val="a"/>
    <w:next w:val="a"/>
    <w:uiPriority w:val="99"/>
    <w:rsid w:val="00D031ED"/>
    <w:pPr>
      <w:spacing w:before="240" w:after="240"/>
      <w:ind w:left="420" w:right="420" w:firstLine="300"/>
      <w:jc w:val="both"/>
    </w:pPr>
    <w:rPr>
      <w:sz w:val="24"/>
      <w:szCs w:val="24"/>
      <w:shd w:val="clear" w:color="auto" w:fill="FAF3E9"/>
    </w:rPr>
  </w:style>
  <w:style w:type="paragraph" w:customStyle="1" w:styleId="a9">
    <w:name w:val="Внимание: криминал!!"/>
    <w:basedOn w:val="a8"/>
    <w:next w:val="a"/>
    <w:uiPriority w:val="99"/>
    <w:rsid w:val="00D031ED"/>
    <w:pPr>
      <w:spacing w:before="0" w:after="0"/>
      <w:ind w:left="0" w:right="0" w:firstLine="0"/>
    </w:pPr>
    <w:rPr>
      <w:shd w:val="clear" w:color="auto" w:fill="auto"/>
    </w:rPr>
  </w:style>
  <w:style w:type="paragraph" w:customStyle="1" w:styleId="aa">
    <w:name w:val="Внимание: недобросовестность!"/>
    <w:basedOn w:val="a8"/>
    <w:next w:val="a"/>
    <w:uiPriority w:val="99"/>
    <w:rsid w:val="00D031ED"/>
    <w:pPr>
      <w:spacing w:before="0" w:after="0"/>
      <w:ind w:left="0" w:right="0" w:firstLine="0"/>
    </w:pPr>
    <w:rPr>
      <w:shd w:val="clear" w:color="auto" w:fill="auto"/>
    </w:rPr>
  </w:style>
  <w:style w:type="character" w:customStyle="1" w:styleId="ab">
    <w:name w:val="Выделение для Базового Поиска"/>
    <w:basedOn w:val="a5"/>
    <w:uiPriority w:val="99"/>
    <w:rsid w:val="00D031ED"/>
    <w:rPr>
      <w:rFonts w:cs="Times New Roman"/>
      <w:b/>
      <w:color w:val="0058A9"/>
      <w:sz w:val="26"/>
    </w:rPr>
  </w:style>
  <w:style w:type="character" w:customStyle="1" w:styleId="ac">
    <w:name w:val="Выделение для Базового Поиска (курсив)"/>
    <w:basedOn w:val="ab"/>
    <w:uiPriority w:val="99"/>
    <w:rsid w:val="00D031ED"/>
    <w:rPr>
      <w:rFonts w:cs="Times New Roman"/>
      <w:b/>
      <w:i/>
      <w:iCs/>
      <w:color w:val="0058A9"/>
      <w:sz w:val="26"/>
    </w:rPr>
  </w:style>
  <w:style w:type="paragraph" w:customStyle="1" w:styleId="ad">
    <w:name w:val="Основное меню (преемственное)"/>
    <w:basedOn w:val="a"/>
    <w:next w:val="a"/>
    <w:uiPriority w:val="99"/>
    <w:rsid w:val="00D031ED"/>
    <w:pPr>
      <w:jc w:val="both"/>
    </w:pPr>
    <w:rPr>
      <w:rFonts w:ascii="Verdana" w:hAnsi="Verdana" w:cs="Verdana"/>
      <w:sz w:val="24"/>
      <w:szCs w:val="24"/>
    </w:rPr>
  </w:style>
  <w:style w:type="paragraph" w:customStyle="1" w:styleId="11">
    <w:name w:val="Заголовок1"/>
    <w:basedOn w:val="ad"/>
    <w:next w:val="a"/>
    <w:uiPriority w:val="99"/>
    <w:rsid w:val="00D031ED"/>
    <w:rPr>
      <w:rFonts w:ascii="Arial" w:hAnsi="Arial" w:cs="Arial"/>
      <w:b/>
      <w:bCs/>
      <w:color w:val="0058A9"/>
      <w:shd w:val="clear" w:color="auto" w:fill="F0F0F0"/>
    </w:rPr>
  </w:style>
  <w:style w:type="paragraph" w:customStyle="1" w:styleId="ae">
    <w:name w:val="Заголовок группы контролов"/>
    <w:basedOn w:val="a"/>
    <w:next w:val="a"/>
    <w:uiPriority w:val="99"/>
    <w:rsid w:val="00D031ED"/>
    <w:pPr>
      <w:jc w:val="both"/>
    </w:pPr>
    <w:rPr>
      <w:b/>
      <w:bCs/>
      <w:color w:val="000000"/>
      <w:sz w:val="24"/>
      <w:szCs w:val="24"/>
    </w:rPr>
  </w:style>
  <w:style w:type="paragraph" w:customStyle="1" w:styleId="af">
    <w:name w:val="Заголовок для информации об изменениях"/>
    <w:basedOn w:val="1"/>
    <w:next w:val="a"/>
    <w:uiPriority w:val="99"/>
    <w:rsid w:val="00D031ED"/>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uiPriority w:val="99"/>
    <w:rsid w:val="00D031ED"/>
    <w:pPr>
      <w:jc w:val="right"/>
    </w:pPr>
    <w:rPr>
      <w:sz w:val="24"/>
      <w:szCs w:val="24"/>
    </w:rPr>
  </w:style>
  <w:style w:type="paragraph" w:customStyle="1" w:styleId="af1">
    <w:name w:val="Заголовок распахивающейся части диалога"/>
    <w:basedOn w:val="a"/>
    <w:next w:val="a"/>
    <w:uiPriority w:val="99"/>
    <w:rsid w:val="00D031ED"/>
    <w:pPr>
      <w:jc w:val="both"/>
    </w:pPr>
    <w:rPr>
      <w:i/>
      <w:iCs/>
      <w:color w:val="000080"/>
      <w:sz w:val="24"/>
      <w:szCs w:val="24"/>
    </w:rPr>
  </w:style>
  <w:style w:type="character" w:customStyle="1" w:styleId="af2">
    <w:name w:val="Заголовок своего сообщения"/>
    <w:basedOn w:val="a5"/>
    <w:uiPriority w:val="99"/>
    <w:rsid w:val="00D031ED"/>
    <w:rPr>
      <w:rFonts w:cs="Times New Roman"/>
      <w:b/>
      <w:color w:val="26282F"/>
      <w:sz w:val="26"/>
    </w:rPr>
  </w:style>
  <w:style w:type="paragraph" w:customStyle="1" w:styleId="af3">
    <w:name w:val="Заголовок статьи"/>
    <w:basedOn w:val="a"/>
    <w:next w:val="a"/>
    <w:uiPriority w:val="99"/>
    <w:rsid w:val="00D031ED"/>
    <w:pPr>
      <w:ind w:left="1612" w:hanging="892"/>
      <w:jc w:val="both"/>
    </w:pPr>
    <w:rPr>
      <w:sz w:val="24"/>
      <w:szCs w:val="24"/>
    </w:rPr>
  </w:style>
  <w:style w:type="character" w:customStyle="1" w:styleId="af4">
    <w:name w:val="Заголовок чужого сообщения"/>
    <w:basedOn w:val="a5"/>
    <w:uiPriority w:val="99"/>
    <w:rsid w:val="00D031ED"/>
    <w:rPr>
      <w:rFonts w:cs="Times New Roman"/>
      <w:b/>
      <w:color w:val="FF0000"/>
      <w:sz w:val="26"/>
    </w:rPr>
  </w:style>
  <w:style w:type="paragraph" w:customStyle="1" w:styleId="af5">
    <w:name w:val="Заголовок ЭР (левое окно)"/>
    <w:basedOn w:val="a"/>
    <w:next w:val="a"/>
    <w:uiPriority w:val="99"/>
    <w:rsid w:val="00D031ED"/>
    <w:pPr>
      <w:spacing w:before="300" w:after="250"/>
      <w:jc w:val="center"/>
    </w:pPr>
    <w:rPr>
      <w:b/>
      <w:bCs/>
      <w:color w:val="26282F"/>
      <w:sz w:val="28"/>
      <w:szCs w:val="28"/>
    </w:rPr>
  </w:style>
  <w:style w:type="paragraph" w:customStyle="1" w:styleId="af6">
    <w:name w:val="Заголовок ЭР (правое окно)"/>
    <w:basedOn w:val="af5"/>
    <w:next w:val="a"/>
    <w:uiPriority w:val="99"/>
    <w:rsid w:val="00D031ED"/>
    <w:pPr>
      <w:spacing w:before="0" w:after="0"/>
      <w:jc w:val="left"/>
    </w:pPr>
    <w:rPr>
      <w:b w:val="0"/>
      <w:bCs w:val="0"/>
      <w:color w:val="auto"/>
      <w:sz w:val="24"/>
      <w:szCs w:val="24"/>
    </w:rPr>
  </w:style>
  <w:style w:type="paragraph" w:customStyle="1" w:styleId="af7">
    <w:name w:val="Интерактивный заголовок"/>
    <w:basedOn w:val="11"/>
    <w:next w:val="a"/>
    <w:uiPriority w:val="99"/>
    <w:rsid w:val="00D031ED"/>
    <w:rPr>
      <w:b w:val="0"/>
      <w:bCs w:val="0"/>
      <w:color w:val="auto"/>
      <w:u w:val="single"/>
      <w:shd w:val="clear" w:color="auto" w:fill="auto"/>
    </w:rPr>
  </w:style>
  <w:style w:type="paragraph" w:customStyle="1" w:styleId="af8">
    <w:name w:val="Текст информации об изменениях"/>
    <w:basedOn w:val="a"/>
    <w:next w:val="a"/>
    <w:uiPriority w:val="99"/>
    <w:rsid w:val="00D031ED"/>
    <w:pPr>
      <w:jc w:val="both"/>
    </w:pPr>
    <w:rPr>
      <w:color w:val="353842"/>
      <w:sz w:val="20"/>
      <w:szCs w:val="20"/>
    </w:rPr>
  </w:style>
  <w:style w:type="paragraph" w:customStyle="1" w:styleId="af9">
    <w:name w:val="Информация об изменениях"/>
    <w:basedOn w:val="af8"/>
    <w:next w:val="a"/>
    <w:uiPriority w:val="99"/>
    <w:rsid w:val="00D031ED"/>
    <w:pPr>
      <w:spacing w:before="180"/>
      <w:ind w:left="360" w:right="360"/>
    </w:pPr>
    <w:rPr>
      <w:color w:val="auto"/>
      <w:sz w:val="24"/>
      <w:szCs w:val="24"/>
      <w:shd w:val="clear" w:color="auto" w:fill="EAEFED"/>
    </w:rPr>
  </w:style>
  <w:style w:type="paragraph" w:customStyle="1" w:styleId="afa">
    <w:name w:val="Текст (справка)"/>
    <w:basedOn w:val="a"/>
    <w:next w:val="a"/>
    <w:uiPriority w:val="99"/>
    <w:rsid w:val="00D031ED"/>
    <w:pPr>
      <w:ind w:left="170" w:right="170"/>
    </w:pPr>
    <w:rPr>
      <w:sz w:val="24"/>
      <w:szCs w:val="24"/>
    </w:rPr>
  </w:style>
  <w:style w:type="paragraph" w:customStyle="1" w:styleId="afb">
    <w:name w:val="Комментарий"/>
    <w:basedOn w:val="afa"/>
    <w:next w:val="a"/>
    <w:uiPriority w:val="99"/>
    <w:rsid w:val="00D031ED"/>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D031ED"/>
    <w:pPr>
      <w:spacing w:before="0"/>
    </w:pPr>
    <w:rPr>
      <w:i/>
      <w:iCs/>
    </w:rPr>
  </w:style>
  <w:style w:type="paragraph" w:customStyle="1" w:styleId="afd">
    <w:name w:val="Текст (лев. подпись)"/>
    <w:basedOn w:val="a"/>
    <w:next w:val="a"/>
    <w:uiPriority w:val="99"/>
    <w:rsid w:val="00D031ED"/>
    <w:rPr>
      <w:sz w:val="24"/>
      <w:szCs w:val="24"/>
    </w:rPr>
  </w:style>
  <w:style w:type="paragraph" w:customStyle="1" w:styleId="afe">
    <w:name w:val="Колонтитул (левый)"/>
    <w:basedOn w:val="afd"/>
    <w:next w:val="a"/>
    <w:uiPriority w:val="99"/>
    <w:rsid w:val="00D031ED"/>
    <w:pPr>
      <w:jc w:val="both"/>
    </w:pPr>
    <w:rPr>
      <w:sz w:val="16"/>
      <w:szCs w:val="16"/>
    </w:rPr>
  </w:style>
  <w:style w:type="paragraph" w:customStyle="1" w:styleId="aff">
    <w:name w:val="Текст (прав. подпись)"/>
    <w:basedOn w:val="a"/>
    <w:next w:val="a"/>
    <w:uiPriority w:val="99"/>
    <w:rsid w:val="00D031ED"/>
    <w:pPr>
      <w:jc w:val="right"/>
    </w:pPr>
    <w:rPr>
      <w:sz w:val="24"/>
      <w:szCs w:val="24"/>
    </w:rPr>
  </w:style>
  <w:style w:type="paragraph" w:customStyle="1" w:styleId="aff0">
    <w:name w:val="Колонтитул (правый)"/>
    <w:basedOn w:val="aff"/>
    <w:next w:val="a"/>
    <w:uiPriority w:val="99"/>
    <w:rsid w:val="00D031ED"/>
    <w:pPr>
      <w:jc w:val="both"/>
    </w:pPr>
    <w:rPr>
      <w:sz w:val="16"/>
      <w:szCs w:val="16"/>
    </w:rPr>
  </w:style>
  <w:style w:type="paragraph" w:customStyle="1" w:styleId="aff1">
    <w:name w:val="Комментарий пользователя"/>
    <w:basedOn w:val="afb"/>
    <w:next w:val="a"/>
    <w:uiPriority w:val="99"/>
    <w:rsid w:val="00D031ED"/>
    <w:pPr>
      <w:spacing w:before="0"/>
      <w:jc w:val="left"/>
    </w:pPr>
    <w:rPr>
      <w:shd w:val="clear" w:color="auto" w:fill="FFDFE0"/>
    </w:rPr>
  </w:style>
  <w:style w:type="paragraph" w:customStyle="1" w:styleId="aff2">
    <w:name w:val="Куда обратиться?"/>
    <w:basedOn w:val="a8"/>
    <w:next w:val="a"/>
    <w:uiPriority w:val="99"/>
    <w:rsid w:val="00D031ED"/>
    <w:pPr>
      <w:spacing w:before="0" w:after="0"/>
      <w:ind w:left="0" w:right="0" w:firstLine="0"/>
    </w:pPr>
    <w:rPr>
      <w:shd w:val="clear" w:color="auto" w:fill="auto"/>
    </w:rPr>
  </w:style>
  <w:style w:type="paragraph" w:customStyle="1" w:styleId="aff3">
    <w:name w:val="Моноширинный"/>
    <w:basedOn w:val="a"/>
    <w:next w:val="a"/>
    <w:uiPriority w:val="99"/>
    <w:rsid w:val="00D031ED"/>
    <w:pPr>
      <w:jc w:val="both"/>
    </w:pPr>
    <w:rPr>
      <w:rFonts w:ascii="Courier New" w:hAnsi="Courier New" w:cs="Courier New"/>
      <w:sz w:val="22"/>
      <w:szCs w:val="22"/>
    </w:rPr>
  </w:style>
  <w:style w:type="character" w:customStyle="1" w:styleId="aff4">
    <w:name w:val="Найденные слова"/>
    <w:basedOn w:val="a5"/>
    <w:uiPriority w:val="99"/>
    <w:rsid w:val="00D031ED"/>
    <w:rPr>
      <w:rFonts w:cs="Times New Roman"/>
      <w:b/>
      <w:color w:val="26282F"/>
      <w:sz w:val="26"/>
      <w:shd w:val="clear" w:color="auto" w:fill="FFF580"/>
    </w:rPr>
  </w:style>
  <w:style w:type="character" w:customStyle="1" w:styleId="aff5">
    <w:name w:val="Не вступил в силу"/>
    <w:basedOn w:val="a5"/>
    <w:uiPriority w:val="99"/>
    <w:rsid w:val="00D031ED"/>
    <w:rPr>
      <w:rFonts w:cs="Times New Roman"/>
      <w:b/>
      <w:color w:val="000000"/>
      <w:sz w:val="26"/>
      <w:shd w:val="clear" w:color="auto" w:fill="D8EDE8"/>
    </w:rPr>
  </w:style>
  <w:style w:type="paragraph" w:customStyle="1" w:styleId="aff6">
    <w:name w:val="Необходимые документы"/>
    <w:basedOn w:val="a8"/>
    <w:next w:val="a"/>
    <w:uiPriority w:val="99"/>
    <w:rsid w:val="00D031ED"/>
    <w:pPr>
      <w:spacing w:before="0" w:after="0"/>
      <w:ind w:left="0" w:right="0" w:firstLine="118"/>
    </w:pPr>
    <w:rPr>
      <w:shd w:val="clear" w:color="auto" w:fill="auto"/>
    </w:rPr>
  </w:style>
  <w:style w:type="paragraph" w:customStyle="1" w:styleId="aff7">
    <w:name w:val="Нормальный (таблица)"/>
    <w:basedOn w:val="a"/>
    <w:next w:val="a"/>
    <w:rsid w:val="00D031ED"/>
    <w:pPr>
      <w:jc w:val="both"/>
    </w:pPr>
    <w:rPr>
      <w:sz w:val="24"/>
      <w:szCs w:val="24"/>
    </w:rPr>
  </w:style>
  <w:style w:type="paragraph" w:customStyle="1" w:styleId="aff8">
    <w:name w:val="Объект"/>
    <w:basedOn w:val="a"/>
    <w:next w:val="a"/>
    <w:uiPriority w:val="99"/>
    <w:rsid w:val="00D031ED"/>
    <w:pPr>
      <w:jc w:val="both"/>
    </w:pPr>
    <w:rPr>
      <w:rFonts w:ascii="Times New Roman" w:hAnsi="Times New Roman" w:cs="Times New Roman"/>
    </w:rPr>
  </w:style>
  <w:style w:type="paragraph" w:customStyle="1" w:styleId="aff9">
    <w:name w:val="Таблицы (моноширинный)"/>
    <w:basedOn w:val="a"/>
    <w:next w:val="a"/>
    <w:uiPriority w:val="99"/>
    <w:rsid w:val="00D031ED"/>
    <w:pPr>
      <w:jc w:val="both"/>
    </w:pPr>
    <w:rPr>
      <w:rFonts w:ascii="Courier New" w:hAnsi="Courier New" w:cs="Courier New"/>
      <w:sz w:val="22"/>
      <w:szCs w:val="22"/>
    </w:rPr>
  </w:style>
  <w:style w:type="paragraph" w:customStyle="1" w:styleId="affa">
    <w:name w:val="Оглавление"/>
    <w:basedOn w:val="aff9"/>
    <w:next w:val="a"/>
    <w:uiPriority w:val="99"/>
    <w:rsid w:val="00D031ED"/>
    <w:pPr>
      <w:ind w:left="140"/>
    </w:pPr>
    <w:rPr>
      <w:rFonts w:ascii="Arial" w:hAnsi="Arial" w:cs="Arial"/>
      <w:sz w:val="24"/>
      <w:szCs w:val="24"/>
    </w:rPr>
  </w:style>
  <w:style w:type="character" w:customStyle="1" w:styleId="affb">
    <w:name w:val="Опечатки"/>
    <w:uiPriority w:val="99"/>
    <w:rsid w:val="00D031ED"/>
    <w:rPr>
      <w:color w:val="FF0000"/>
      <w:sz w:val="26"/>
    </w:rPr>
  </w:style>
  <w:style w:type="paragraph" w:customStyle="1" w:styleId="affc">
    <w:name w:val="Переменная часть"/>
    <w:basedOn w:val="ad"/>
    <w:next w:val="a"/>
    <w:uiPriority w:val="99"/>
    <w:rsid w:val="00D031ED"/>
    <w:rPr>
      <w:rFonts w:ascii="Arial" w:hAnsi="Arial" w:cs="Arial"/>
      <w:sz w:val="20"/>
      <w:szCs w:val="20"/>
    </w:rPr>
  </w:style>
  <w:style w:type="paragraph" w:customStyle="1" w:styleId="affd">
    <w:name w:val="Подвал для информации об изменениях"/>
    <w:basedOn w:val="1"/>
    <w:next w:val="a"/>
    <w:uiPriority w:val="99"/>
    <w:rsid w:val="00D031ED"/>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uiPriority w:val="99"/>
    <w:rsid w:val="00D031ED"/>
    <w:rPr>
      <w:b/>
      <w:bCs/>
      <w:sz w:val="24"/>
      <w:szCs w:val="24"/>
    </w:rPr>
  </w:style>
  <w:style w:type="paragraph" w:customStyle="1" w:styleId="afff">
    <w:name w:val="Подчёркнуный текст"/>
    <w:basedOn w:val="a"/>
    <w:next w:val="a"/>
    <w:uiPriority w:val="99"/>
    <w:rsid w:val="00D031ED"/>
    <w:pPr>
      <w:jc w:val="both"/>
    </w:pPr>
    <w:rPr>
      <w:sz w:val="24"/>
      <w:szCs w:val="24"/>
    </w:rPr>
  </w:style>
  <w:style w:type="paragraph" w:customStyle="1" w:styleId="afff0">
    <w:name w:val="Постоянная часть"/>
    <w:basedOn w:val="ad"/>
    <w:next w:val="a"/>
    <w:uiPriority w:val="99"/>
    <w:rsid w:val="00D031ED"/>
    <w:rPr>
      <w:rFonts w:ascii="Arial" w:hAnsi="Arial" w:cs="Arial"/>
      <w:sz w:val="22"/>
      <w:szCs w:val="22"/>
    </w:rPr>
  </w:style>
  <w:style w:type="paragraph" w:customStyle="1" w:styleId="afff1">
    <w:name w:val="Прижатый влево"/>
    <w:basedOn w:val="a"/>
    <w:next w:val="a"/>
    <w:rsid w:val="00D031ED"/>
    <w:rPr>
      <w:sz w:val="24"/>
      <w:szCs w:val="24"/>
    </w:rPr>
  </w:style>
  <w:style w:type="paragraph" w:customStyle="1" w:styleId="afff2">
    <w:name w:val="Пример."/>
    <w:basedOn w:val="a8"/>
    <w:next w:val="a"/>
    <w:uiPriority w:val="99"/>
    <w:rsid w:val="00D031ED"/>
    <w:pPr>
      <w:spacing w:before="0" w:after="0"/>
      <w:ind w:left="0" w:right="0" w:firstLine="0"/>
    </w:pPr>
    <w:rPr>
      <w:shd w:val="clear" w:color="auto" w:fill="auto"/>
    </w:rPr>
  </w:style>
  <w:style w:type="paragraph" w:customStyle="1" w:styleId="afff3">
    <w:name w:val="Примечание."/>
    <w:basedOn w:val="a8"/>
    <w:next w:val="a"/>
    <w:uiPriority w:val="99"/>
    <w:rsid w:val="00D031ED"/>
    <w:pPr>
      <w:spacing w:before="0" w:after="0"/>
      <w:ind w:left="0" w:right="0" w:firstLine="0"/>
    </w:pPr>
    <w:rPr>
      <w:shd w:val="clear" w:color="auto" w:fill="auto"/>
    </w:rPr>
  </w:style>
  <w:style w:type="character" w:customStyle="1" w:styleId="afff4">
    <w:name w:val="Продолжение ссылки"/>
    <w:basedOn w:val="a6"/>
    <w:uiPriority w:val="99"/>
    <w:rsid w:val="00D031ED"/>
    <w:rPr>
      <w:rFonts w:cs="Times New Roman"/>
      <w:b/>
      <w:color w:val="106BBE"/>
      <w:sz w:val="26"/>
    </w:rPr>
  </w:style>
  <w:style w:type="paragraph" w:customStyle="1" w:styleId="afff5">
    <w:name w:val="Словарная статья"/>
    <w:basedOn w:val="a"/>
    <w:next w:val="a"/>
    <w:uiPriority w:val="99"/>
    <w:rsid w:val="00D031ED"/>
    <w:pPr>
      <w:ind w:right="118"/>
      <w:jc w:val="both"/>
    </w:pPr>
    <w:rPr>
      <w:sz w:val="24"/>
      <w:szCs w:val="24"/>
    </w:rPr>
  </w:style>
  <w:style w:type="character" w:customStyle="1" w:styleId="afff6">
    <w:name w:val="Сравнение редакций"/>
    <w:basedOn w:val="a5"/>
    <w:uiPriority w:val="99"/>
    <w:rsid w:val="00D031ED"/>
    <w:rPr>
      <w:rFonts w:cs="Times New Roman"/>
      <w:b/>
      <w:color w:val="26282F"/>
      <w:sz w:val="26"/>
    </w:rPr>
  </w:style>
  <w:style w:type="character" w:customStyle="1" w:styleId="afff7">
    <w:name w:val="Сравнение редакций. Добавленный фрагмент"/>
    <w:uiPriority w:val="99"/>
    <w:rsid w:val="00D031ED"/>
    <w:rPr>
      <w:color w:val="000000"/>
      <w:shd w:val="clear" w:color="auto" w:fill="C1D7FF"/>
    </w:rPr>
  </w:style>
  <w:style w:type="character" w:customStyle="1" w:styleId="afff8">
    <w:name w:val="Сравнение редакций. Удаленный фрагмент"/>
    <w:uiPriority w:val="99"/>
    <w:rsid w:val="00D031ED"/>
    <w:rPr>
      <w:color w:val="000000"/>
      <w:shd w:val="clear" w:color="auto" w:fill="C4C413"/>
    </w:rPr>
  </w:style>
  <w:style w:type="paragraph" w:customStyle="1" w:styleId="afff9">
    <w:name w:val="Ссылка на официальную публикацию"/>
    <w:basedOn w:val="a"/>
    <w:next w:val="a"/>
    <w:uiPriority w:val="99"/>
    <w:rsid w:val="00D031ED"/>
    <w:pPr>
      <w:jc w:val="both"/>
    </w:pPr>
    <w:rPr>
      <w:sz w:val="24"/>
      <w:szCs w:val="24"/>
    </w:rPr>
  </w:style>
  <w:style w:type="paragraph" w:customStyle="1" w:styleId="afffa">
    <w:name w:val="Текст в таблице"/>
    <w:basedOn w:val="aff7"/>
    <w:next w:val="a"/>
    <w:uiPriority w:val="99"/>
    <w:rsid w:val="00D031ED"/>
    <w:pPr>
      <w:ind w:firstLine="500"/>
    </w:pPr>
  </w:style>
  <w:style w:type="paragraph" w:customStyle="1" w:styleId="afffb">
    <w:name w:val="Текст ЭР (см. также)"/>
    <w:basedOn w:val="a"/>
    <w:next w:val="a"/>
    <w:uiPriority w:val="99"/>
    <w:rsid w:val="00D031ED"/>
    <w:pPr>
      <w:spacing w:before="200"/>
    </w:pPr>
    <w:rPr>
      <w:sz w:val="22"/>
      <w:szCs w:val="22"/>
    </w:rPr>
  </w:style>
  <w:style w:type="paragraph" w:customStyle="1" w:styleId="afffc">
    <w:name w:val="Технический комментарий"/>
    <w:basedOn w:val="a"/>
    <w:next w:val="a"/>
    <w:uiPriority w:val="99"/>
    <w:rsid w:val="00D031ED"/>
    <w:rPr>
      <w:color w:val="463F31"/>
      <w:sz w:val="24"/>
      <w:szCs w:val="24"/>
      <w:shd w:val="clear" w:color="auto" w:fill="FFFFA6"/>
    </w:rPr>
  </w:style>
  <w:style w:type="character" w:customStyle="1" w:styleId="afffd">
    <w:name w:val="Утратил силу"/>
    <w:basedOn w:val="a5"/>
    <w:uiPriority w:val="99"/>
    <w:rsid w:val="00D031ED"/>
    <w:rPr>
      <w:rFonts w:cs="Times New Roman"/>
      <w:b/>
      <w:strike/>
      <w:color w:val="666600"/>
      <w:sz w:val="26"/>
    </w:rPr>
  </w:style>
  <w:style w:type="paragraph" w:customStyle="1" w:styleId="afffe">
    <w:name w:val="Формула"/>
    <w:basedOn w:val="a"/>
    <w:next w:val="a"/>
    <w:uiPriority w:val="99"/>
    <w:rsid w:val="00D031ED"/>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
    <w:uiPriority w:val="99"/>
    <w:rsid w:val="00D031ED"/>
    <w:pPr>
      <w:jc w:val="center"/>
    </w:pPr>
  </w:style>
  <w:style w:type="paragraph" w:customStyle="1" w:styleId="-">
    <w:name w:val="ЭР-содержание (правое окно)"/>
    <w:basedOn w:val="a"/>
    <w:next w:val="a"/>
    <w:uiPriority w:val="99"/>
    <w:rsid w:val="00D031ED"/>
    <w:pPr>
      <w:spacing w:before="300"/>
    </w:pPr>
  </w:style>
  <w:style w:type="paragraph" w:customStyle="1" w:styleId="12">
    <w:name w:val="Абзац списка1"/>
    <w:basedOn w:val="a"/>
    <w:uiPriority w:val="99"/>
    <w:rsid w:val="00D031ED"/>
    <w:pPr>
      <w:widowControl/>
      <w:autoSpaceDE/>
      <w:autoSpaceDN/>
      <w:adjustRightInd/>
      <w:ind w:left="720" w:firstLine="709"/>
      <w:jc w:val="both"/>
    </w:pPr>
    <w:rPr>
      <w:rFonts w:ascii="Times New Roman" w:hAnsi="Times New Roman" w:cs="Times New Roman"/>
      <w:sz w:val="24"/>
      <w:szCs w:val="24"/>
      <w:lang w:eastAsia="ar-SA"/>
    </w:rPr>
  </w:style>
  <w:style w:type="paragraph" w:styleId="affff0">
    <w:name w:val="List Paragraph"/>
    <w:basedOn w:val="a"/>
    <w:uiPriority w:val="99"/>
    <w:qFormat/>
    <w:rsid w:val="00D031ED"/>
    <w:pPr>
      <w:widowControl/>
      <w:autoSpaceDE/>
      <w:autoSpaceDN/>
      <w:adjustRightInd/>
      <w:spacing w:after="200" w:line="276" w:lineRule="auto"/>
      <w:ind w:left="720"/>
      <w:contextualSpacing/>
    </w:pPr>
    <w:rPr>
      <w:rFonts w:ascii="Calibri" w:hAnsi="Calibri" w:cs="Times New Roman"/>
      <w:sz w:val="22"/>
      <w:szCs w:val="22"/>
      <w:lang w:eastAsia="en-US"/>
    </w:rPr>
  </w:style>
  <w:style w:type="table" w:styleId="affff1">
    <w:name w:val="Table Grid"/>
    <w:basedOn w:val="a1"/>
    <w:uiPriority w:val="99"/>
    <w:rsid w:val="00D031ED"/>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031E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2">
    <w:name w:val="Hyperlink"/>
    <w:basedOn w:val="a0"/>
    <w:uiPriority w:val="99"/>
    <w:rsid w:val="00D031ED"/>
    <w:rPr>
      <w:rFonts w:cs="Times New Roman"/>
      <w:color w:val="0000FF"/>
      <w:u w:val="single"/>
    </w:rPr>
  </w:style>
  <w:style w:type="paragraph" w:customStyle="1" w:styleId="s1">
    <w:name w:val="s_1"/>
    <w:basedOn w:val="a"/>
    <w:rsid w:val="00931B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3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96">
      <w:bodyDiv w:val="1"/>
      <w:marLeft w:val="0"/>
      <w:marRight w:val="0"/>
      <w:marTop w:val="0"/>
      <w:marBottom w:val="0"/>
      <w:divBdr>
        <w:top w:val="none" w:sz="0" w:space="0" w:color="auto"/>
        <w:left w:val="none" w:sz="0" w:space="0" w:color="auto"/>
        <w:bottom w:val="none" w:sz="0" w:space="0" w:color="auto"/>
        <w:right w:val="none" w:sz="0" w:space="0" w:color="auto"/>
      </w:divBdr>
    </w:div>
    <w:div w:id="17660702">
      <w:bodyDiv w:val="1"/>
      <w:marLeft w:val="0"/>
      <w:marRight w:val="0"/>
      <w:marTop w:val="0"/>
      <w:marBottom w:val="0"/>
      <w:divBdr>
        <w:top w:val="none" w:sz="0" w:space="0" w:color="auto"/>
        <w:left w:val="none" w:sz="0" w:space="0" w:color="auto"/>
        <w:bottom w:val="none" w:sz="0" w:space="0" w:color="auto"/>
        <w:right w:val="none" w:sz="0" w:space="0" w:color="auto"/>
      </w:divBdr>
      <w:divsChild>
        <w:div w:id="243881166">
          <w:marLeft w:val="0"/>
          <w:marRight w:val="0"/>
          <w:marTop w:val="0"/>
          <w:marBottom w:val="0"/>
          <w:divBdr>
            <w:top w:val="none" w:sz="0" w:space="0" w:color="auto"/>
            <w:left w:val="none" w:sz="0" w:space="0" w:color="auto"/>
            <w:bottom w:val="none" w:sz="0" w:space="0" w:color="auto"/>
            <w:right w:val="none" w:sz="0" w:space="0" w:color="auto"/>
          </w:divBdr>
          <w:divsChild>
            <w:div w:id="602877435">
              <w:marLeft w:val="0"/>
              <w:marRight w:val="0"/>
              <w:marTop w:val="0"/>
              <w:marBottom w:val="0"/>
              <w:divBdr>
                <w:top w:val="none" w:sz="0" w:space="0" w:color="auto"/>
                <w:left w:val="none" w:sz="0" w:space="0" w:color="auto"/>
                <w:bottom w:val="none" w:sz="0" w:space="0" w:color="auto"/>
                <w:right w:val="none" w:sz="0" w:space="0" w:color="auto"/>
              </w:divBdr>
            </w:div>
          </w:divsChild>
        </w:div>
        <w:div w:id="1165125291">
          <w:marLeft w:val="0"/>
          <w:marRight w:val="0"/>
          <w:marTop w:val="0"/>
          <w:marBottom w:val="0"/>
          <w:divBdr>
            <w:top w:val="none" w:sz="0" w:space="0" w:color="auto"/>
            <w:left w:val="none" w:sz="0" w:space="0" w:color="auto"/>
            <w:bottom w:val="none" w:sz="0" w:space="0" w:color="auto"/>
            <w:right w:val="none" w:sz="0" w:space="0" w:color="auto"/>
          </w:divBdr>
        </w:div>
      </w:divsChild>
    </w:div>
    <w:div w:id="97799440">
      <w:bodyDiv w:val="1"/>
      <w:marLeft w:val="0"/>
      <w:marRight w:val="0"/>
      <w:marTop w:val="0"/>
      <w:marBottom w:val="0"/>
      <w:divBdr>
        <w:top w:val="none" w:sz="0" w:space="0" w:color="auto"/>
        <w:left w:val="none" w:sz="0" w:space="0" w:color="auto"/>
        <w:bottom w:val="none" w:sz="0" w:space="0" w:color="auto"/>
        <w:right w:val="none" w:sz="0" w:space="0" w:color="auto"/>
      </w:divBdr>
      <w:divsChild>
        <w:div w:id="277639921">
          <w:marLeft w:val="0"/>
          <w:marRight w:val="0"/>
          <w:marTop w:val="240"/>
          <w:marBottom w:val="240"/>
          <w:divBdr>
            <w:top w:val="none" w:sz="0" w:space="0" w:color="auto"/>
            <w:left w:val="none" w:sz="0" w:space="0" w:color="auto"/>
            <w:bottom w:val="none" w:sz="0" w:space="0" w:color="auto"/>
            <w:right w:val="none" w:sz="0" w:space="0" w:color="auto"/>
          </w:divBdr>
        </w:div>
        <w:div w:id="992223864">
          <w:marLeft w:val="0"/>
          <w:marRight w:val="0"/>
          <w:marTop w:val="240"/>
          <w:marBottom w:val="240"/>
          <w:divBdr>
            <w:top w:val="none" w:sz="0" w:space="0" w:color="auto"/>
            <w:left w:val="none" w:sz="0" w:space="0" w:color="auto"/>
            <w:bottom w:val="none" w:sz="0" w:space="0" w:color="auto"/>
            <w:right w:val="none" w:sz="0" w:space="0" w:color="auto"/>
          </w:divBdr>
        </w:div>
        <w:div w:id="1874032317">
          <w:marLeft w:val="0"/>
          <w:marRight w:val="0"/>
          <w:marTop w:val="240"/>
          <w:marBottom w:val="240"/>
          <w:divBdr>
            <w:top w:val="none" w:sz="0" w:space="0" w:color="auto"/>
            <w:left w:val="none" w:sz="0" w:space="0" w:color="auto"/>
            <w:bottom w:val="none" w:sz="0" w:space="0" w:color="auto"/>
            <w:right w:val="none" w:sz="0" w:space="0" w:color="auto"/>
          </w:divBdr>
        </w:div>
        <w:div w:id="1279526911">
          <w:marLeft w:val="0"/>
          <w:marRight w:val="0"/>
          <w:marTop w:val="240"/>
          <w:marBottom w:val="240"/>
          <w:divBdr>
            <w:top w:val="none" w:sz="0" w:space="0" w:color="auto"/>
            <w:left w:val="none" w:sz="0" w:space="0" w:color="auto"/>
            <w:bottom w:val="none" w:sz="0" w:space="0" w:color="auto"/>
            <w:right w:val="none" w:sz="0" w:space="0" w:color="auto"/>
          </w:divBdr>
        </w:div>
        <w:div w:id="1439981565">
          <w:marLeft w:val="0"/>
          <w:marRight w:val="0"/>
          <w:marTop w:val="240"/>
          <w:marBottom w:val="240"/>
          <w:divBdr>
            <w:top w:val="none" w:sz="0" w:space="0" w:color="auto"/>
            <w:left w:val="none" w:sz="0" w:space="0" w:color="auto"/>
            <w:bottom w:val="none" w:sz="0" w:space="0" w:color="auto"/>
            <w:right w:val="none" w:sz="0" w:space="0" w:color="auto"/>
          </w:divBdr>
        </w:div>
      </w:divsChild>
    </w:div>
    <w:div w:id="131796730">
      <w:bodyDiv w:val="1"/>
      <w:marLeft w:val="0"/>
      <w:marRight w:val="0"/>
      <w:marTop w:val="0"/>
      <w:marBottom w:val="0"/>
      <w:divBdr>
        <w:top w:val="none" w:sz="0" w:space="0" w:color="auto"/>
        <w:left w:val="none" w:sz="0" w:space="0" w:color="auto"/>
        <w:bottom w:val="none" w:sz="0" w:space="0" w:color="auto"/>
        <w:right w:val="none" w:sz="0" w:space="0" w:color="auto"/>
      </w:divBdr>
      <w:divsChild>
        <w:div w:id="1923444961">
          <w:marLeft w:val="0"/>
          <w:marRight w:val="0"/>
          <w:marTop w:val="240"/>
          <w:marBottom w:val="240"/>
          <w:divBdr>
            <w:top w:val="none" w:sz="0" w:space="0" w:color="auto"/>
            <w:left w:val="none" w:sz="0" w:space="0" w:color="auto"/>
            <w:bottom w:val="none" w:sz="0" w:space="0" w:color="auto"/>
            <w:right w:val="none" w:sz="0" w:space="0" w:color="auto"/>
          </w:divBdr>
        </w:div>
        <w:div w:id="189077816">
          <w:marLeft w:val="0"/>
          <w:marRight w:val="0"/>
          <w:marTop w:val="240"/>
          <w:marBottom w:val="240"/>
          <w:divBdr>
            <w:top w:val="none" w:sz="0" w:space="0" w:color="auto"/>
            <w:left w:val="none" w:sz="0" w:space="0" w:color="auto"/>
            <w:bottom w:val="none" w:sz="0" w:space="0" w:color="auto"/>
            <w:right w:val="none" w:sz="0" w:space="0" w:color="auto"/>
          </w:divBdr>
        </w:div>
      </w:divsChild>
    </w:div>
    <w:div w:id="332531690">
      <w:bodyDiv w:val="1"/>
      <w:marLeft w:val="0"/>
      <w:marRight w:val="0"/>
      <w:marTop w:val="0"/>
      <w:marBottom w:val="0"/>
      <w:divBdr>
        <w:top w:val="none" w:sz="0" w:space="0" w:color="auto"/>
        <w:left w:val="none" w:sz="0" w:space="0" w:color="auto"/>
        <w:bottom w:val="none" w:sz="0" w:space="0" w:color="auto"/>
        <w:right w:val="none" w:sz="0" w:space="0" w:color="auto"/>
      </w:divBdr>
    </w:div>
    <w:div w:id="420563673">
      <w:bodyDiv w:val="1"/>
      <w:marLeft w:val="0"/>
      <w:marRight w:val="0"/>
      <w:marTop w:val="0"/>
      <w:marBottom w:val="0"/>
      <w:divBdr>
        <w:top w:val="none" w:sz="0" w:space="0" w:color="auto"/>
        <w:left w:val="none" w:sz="0" w:space="0" w:color="auto"/>
        <w:bottom w:val="none" w:sz="0" w:space="0" w:color="auto"/>
        <w:right w:val="none" w:sz="0" w:space="0" w:color="auto"/>
      </w:divBdr>
    </w:div>
    <w:div w:id="548491076">
      <w:bodyDiv w:val="1"/>
      <w:marLeft w:val="0"/>
      <w:marRight w:val="0"/>
      <w:marTop w:val="0"/>
      <w:marBottom w:val="0"/>
      <w:divBdr>
        <w:top w:val="none" w:sz="0" w:space="0" w:color="auto"/>
        <w:left w:val="none" w:sz="0" w:space="0" w:color="auto"/>
        <w:bottom w:val="none" w:sz="0" w:space="0" w:color="auto"/>
        <w:right w:val="none" w:sz="0" w:space="0" w:color="auto"/>
      </w:divBdr>
    </w:div>
    <w:div w:id="562376972">
      <w:bodyDiv w:val="1"/>
      <w:marLeft w:val="0"/>
      <w:marRight w:val="0"/>
      <w:marTop w:val="0"/>
      <w:marBottom w:val="0"/>
      <w:divBdr>
        <w:top w:val="none" w:sz="0" w:space="0" w:color="auto"/>
        <w:left w:val="none" w:sz="0" w:space="0" w:color="auto"/>
        <w:bottom w:val="none" w:sz="0" w:space="0" w:color="auto"/>
        <w:right w:val="none" w:sz="0" w:space="0" w:color="auto"/>
      </w:divBdr>
      <w:divsChild>
        <w:div w:id="845021812">
          <w:marLeft w:val="0"/>
          <w:marRight w:val="0"/>
          <w:marTop w:val="0"/>
          <w:marBottom w:val="0"/>
          <w:divBdr>
            <w:top w:val="none" w:sz="0" w:space="0" w:color="auto"/>
            <w:left w:val="none" w:sz="0" w:space="0" w:color="auto"/>
            <w:bottom w:val="none" w:sz="0" w:space="0" w:color="auto"/>
            <w:right w:val="none" w:sz="0" w:space="0" w:color="auto"/>
          </w:divBdr>
          <w:divsChild>
            <w:div w:id="760641928">
              <w:marLeft w:val="0"/>
              <w:marRight w:val="0"/>
              <w:marTop w:val="240"/>
              <w:marBottom w:val="240"/>
              <w:divBdr>
                <w:top w:val="none" w:sz="0" w:space="0" w:color="auto"/>
                <w:left w:val="none" w:sz="0" w:space="0" w:color="auto"/>
                <w:bottom w:val="none" w:sz="0" w:space="0" w:color="auto"/>
                <w:right w:val="none" w:sz="0" w:space="0" w:color="auto"/>
              </w:divBdr>
            </w:div>
          </w:divsChild>
        </w:div>
        <w:div w:id="722602394">
          <w:marLeft w:val="0"/>
          <w:marRight w:val="0"/>
          <w:marTop w:val="0"/>
          <w:marBottom w:val="0"/>
          <w:divBdr>
            <w:top w:val="none" w:sz="0" w:space="0" w:color="auto"/>
            <w:left w:val="none" w:sz="0" w:space="0" w:color="auto"/>
            <w:bottom w:val="none" w:sz="0" w:space="0" w:color="auto"/>
            <w:right w:val="none" w:sz="0" w:space="0" w:color="auto"/>
          </w:divBdr>
        </w:div>
        <w:div w:id="830486042">
          <w:marLeft w:val="0"/>
          <w:marRight w:val="0"/>
          <w:marTop w:val="0"/>
          <w:marBottom w:val="0"/>
          <w:divBdr>
            <w:top w:val="none" w:sz="0" w:space="0" w:color="auto"/>
            <w:left w:val="none" w:sz="0" w:space="0" w:color="auto"/>
            <w:bottom w:val="none" w:sz="0" w:space="0" w:color="auto"/>
            <w:right w:val="none" w:sz="0" w:space="0" w:color="auto"/>
          </w:divBdr>
          <w:divsChild>
            <w:div w:id="1509170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1412633">
      <w:bodyDiv w:val="1"/>
      <w:marLeft w:val="0"/>
      <w:marRight w:val="0"/>
      <w:marTop w:val="0"/>
      <w:marBottom w:val="0"/>
      <w:divBdr>
        <w:top w:val="none" w:sz="0" w:space="0" w:color="auto"/>
        <w:left w:val="none" w:sz="0" w:space="0" w:color="auto"/>
        <w:bottom w:val="none" w:sz="0" w:space="0" w:color="auto"/>
        <w:right w:val="none" w:sz="0" w:space="0" w:color="auto"/>
      </w:divBdr>
      <w:divsChild>
        <w:div w:id="431438002">
          <w:marLeft w:val="0"/>
          <w:marRight w:val="0"/>
          <w:marTop w:val="0"/>
          <w:marBottom w:val="0"/>
          <w:divBdr>
            <w:top w:val="none" w:sz="0" w:space="0" w:color="auto"/>
            <w:left w:val="none" w:sz="0" w:space="0" w:color="auto"/>
            <w:bottom w:val="none" w:sz="0" w:space="0" w:color="auto"/>
            <w:right w:val="none" w:sz="0" w:space="0" w:color="auto"/>
          </w:divBdr>
          <w:divsChild>
            <w:div w:id="1369913372">
              <w:marLeft w:val="0"/>
              <w:marRight w:val="0"/>
              <w:marTop w:val="0"/>
              <w:marBottom w:val="0"/>
              <w:divBdr>
                <w:top w:val="none" w:sz="0" w:space="0" w:color="auto"/>
                <w:left w:val="none" w:sz="0" w:space="0" w:color="auto"/>
                <w:bottom w:val="none" w:sz="0" w:space="0" w:color="auto"/>
                <w:right w:val="none" w:sz="0" w:space="0" w:color="auto"/>
              </w:divBdr>
              <w:divsChild>
                <w:div w:id="201332652">
                  <w:marLeft w:val="0"/>
                  <w:marRight w:val="0"/>
                  <w:marTop w:val="0"/>
                  <w:marBottom w:val="0"/>
                  <w:divBdr>
                    <w:top w:val="none" w:sz="0" w:space="0" w:color="auto"/>
                    <w:left w:val="none" w:sz="0" w:space="0" w:color="auto"/>
                    <w:bottom w:val="none" w:sz="0" w:space="0" w:color="auto"/>
                    <w:right w:val="none" w:sz="0" w:space="0" w:color="auto"/>
                  </w:divBdr>
                </w:div>
                <w:div w:id="774062976">
                  <w:marLeft w:val="0"/>
                  <w:marRight w:val="0"/>
                  <w:marTop w:val="0"/>
                  <w:marBottom w:val="0"/>
                  <w:divBdr>
                    <w:top w:val="none" w:sz="0" w:space="0" w:color="auto"/>
                    <w:left w:val="none" w:sz="0" w:space="0" w:color="auto"/>
                    <w:bottom w:val="none" w:sz="0" w:space="0" w:color="auto"/>
                    <w:right w:val="none" w:sz="0" w:space="0" w:color="auto"/>
                  </w:divBdr>
                </w:div>
                <w:div w:id="1844737059">
                  <w:marLeft w:val="0"/>
                  <w:marRight w:val="0"/>
                  <w:marTop w:val="0"/>
                  <w:marBottom w:val="0"/>
                  <w:divBdr>
                    <w:top w:val="none" w:sz="0" w:space="0" w:color="auto"/>
                    <w:left w:val="none" w:sz="0" w:space="0" w:color="auto"/>
                    <w:bottom w:val="none" w:sz="0" w:space="0" w:color="auto"/>
                    <w:right w:val="none" w:sz="0" w:space="0" w:color="auto"/>
                  </w:divBdr>
                  <w:divsChild>
                    <w:div w:id="741754594">
                      <w:marLeft w:val="0"/>
                      <w:marRight w:val="0"/>
                      <w:marTop w:val="240"/>
                      <w:marBottom w:val="240"/>
                      <w:divBdr>
                        <w:top w:val="none" w:sz="0" w:space="0" w:color="auto"/>
                        <w:left w:val="none" w:sz="0" w:space="0" w:color="auto"/>
                        <w:bottom w:val="none" w:sz="0" w:space="0" w:color="auto"/>
                        <w:right w:val="none" w:sz="0" w:space="0" w:color="auto"/>
                      </w:divBdr>
                    </w:div>
                  </w:divsChild>
                </w:div>
                <w:div w:id="2123069747">
                  <w:marLeft w:val="0"/>
                  <w:marRight w:val="0"/>
                  <w:marTop w:val="0"/>
                  <w:marBottom w:val="0"/>
                  <w:divBdr>
                    <w:top w:val="none" w:sz="0" w:space="0" w:color="auto"/>
                    <w:left w:val="none" w:sz="0" w:space="0" w:color="auto"/>
                    <w:bottom w:val="none" w:sz="0" w:space="0" w:color="auto"/>
                    <w:right w:val="none" w:sz="0" w:space="0" w:color="auto"/>
                  </w:divBdr>
                </w:div>
                <w:div w:id="1835338347">
                  <w:marLeft w:val="0"/>
                  <w:marRight w:val="0"/>
                  <w:marTop w:val="0"/>
                  <w:marBottom w:val="0"/>
                  <w:divBdr>
                    <w:top w:val="none" w:sz="0" w:space="0" w:color="auto"/>
                    <w:left w:val="none" w:sz="0" w:space="0" w:color="auto"/>
                    <w:bottom w:val="none" w:sz="0" w:space="0" w:color="auto"/>
                    <w:right w:val="none" w:sz="0" w:space="0" w:color="auto"/>
                  </w:divBdr>
                  <w:divsChild>
                    <w:div w:id="1104961542">
                      <w:marLeft w:val="0"/>
                      <w:marRight w:val="0"/>
                      <w:marTop w:val="240"/>
                      <w:marBottom w:val="240"/>
                      <w:divBdr>
                        <w:top w:val="none" w:sz="0" w:space="0" w:color="auto"/>
                        <w:left w:val="none" w:sz="0" w:space="0" w:color="auto"/>
                        <w:bottom w:val="none" w:sz="0" w:space="0" w:color="auto"/>
                        <w:right w:val="none" w:sz="0" w:space="0" w:color="auto"/>
                      </w:divBdr>
                    </w:div>
                  </w:divsChild>
                </w:div>
                <w:div w:id="1117409807">
                  <w:marLeft w:val="0"/>
                  <w:marRight w:val="0"/>
                  <w:marTop w:val="0"/>
                  <w:marBottom w:val="0"/>
                  <w:divBdr>
                    <w:top w:val="none" w:sz="0" w:space="0" w:color="auto"/>
                    <w:left w:val="none" w:sz="0" w:space="0" w:color="auto"/>
                    <w:bottom w:val="none" w:sz="0" w:space="0" w:color="auto"/>
                    <w:right w:val="none" w:sz="0" w:space="0" w:color="auto"/>
                  </w:divBdr>
                </w:div>
                <w:div w:id="1306930379">
                  <w:marLeft w:val="0"/>
                  <w:marRight w:val="0"/>
                  <w:marTop w:val="0"/>
                  <w:marBottom w:val="0"/>
                  <w:divBdr>
                    <w:top w:val="none" w:sz="0" w:space="0" w:color="auto"/>
                    <w:left w:val="none" w:sz="0" w:space="0" w:color="auto"/>
                    <w:bottom w:val="none" w:sz="0" w:space="0" w:color="auto"/>
                    <w:right w:val="none" w:sz="0" w:space="0" w:color="auto"/>
                  </w:divBdr>
                  <w:divsChild>
                    <w:div w:id="523176028">
                      <w:marLeft w:val="0"/>
                      <w:marRight w:val="0"/>
                      <w:marTop w:val="240"/>
                      <w:marBottom w:val="240"/>
                      <w:divBdr>
                        <w:top w:val="none" w:sz="0" w:space="0" w:color="auto"/>
                        <w:left w:val="none" w:sz="0" w:space="0" w:color="auto"/>
                        <w:bottom w:val="none" w:sz="0" w:space="0" w:color="auto"/>
                        <w:right w:val="none" w:sz="0" w:space="0" w:color="auto"/>
                      </w:divBdr>
                    </w:div>
                  </w:divsChild>
                </w:div>
                <w:div w:id="1007828142">
                  <w:marLeft w:val="0"/>
                  <w:marRight w:val="0"/>
                  <w:marTop w:val="0"/>
                  <w:marBottom w:val="0"/>
                  <w:divBdr>
                    <w:top w:val="none" w:sz="0" w:space="0" w:color="auto"/>
                    <w:left w:val="none" w:sz="0" w:space="0" w:color="auto"/>
                    <w:bottom w:val="none" w:sz="0" w:space="0" w:color="auto"/>
                    <w:right w:val="none" w:sz="0" w:space="0" w:color="auto"/>
                  </w:divBdr>
                  <w:divsChild>
                    <w:div w:id="1957174946">
                      <w:marLeft w:val="0"/>
                      <w:marRight w:val="0"/>
                      <w:marTop w:val="240"/>
                      <w:marBottom w:val="240"/>
                      <w:divBdr>
                        <w:top w:val="none" w:sz="0" w:space="0" w:color="auto"/>
                        <w:left w:val="none" w:sz="0" w:space="0" w:color="auto"/>
                        <w:bottom w:val="none" w:sz="0" w:space="0" w:color="auto"/>
                        <w:right w:val="none" w:sz="0" w:space="0" w:color="auto"/>
                      </w:divBdr>
                    </w:div>
                  </w:divsChild>
                </w:div>
                <w:div w:id="2098746904">
                  <w:marLeft w:val="0"/>
                  <w:marRight w:val="0"/>
                  <w:marTop w:val="0"/>
                  <w:marBottom w:val="0"/>
                  <w:divBdr>
                    <w:top w:val="none" w:sz="0" w:space="0" w:color="auto"/>
                    <w:left w:val="none" w:sz="0" w:space="0" w:color="auto"/>
                    <w:bottom w:val="none" w:sz="0" w:space="0" w:color="auto"/>
                    <w:right w:val="none" w:sz="0" w:space="0" w:color="auto"/>
                  </w:divBdr>
                </w:div>
                <w:div w:id="42601691">
                  <w:marLeft w:val="0"/>
                  <w:marRight w:val="0"/>
                  <w:marTop w:val="0"/>
                  <w:marBottom w:val="0"/>
                  <w:divBdr>
                    <w:top w:val="none" w:sz="0" w:space="0" w:color="auto"/>
                    <w:left w:val="none" w:sz="0" w:space="0" w:color="auto"/>
                    <w:bottom w:val="none" w:sz="0" w:space="0" w:color="auto"/>
                    <w:right w:val="none" w:sz="0" w:space="0" w:color="auto"/>
                  </w:divBdr>
                </w:div>
                <w:div w:id="1136803401">
                  <w:marLeft w:val="0"/>
                  <w:marRight w:val="0"/>
                  <w:marTop w:val="0"/>
                  <w:marBottom w:val="0"/>
                  <w:divBdr>
                    <w:top w:val="none" w:sz="0" w:space="0" w:color="auto"/>
                    <w:left w:val="none" w:sz="0" w:space="0" w:color="auto"/>
                    <w:bottom w:val="none" w:sz="0" w:space="0" w:color="auto"/>
                    <w:right w:val="none" w:sz="0" w:space="0" w:color="auto"/>
                  </w:divBdr>
                  <w:divsChild>
                    <w:div w:id="1205174216">
                      <w:marLeft w:val="0"/>
                      <w:marRight w:val="0"/>
                      <w:marTop w:val="240"/>
                      <w:marBottom w:val="240"/>
                      <w:divBdr>
                        <w:top w:val="none" w:sz="0" w:space="0" w:color="auto"/>
                        <w:left w:val="none" w:sz="0" w:space="0" w:color="auto"/>
                        <w:bottom w:val="none" w:sz="0" w:space="0" w:color="auto"/>
                        <w:right w:val="none" w:sz="0" w:space="0" w:color="auto"/>
                      </w:divBdr>
                    </w:div>
                  </w:divsChild>
                </w:div>
                <w:div w:id="351999203">
                  <w:marLeft w:val="0"/>
                  <w:marRight w:val="0"/>
                  <w:marTop w:val="0"/>
                  <w:marBottom w:val="0"/>
                  <w:divBdr>
                    <w:top w:val="none" w:sz="0" w:space="0" w:color="auto"/>
                    <w:left w:val="none" w:sz="0" w:space="0" w:color="auto"/>
                    <w:bottom w:val="none" w:sz="0" w:space="0" w:color="auto"/>
                    <w:right w:val="none" w:sz="0" w:space="0" w:color="auto"/>
                  </w:divBdr>
                </w:div>
                <w:div w:id="813571476">
                  <w:marLeft w:val="0"/>
                  <w:marRight w:val="0"/>
                  <w:marTop w:val="0"/>
                  <w:marBottom w:val="0"/>
                  <w:divBdr>
                    <w:top w:val="none" w:sz="0" w:space="0" w:color="auto"/>
                    <w:left w:val="none" w:sz="0" w:space="0" w:color="auto"/>
                    <w:bottom w:val="none" w:sz="0" w:space="0" w:color="auto"/>
                    <w:right w:val="none" w:sz="0" w:space="0" w:color="auto"/>
                  </w:divBdr>
                  <w:divsChild>
                    <w:div w:id="1724135085">
                      <w:marLeft w:val="0"/>
                      <w:marRight w:val="0"/>
                      <w:marTop w:val="240"/>
                      <w:marBottom w:val="240"/>
                      <w:divBdr>
                        <w:top w:val="none" w:sz="0" w:space="0" w:color="auto"/>
                        <w:left w:val="none" w:sz="0" w:space="0" w:color="auto"/>
                        <w:bottom w:val="none" w:sz="0" w:space="0" w:color="auto"/>
                        <w:right w:val="none" w:sz="0" w:space="0" w:color="auto"/>
                      </w:divBdr>
                    </w:div>
                    <w:div w:id="392047216">
                      <w:marLeft w:val="0"/>
                      <w:marRight w:val="0"/>
                      <w:marTop w:val="240"/>
                      <w:marBottom w:val="240"/>
                      <w:divBdr>
                        <w:top w:val="none" w:sz="0" w:space="0" w:color="auto"/>
                        <w:left w:val="none" w:sz="0" w:space="0" w:color="auto"/>
                        <w:bottom w:val="none" w:sz="0" w:space="0" w:color="auto"/>
                        <w:right w:val="none" w:sz="0" w:space="0" w:color="auto"/>
                      </w:divBdr>
                    </w:div>
                    <w:div w:id="410473366">
                      <w:marLeft w:val="0"/>
                      <w:marRight w:val="0"/>
                      <w:marTop w:val="0"/>
                      <w:marBottom w:val="0"/>
                      <w:divBdr>
                        <w:top w:val="none" w:sz="0" w:space="0" w:color="auto"/>
                        <w:left w:val="none" w:sz="0" w:space="0" w:color="auto"/>
                        <w:bottom w:val="none" w:sz="0" w:space="0" w:color="auto"/>
                        <w:right w:val="none" w:sz="0" w:space="0" w:color="auto"/>
                      </w:divBdr>
                      <w:divsChild>
                        <w:div w:id="5237149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0939123">
                  <w:marLeft w:val="0"/>
                  <w:marRight w:val="0"/>
                  <w:marTop w:val="0"/>
                  <w:marBottom w:val="0"/>
                  <w:divBdr>
                    <w:top w:val="none" w:sz="0" w:space="0" w:color="auto"/>
                    <w:left w:val="none" w:sz="0" w:space="0" w:color="auto"/>
                    <w:bottom w:val="none" w:sz="0" w:space="0" w:color="auto"/>
                    <w:right w:val="none" w:sz="0" w:space="0" w:color="auto"/>
                  </w:divBdr>
                  <w:divsChild>
                    <w:div w:id="883522007">
                      <w:marLeft w:val="0"/>
                      <w:marRight w:val="0"/>
                      <w:marTop w:val="240"/>
                      <w:marBottom w:val="240"/>
                      <w:divBdr>
                        <w:top w:val="none" w:sz="0" w:space="0" w:color="auto"/>
                        <w:left w:val="none" w:sz="0" w:space="0" w:color="auto"/>
                        <w:bottom w:val="none" w:sz="0" w:space="0" w:color="auto"/>
                        <w:right w:val="none" w:sz="0" w:space="0" w:color="auto"/>
                      </w:divBdr>
                    </w:div>
                  </w:divsChild>
                </w:div>
                <w:div w:id="1727676882">
                  <w:marLeft w:val="0"/>
                  <w:marRight w:val="0"/>
                  <w:marTop w:val="0"/>
                  <w:marBottom w:val="0"/>
                  <w:divBdr>
                    <w:top w:val="none" w:sz="0" w:space="0" w:color="auto"/>
                    <w:left w:val="none" w:sz="0" w:space="0" w:color="auto"/>
                    <w:bottom w:val="none" w:sz="0" w:space="0" w:color="auto"/>
                    <w:right w:val="none" w:sz="0" w:space="0" w:color="auto"/>
                  </w:divBdr>
                  <w:divsChild>
                    <w:div w:id="1591347500">
                      <w:marLeft w:val="0"/>
                      <w:marRight w:val="0"/>
                      <w:marTop w:val="240"/>
                      <w:marBottom w:val="240"/>
                      <w:divBdr>
                        <w:top w:val="none" w:sz="0" w:space="0" w:color="auto"/>
                        <w:left w:val="none" w:sz="0" w:space="0" w:color="auto"/>
                        <w:bottom w:val="none" w:sz="0" w:space="0" w:color="auto"/>
                        <w:right w:val="none" w:sz="0" w:space="0" w:color="auto"/>
                      </w:divBdr>
                    </w:div>
                  </w:divsChild>
                </w:div>
                <w:div w:id="574169404">
                  <w:marLeft w:val="0"/>
                  <w:marRight w:val="0"/>
                  <w:marTop w:val="0"/>
                  <w:marBottom w:val="0"/>
                  <w:divBdr>
                    <w:top w:val="none" w:sz="0" w:space="0" w:color="auto"/>
                    <w:left w:val="none" w:sz="0" w:space="0" w:color="auto"/>
                    <w:bottom w:val="none" w:sz="0" w:space="0" w:color="auto"/>
                    <w:right w:val="none" w:sz="0" w:space="0" w:color="auto"/>
                  </w:divBdr>
                </w:div>
                <w:div w:id="192035587">
                  <w:marLeft w:val="0"/>
                  <w:marRight w:val="0"/>
                  <w:marTop w:val="0"/>
                  <w:marBottom w:val="0"/>
                  <w:divBdr>
                    <w:top w:val="none" w:sz="0" w:space="0" w:color="auto"/>
                    <w:left w:val="none" w:sz="0" w:space="0" w:color="auto"/>
                    <w:bottom w:val="none" w:sz="0" w:space="0" w:color="auto"/>
                    <w:right w:val="none" w:sz="0" w:space="0" w:color="auto"/>
                  </w:divBdr>
                </w:div>
                <w:div w:id="947812709">
                  <w:marLeft w:val="0"/>
                  <w:marRight w:val="0"/>
                  <w:marTop w:val="0"/>
                  <w:marBottom w:val="0"/>
                  <w:divBdr>
                    <w:top w:val="none" w:sz="0" w:space="0" w:color="auto"/>
                    <w:left w:val="none" w:sz="0" w:space="0" w:color="auto"/>
                    <w:bottom w:val="none" w:sz="0" w:space="0" w:color="auto"/>
                    <w:right w:val="none" w:sz="0" w:space="0" w:color="auto"/>
                  </w:divBdr>
                  <w:divsChild>
                    <w:div w:id="21276941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1999600">
          <w:marLeft w:val="0"/>
          <w:marRight w:val="0"/>
          <w:marTop w:val="0"/>
          <w:marBottom w:val="0"/>
          <w:divBdr>
            <w:top w:val="none" w:sz="0" w:space="0" w:color="auto"/>
            <w:left w:val="none" w:sz="0" w:space="0" w:color="auto"/>
            <w:bottom w:val="none" w:sz="0" w:space="0" w:color="auto"/>
            <w:right w:val="none" w:sz="0" w:space="0" w:color="auto"/>
          </w:divBdr>
          <w:divsChild>
            <w:div w:id="132329278">
              <w:marLeft w:val="0"/>
              <w:marRight w:val="0"/>
              <w:marTop w:val="0"/>
              <w:marBottom w:val="0"/>
              <w:divBdr>
                <w:top w:val="none" w:sz="0" w:space="0" w:color="auto"/>
                <w:left w:val="none" w:sz="0" w:space="0" w:color="auto"/>
                <w:bottom w:val="none" w:sz="0" w:space="0" w:color="auto"/>
                <w:right w:val="none" w:sz="0" w:space="0" w:color="auto"/>
              </w:divBdr>
              <w:divsChild>
                <w:div w:id="533932552">
                  <w:marLeft w:val="0"/>
                  <w:marRight w:val="0"/>
                  <w:marTop w:val="0"/>
                  <w:marBottom w:val="0"/>
                  <w:divBdr>
                    <w:top w:val="none" w:sz="0" w:space="0" w:color="auto"/>
                    <w:left w:val="none" w:sz="0" w:space="0" w:color="auto"/>
                    <w:bottom w:val="none" w:sz="0" w:space="0" w:color="auto"/>
                    <w:right w:val="none" w:sz="0" w:space="0" w:color="auto"/>
                  </w:divBdr>
                </w:div>
                <w:div w:id="184514795">
                  <w:marLeft w:val="0"/>
                  <w:marRight w:val="0"/>
                  <w:marTop w:val="0"/>
                  <w:marBottom w:val="0"/>
                  <w:divBdr>
                    <w:top w:val="none" w:sz="0" w:space="0" w:color="auto"/>
                    <w:left w:val="none" w:sz="0" w:space="0" w:color="auto"/>
                    <w:bottom w:val="none" w:sz="0" w:space="0" w:color="auto"/>
                    <w:right w:val="none" w:sz="0" w:space="0" w:color="auto"/>
                  </w:divBdr>
                </w:div>
                <w:div w:id="131292896">
                  <w:marLeft w:val="0"/>
                  <w:marRight w:val="0"/>
                  <w:marTop w:val="0"/>
                  <w:marBottom w:val="0"/>
                  <w:divBdr>
                    <w:top w:val="none" w:sz="0" w:space="0" w:color="auto"/>
                    <w:left w:val="none" w:sz="0" w:space="0" w:color="auto"/>
                    <w:bottom w:val="none" w:sz="0" w:space="0" w:color="auto"/>
                    <w:right w:val="none" w:sz="0" w:space="0" w:color="auto"/>
                  </w:divBdr>
                </w:div>
                <w:div w:id="1095444806">
                  <w:marLeft w:val="0"/>
                  <w:marRight w:val="0"/>
                  <w:marTop w:val="0"/>
                  <w:marBottom w:val="0"/>
                  <w:divBdr>
                    <w:top w:val="none" w:sz="0" w:space="0" w:color="auto"/>
                    <w:left w:val="none" w:sz="0" w:space="0" w:color="auto"/>
                    <w:bottom w:val="none" w:sz="0" w:space="0" w:color="auto"/>
                    <w:right w:val="none" w:sz="0" w:space="0" w:color="auto"/>
                  </w:divBdr>
                  <w:divsChild>
                    <w:div w:id="1378772177">
                      <w:marLeft w:val="0"/>
                      <w:marRight w:val="0"/>
                      <w:marTop w:val="240"/>
                      <w:marBottom w:val="240"/>
                      <w:divBdr>
                        <w:top w:val="none" w:sz="0" w:space="0" w:color="auto"/>
                        <w:left w:val="none" w:sz="0" w:space="0" w:color="auto"/>
                        <w:bottom w:val="none" w:sz="0" w:space="0" w:color="auto"/>
                        <w:right w:val="none" w:sz="0" w:space="0" w:color="auto"/>
                      </w:divBdr>
                    </w:div>
                  </w:divsChild>
                </w:div>
                <w:div w:id="1921718352">
                  <w:marLeft w:val="0"/>
                  <w:marRight w:val="0"/>
                  <w:marTop w:val="0"/>
                  <w:marBottom w:val="0"/>
                  <w:divBdr>
                    <w:top w:val="none" w:sz="0" w:space="0" w:color="auto"/>
                    <w:left w:val="none" w:sz="0" w:space="0" w:color="auto"/>
                    <w:bottom w:val="none" w:sz="0" w:space="0" w:color="auto"/>
                    <w:right w:val="none" w:sz="0" w:space="0" w:color="auto"/>
                  </w:divBdr>
                  <w:divsChild>
                    <w:div w:id="18119535">
                      <w:marLeft w:val="0"/>
                      <w:marRight w:val="0"/>
                      <w:marTop w:val="240"/>
                      <w:marBottom w:val="240"/>
                      <w:divBdr>
                        <w:top w:val="none" w:sz="0" w:space="0" w:color="auto"/>
                        <w:left w:val="none" w:sz="0" w:space="0" w:color="auto"/>
                        <w:bottom w:val="none" w:sz="0" w:space="0" w:color="auto"/>
                        <w:right w:val="none" w:sz="0" w:space="0" w:color="auto"/>
                      </w:divBdr>
                    </w:div>
                  </w:divsChild>
                </w:div>
                <w:div w:id="1677882518">
                  <w:marLeft w:val="0"/>
                  <w:marRight w:val="0"/>
                  <w:marTop w:val="0"/>
                  <w:marBottom w:val="0"/>
                  <w:divBdr>
                    <w:top w:val="none" w:sz="0" w:space="0" w:color="auto"/>
                    <w:left w:val="none" w:sz="0" w:space="0" w:color="auto"/>
                    <w:bottom w:val="none" w:sz="0" w:space="0" w:color="auto"/>
                    <w:right w:val="none" w:sz="0" w:space="0" w:color="auto"/>
                  </w:divBdr>
                  <w:divsChild>
                    <w:div w:id="1094668002">
                      <w:marLeft w:val="0"/>
                      <w:marRight w:val="0"/>
                      <w:marTop w:val="240"/>
                      <w:marBottom w:val="240"/>
                      <w:divBdr>
                        <w:top w:val="none" w:sz="0" w:space="0" w:color="auto"/>
                        <w:left w:val="none" w:sz="0" w:space="0" w:color="auto"/>
                        <w:bottom w:val="none" w:sz="0" w:space="0" w:color="auto"/>
                        <w:right w:val="none" w:sz="0" w:space="0" w:color="auto"/>
                      </w:divBdr>
                    </w:div>
                  </w:divsChild>
                </w:div>
                <w:div w:id="398210727">
                  <w:marLeft w:val="0"/>
                  <w:marRight w:val="0"/>
                  <w:marTop w:val="0"/>
                  <w:marBottom w:val="0"/>
                  <w:divBdr>
                    <w:top w:val="none" w:sz="0" w:space="0" w:color="auto"/>
                    <w:left w:val="none" w:sz="0" w:space="0" w:color="auto"/>
                    <w:bottom w:val="none" w:sz="0" w:space="0" w:color="auto"/>
                    <w:right w:val="none" w:sz="0" w:space="0" w:color="auto"/>
                  </w:divBdr>
                  <w:divsChild>
                    <w:div w:id="1105689309">
                      <w:marLeft w:val="0"/>
                      <w:marRight w:val="0"/>
                      <w:marTop w:val="240"/>
                      <w:marBottom w:val="240"/>
                      <w:divBdr>
                        <w:top w:val="none" w:sz="0" w:space="0" w:color="auto"/>
                        <w:left w:val="none" w:sz="0" w:space="0" w:color="auto"/>
                        <w:bottom w:val="none" w:sz="0" w:space="0" w:color="auto"/>
                        <w:right w:val="none" w:sz="0" w:space="0" w:color="auto"/>
                      </w:divBdr>
                    </w:div>
                  </w:divsChild>
                </w:div>
                <w:div w:id="1121920518">
                  <w:marLeft w:val="0"/>
                  <w:marRight w:val="0"/>
                  <w:marTop w:val="0"/>
                  <w:marBottom w:val="0"/>
                  <w:divBdr>
                    <w:top w:val="none" w:sz="0" w:space="0" w:color="auto"/>
                    <w:left w:val="none" w:sz="0" w:space="0" w:color="auto"/>
                    <w:bottom w:val="none" w:sz="0" w:space="0" w:color="auto"/>
                    <w:right w:val="none" w:sz="0" w:space="0" w:color="auto"/>
                  </w:divBdr>
                  <w:divsChild>
                    <w:div w:id="757022399">
                      <w:marLeft w:val="0"/>
                      <w:marRight w:val="0"/>
                      <w:marTop w:val="240"/>
                      <w:marBottom w:val="240"/>
                      <w:divBdr>
                        <w:top w:val="none" w:sz="0" w:space="0" w:color="auto"/>
                        <w:left w:val="none" w:sz="0" w:space="0" w:color="auto"/>
                        <w:bottom w:val="none" w:sz="0" w:space="0" w:color="auto"/>
                        <w:right w:val="none" w:sz="0" w:space="0" w:color="auto"/>
                      </w:divBdr>
                    </w:div>
                    <w:div w:id="1253123929">
                      <w:marLeft w:val="0"/>
                      <w:marRight w:val="0"/>
                      <w:marTop w:val="240"/>
                      <w:marBottom w:val="240"/>
                      <w:divBdr>
                        <w:top w:val="none" w:sz="0" w:space="0" w:color="auto"/>
                        <w:left w:val="none" w:sz="0" w:space="0" w:color="auto"/>
                        <w:bottom w:val="none" w:sz="0" w:space="0" w:color="auto"/>
                        <w:right w:val="none" w:sz="0" w:space="0" w:color="auto"/>
                      </w:divBdr>
                    </w:div>
                  </w:divsChild>
                </w:div>
                <w:div w:id="1658806919">
                  <w:marLeft w:val="0"/>
                  <w:marRight w:val="0"/>
                  <w:marTop w:val="0"/>
                  <w:marBottom w:val="0"/>
                  <w:divBdr>
                    <w:top w:val="none" w:sz="0" w:space="0" w:color="auto"/>
                    <w:left w:val="none" w:sz="0" w:space="0" w:color="auto"/>
                    <w:bottom w:val="none" w:sz="0" w:space="0" w:color="auto"/>
                    <w:right w:val="none" w:sz="0" w:space="0" w:color="auto"/>
                  </w:divBdr>
                  <w:divsChild>
                    <w:div w:id="1428577733">
                      <w:marLeft w:val="0"/>
                      <w:marRight w:val="0"/>
                      <w:marTop w:val="240"/>
                      <w:marBottom w:val="240"/>
                      <w:divBdr>
                        <w:top w:val="none" w:sz="0" w:space="0" w:color="auto"/>
                        <w:left w:val="none" w:sz="0" w:space="0" w:color="auto"/>
                        <w:bottom w:val="none" w:sz="0" w:space="0" w:color="auto"/>
                        <w:right w:val="none" w:sz="0" w:space="0" w:color="auto"/>
                      </w:divBdr>
                    </w:div>
                  </w:divsChild>
                </w:div>
                <w:div w:id="611472866">
                  <w:marLeft w:val="0"/>
                  <w:marRight w:val="0"/>
                  <w:marTop w:val="0"/>
                  <w:marBottom w:val="0"/>
                  <w:divBdr>
                    <w:top w:val="none" w:sz="0" w:space="0" w:color="auto"/>
                    <w:left w:val="none" w:sz="0" w:space="0" w:color="auto"/>
                    <w:bottom w:val="none" w:sz="0" w:space="0" w:color="auto"/>
                    <w:right w:val="none" w:sz="0" w:space="0" w:color="auto"/>
                  </w:divBdr>
                  <w:divsChild>
                    <w:div w:id="1131116">
                      <w:marLeft w:val="0"/>
                      <w:marRight w:val="0"/>
                      <w:marTop w:val="240"/>
                      <w:marBottom w:val="240"/>
                      <w:divBdr>
                        <w:top w:val="none" w:sz="0" w:space="0" w:color="auto"/>
                        <w:left w:val="none" w:sz="0" w:space="0" w:color="auto"/>
                        <w:bottom w:val="none" w:sz="0" w:space="0" w:color="auto"/>
                        <w:right w:val="none" w:sz="0" w:space="0" w:color="auto"/>
                      </w:divBdr>
                    </w:div>
                  </w:divsChild>
                </w:div>
                <w:div w:id="1421828540">
                  <w:marLeft w:val="0"/>
                  <w:marRight w:val="0"/>
                  <w:marTop w:val="0"/>
                  <w:marBottom w:val="0"/>
                  <w:divBdr>
                    <w:top w:val="none" w:sz="0" w:space="0" w:color="auto"/>
                    <w:left w:val="none" w:sz="0" w:space="0" w:color="auto"/>
                    <w:bottom w:val="none" w:sz="0" w:space="0" w:color="auto"/>
                    <w:right w:val="none" w:sz="0" w:space="0" w:color="auto"/>
                  </w:divBdr>
                  <w:divsChild>
                    <w:div w:id="1826429215">
                      <w:marLeft w:val="0"/>
                      <w:marRight w:val="0"/>
                      <w:marTop w:val="240"/>
                      <w:marBottom w:val="240"/>
                      <w:divBdr>
                        <w:top w:val="none" w:sz="0" w:space="0" w:color="auto"/>
                        <w:left w:val="none" w:sz="0" w:space="0" w:color="auto"/>
                        <w:bottom w:val="none" w:sz="0" w:space="0" w:color="auto"/>
                        <w:right w:val="none" w:sz="0" w:space="0" w:color="auto"/>
                      </w:divBdr>
                    </w:div>
                  </w:divsChild>
                </w:div>
                <w:div w:id="423110107">
                  <w:marLeft w:val="0"/>
                  <w:marRight w:val="0"/>
                  <w:marTop w:val="0"/>
                  <w:marBottom w:val="0"/>
                  <w:divBdr>
                    <w:top w:val="none" w:sz="0" w:space="0" w:color="auto"/>
                    <w:left w:val="none" w:sz="0" w:space="0" w:color="auto"/>
                    <w:bottom w:val="none" w:sz="0" w:space="0" w:color="auto"/>
                    <w:right w:val="none" w:sz="0" w:space="0" w:color="auto"/>
                  </w:divBdr>
                </w:div>
                <w:div w:id="1463812127">
                  <w:marLeft w:val="0"/>
                  <w:marRight w:val="0"/>
                  <w:marTop w:val="0"/>
                  <w:marBottom w:val="0"/>
                  <w:divBdr>
                    <w:top w:val="none" w:sz="0" w:space="0" w:color="auto"/>
                    <w:left w:val="none" w:sz="0" w:space="0" w:color="auto"/>
                    <w:bottom w:val="none" w:sz="0" w:space="0" w:color="auto"/>
                    <w:right w:val="none" w:sz="0" w:space="0" w:color="auto"/>
                  </w:divBdr>
                </w:div>
                <w:div w:id="1076898550">
                  <w:marLeft w:val="0"/>
                  <w:marRight w:val="0"/>
                  <w:marTop w:val="0"/>
                  <w:marBottom w:val="0"/>
                  <w:divBdr>
                    <w:top w:val="none" w:sz="0" w:space="0" w:color="auto"/>
                    <w:left w:val="none" w:sz="0" w:space="0" w:color="auto"/>
                    <w:bottom w:val="none" w:sz="0" w:space="0" w:color="auto"/>
                    <w:right w:val="none" w:sz="0" w:space="0" w:color="auto"/>
                  </w:divBdr>
                </w:div>
                <w:div w:id="525753324">
                  <w:marLeft w:val="0"/>
                  <w:marRight w:val="0"/>
                  <w:marTop w:val="0"/>
                  <w:marBottom w:val="0"/>
                  <w:divBdr>
                    <w:top w:val="none" w:sz="0" w:space="0" w:color="auto"/>
                    <w:left w:val="none" w:sz="0" w:space="0" w:color="auto"/>
                    <w:bottom w:val="none" w:sz="0" w:space="0" w:color="auto"/>
                    <w:right w:val="none" w:sz="0" w:space="0" w:color="auto"/>
                  </w:divBdr>
                  <w:divsChild>
                    <w:div w:id="9631236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2839984">
      <w:bodyDiv w:val="1"/>
      <w:marLeft w:val="0"/>
      <w:marRight w:val="0"/>
      <w:marTop w:val="0"/>
      <w:marBottom w:val="0"/>
      <w:divBdr>
        <w:top w:val="none" w:sz="0" w:space="0" w:color="auto"/>
        <w:left w:val="none" w:sz="0" w:space="0" w:color="auto"/>
        <w:bottom w:val="none" w:sz="0" w:space="0" w:color="auto"/>
        <w:right w:val="none" w:sz="0" w:space="0" w:color="auto"/>
      </w:divBdr>
    </w:div>
    <w:div w:id="1252009136">
      <w:bodyDiv w:val="1"/>
      <w:marLeft w:val="0"/>
      <w:marRight w:val="0"/>
      <w:marTop w:val="0"/>
      <w:marBottom w:val="0"/>
      <w:divBdr>
        <w:top w:val="none" w:sz="0" w:space="0" w:color="auto"/>
        <w:left w:val="none" w:sz="0" w:space="0" w:color="auto"/>
        <w:bottom w:val="none" w:sz="0" w:space="0" w:color="auto"/>
        <w:right w:val="none" w:sz="0" w:space="0" w:color="auto"/>
      </w:divBdr>
      <w:divsChild>
        <w:div w:id="83459412">
          <w:marLeft w:val="0"/>
          <w:marRight w:val="0"/>
          <w:marTop w:val="0"/>
          <w:marBottom w:val="0"/>
          <w:divBdr>
            <w:top w:val="none" w:sz="0" w:space="0" w:color="auto"/>
            <w:left w:val="none" w:sz="0" w:space="0" w:color="auto"/>
            <w:bottom w:val="none" w:sz="0" w:space="0" w:color="auto"/>
            <w:right w:val="none" w:sz="0" w:space="0" w:color="auto"/>
          </w:divBdr>
          <w:divsChild>
            <w:div w:id="881483035">
              <w:marLeft w:val="0"/>
              <w:marRight w:val="0"/>
              <w:marTop w:val="0"/>
              <w:marBottom w:val="0"/>
              <w:divBdr>
                <w:top w:val="none" w:sz="0" w:space="0" w:color="auto"/>
                <w:left w:val="none" w:sz="0" w:space="0" w:color="auto"/>
                <w:bottom w:val="none" w:sz="0" w:space="0" w:color="auto"/>
                <w:right w:val="none" w:sz="0" w:space="0" w:color="auto"/>
              </w:divBdr>
              <w:divsChild>
                <w:div w:id="562527167">
                  <w:marLeft w:val="0"/>
                  <w:marRight w:val="0"/>
                  <w:marTop w:val="0"/>
                  <w:marBottom w:val="0"/>
                  <w:divBdr>
                    <w:top w:val="none" w:sz="0" w:space="0" w:color="auto"/>
                    <w:left w:val="none" w:sz="0" w:space="0" w:color="auto"/>
                    <w:bottom w:val="none" w:sz="0" w:space="0" w:color="auto"/>
                    <w:right w:val="none" w:sz="0" w:space="0" w:color="auto"/>
                  </w:divBdr>
                </w:div>
                <w:div w:id="27218975">
                  <w:marLeft w:val="0"/>
                  <w:marRight w:val="0"/>
                  <w:marTop w:val="0"/>
                  <w:marBottom w:val="0"/>
                  <w:divBdr>
                    <w:top w:val="none" w:sz="0" w:space="0" w:color="auto"/>
                    <w:left w:val="none" w:sz="0" w:space="0" w:color="auto"/>
                    <w:bottom w:val="none" w:sz="0" w:space="0" w:color="auto"/>
                    <w:right w:val="none" w:sz="0" w:space="0" w:color="auto"/>
                  </w:divBdr>
                </w:div>
                <w:div w:id="513228471">
                  <w:marLeft w:val="0"/>
                  <w:marRight w:val="0"/>
                  <w:marTop w:val="0"/>
                  <w:marBottom w:val="0"/>
                  <w:divBdr>
                    <w:top w:val="none" w:sz="0" w:space="0" w:color="auto"/>
                    <w:left w:val="none" w:sz="0" w:space="0" w:color="auto"/>
                    <w:bottom w:val="none" w:sz="0" w:space="0" w:color="auto"/>
                    <w:right w:val="none" w:sz="0" w:space="0" w:color="auto"/>
                  </w:divBdr>
                  <w:divsChild>
                    <w:div w:id="1051005359">
                      <w:marLeft w:val="0"/>
                      <w:marRight w:val="0"/>
                      <w:marTop w:val="240"/>
                      <w:marBottom w:val="240"/>
                      <w:divBdr>
                        <w:top w:val="none" w:sz="0" w:space="0" w:color="auto"/>
                        <w:left w:val="none" w:sz="0" w:space="0" w:color="auto"/>
                        <w:bottom w:val="none" w:sz="0" w:space="0" w:color="auto"/>
                        <w:right w:val="none" w:sz="0" w:space="0" w:color="auto"/>
                      </w:divBdr>
                    </w:div>
                  </w:divsChild>
                </w:div>
                <w:div w:id="383212013">
                  <w:marLeft w:val="0"/>
                  <w:marRight w:val="0"/>
                  <w:marTop w:val="0"/>
                  <w:marBottom w:val="0"/>
                  <w:divBdr>
                    <w:top w:val="none" w:sz="0" w:space="0" w:color="auto"/>
                    <w:left w:val="none" w:sz="0" w:space="0" w:color="auto"/>
                    <w:bottom w:val="none" w:sz="0" w:space="0" w:color="auto"/>
                    <w:right w:val="none" w:sz="0" w:space="0" w:color="auto"/>
                  </w:divBdr>
                </w:div>
                <w:div w:id="1596203178">
                  <w:marLeft w:val="0"/>
                  <w:marRight w:val="0"/>
                  <w:marTop w:val="0"/>
                  <w:marBottom w:val="0"/>
                  <w:divBdr>
                    <w:top w:val="none" w:sz="0" w:space="0" w:color="auto"/>
                    <w:left w:val="none" w:sz="0" w:space="0" w:color="auto"/>
                    <w:bottom w:val="none" w:sz="0" w:space="0" w:color="auto"/>
                    <w:right w:val="none" w:sz="0" w:space="0" w:color="auto"/>
                  </w:divBdr>
                  <w:divsChild>
                    <w:div w:id="1978490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66308820">
          <w:marLeft w:val="0"/>
          <w:marRight w:val="0"/>
          <w:marTop w:val="0"/>
          <w:marBottom w:val="0"/>
          <w:divBdr>
            <w:top w:val="none" w:sz="0" w:space="0" w:color="auto"/>
            <w:left w:val="none" w:sz="0" w:space="0" w:color="auto"/>
            <w:bottom w:val="none" w:sz="0" w:space="0" w:color="auto"/>
            <w:right w:val="none" w:sz="0" w:space="0" w:color="auto"/>
          </w:divBdr>
          <w:divsChild>
            <w:div w:id="530534378">
              <w:marLeft w:val="0"/>
              <w:marRight w:val="0"/>
              <w:marTop w:val="0"/>
              <w:marBottom w:val="0"/>
              <w:divBdr>
                <w:top w:val="none" w:sz="0" w:space="0" w:color="auto"/>
                <w:left w:val="none" w:sz="0" w:space="0" w:color="auto"/>
                <w:bottom w:val="none" w:sz="0" w:space="0" w:color="auto"/>
                <w:right w:val="none" w:sz="0" w:space="0" w:color="auto"/>
              </w:divBdr>
              <w:divsChild>
                <w:div w:id="456337883">
                  <w:marLeft w:val="0"/>
                  <w:marRight w:val="0"/>
                  <w:marTop w:val="0"/>
                  <w:marBottom w:val="0"/>
                  <w:divBdr>
                    <w:top w:val="none" w:sz="0" w:space="0" w:color="auto"/>
                    <w:left w:val="none" w:sz="0" w:space="0" w:color="auto"/>
                    <w:bottom w:val="none" w:sz="0" w:space="0" w:color="auto"/>
                    <w:right w:val="none" w:sz="0" w:space="0" w:color="auto"/>
                  </w:divBdr>
                </w:div>
                <w:div w:id="1545872946">
                  <w:marLeft w:val="0"/>
                  <w:marRight w:val="0"/>
                  <w:marTop w:val="0"/>
                  <w:marBottom w:val="0"/>
                  <w:divBdr>
                    <w:top w:val="none" w:sz="0" w:space="0" w:color="auto"/>
                    <w:left w:val="none" w:sz="0" w:space="0" w:color="auto"/>
                    <w:bottom w:val="none" w:sz="0" w:space="0" w:color="auto"/>
                    <w:right w:val="none" w:sz="0" w:space="0" w:color="auto"/>
                  </w:divBdr>
                </w:div>
                <w:div w:id="813181957">
                  <w:marLeft w:val="0"/>
                  <w:marRight w:val="0"/>
                  <w:marTop w:val="0"/>
                  <w:marBottom w:val="0"/>
                  <w:divBdr>
                    <w:top w:val="none" w:sz="0" w:space="0" w:color="auto"/>
                    <w:left w:val="none" w:sz="0" w:space="0" w:color="auto"/>
                    <w:bottom w:val="none" w:sz="0" w:space="0" w:color="auto"/>
                    <w:right w:val="none" w:sz="0" w:space="0" w:color="auto"/>
                  </w:divBdr>
                  <w:divsChild>
                    <w:div w:id="1308172555">
                      <w:marLeft w:val="0"/>
                      <w:marRight w:val="0"/>
                      <w:marTop w:val="240"/>
                      <w:marBottom w:val="240"/>
                      <w:divBdr>
                        <w:top w:val="none" w:sz="0" w:space="0" w:color="auto"/>
                        <w:left w:val="none" w:sz="0" w:space="0" w:color="auto"/>
                        <w:bottom w:val="none" w:sz="0" w:space="0" w:color="auto"/>
                        <w:right w:val="none" w:sz="0" w:space="0" w:color="auto"/>
                      </w:divBdr>
                    </w:div>
                  </w:divsChild>
                </w:div>
                <w:div w:id="938366291">
                  <w:marLeft w:val="0"/>
                  <w:marRight w:val="0"/>
                  <w:marTop w:val="0"/>
                  <w:marBottom w:val="0"/>
                  <w:divBdr>
                    <w:top w:val="none" w:sz="0" w:space="0" w:color="auto"/>
                    <w:left w:val="none" w:sz="0" w:space="0" w:color="auto"/>
                    <w:bottom w:val="none" w:sz="0" w:space="0" w:color="auto"/>
                    <w:right w:val="none" w:sz="0" w:space="0" w:color="auto"/>
                  </w:divBdr>
                  <w:divsChild>
                    <w:div w:id="1210265571">
                      <w:marLeft w:val="0"/>
                      <w:marRight w:val="0"/>
                      <w:marTop w:val="240"/>
                      <w:marBottom w:val="240"/>
                      <w:divBdr>
                        <w:top w:val="none" w:sz="0" w:space="0" w:color="auto"/>
                        <w:left w:val="none" w:sz="0" w:space="0" w:color="auto"/>
                        <w:bottom w:val="none" w:sz="0" w:space="0" w:color="auto"/>
                        <w:right w:val="none" w:sz="0" w:space="0" w:color="auto"/>
                      </w:divBdr>
                    </w:div>
                  </w:divsChild>
                </w:div>
                <w:div w:id="334915809">
                  <w:marLeft w:val="0"/>
                  <w:marRight w:val="0"/>
                  <w:marTop w:val="0"/>
                  <w:marBottom w:val="0"/>
                  <w:divBdr>
                    <w:top w:val="none" w:sz="0" w:space="0" w:color="auto"/>
                    <w:left w:val="none" w:sz="0" w:space="0" w:color="auto"/>
                    <w:bottom w:val="none" w:sz="0" w:space="0" w:color="auto"/>
                    <w:right w:val="none" w:sz="0" w:space="0" w:color="auto"/>
                  </w:divBdr>
                  <w:divsChild>
                    <w:div w:id="1861622268">
                      <w:marLeft w:val="0"/>
                      <w:marRight w:val="0"/>
                      <w:marTop w:val="240"/>
                      <w:marBottom w:val="240"/>
                      <w:divBdr>
                        <w:top w:val="none" w:sz="0" w:space="0" w:color="auto"/>
                        <w:left w:val="none" w:sz="0" w:space="0" w:color="auto"/>
                        <w:bottom w:val="none" w:sz="0" w:space="0" w:color="auto"/>
                        <w:right w:val="none" w:sz="0" w:space="0" w:color="auto"/>
                      </w:divBdr>
                    </w:div>
                    <w:div w:id="1971470829">
                      <w:marLeft w:val="0"/>
                      <w:marRight w:val="0"/>
                      <w:marTop w:val="240"/>
                      <w:marBottom w:val="240"/>
                      <w:divBdr>
                        <w:top w:val="none" w:sz="0" w:space="0" w:color="auto"/>
                        <w:left w:val="none" w:sz="0" w:space="0" w:color="auto"/>
                        <w:bottom w:val="none" w:sz="0" w:space="0" w:color="auto"/>
                        <w:right w:val="none" w:sz="0" w:space="0" w:color="auto"/>
                      </w:divBdr>
                    </w:div>
                    <w:div w:id="1210457192">
                      <w:marLeft w:val="0"/>
                      <w:marRight w:val="0"/>
                      <w:marTop w:val="240"/>
                      <w:marBottom w:val="240"/>
                      <w:divBdr>
                        <w:top w:val="none" w:sz="0" w:space="0" w:color="auto"/>
                        <w:left w:val="none" w:sz="0" w:space="0" w:color="auto"/>
                        <w:bottom w:val="none" w:sz="0" w:space="0" w:color="auto"/>
                        <w:right w:val="none" w:sz="0" w:space="0" w:color="auto"/>
                      </w:divBdr>
                    </w:div>
                    <w:div w:id="1606226793">
                      <w:marLeft w:val="0"/>
                      <w:marRight w:val="0"/>
                      <w:marTop w:val="240"/>
                      <w:marBottom w:val="240"/>
                      <w:divBdr>
                        <w:top w:val="none" w:sz="0" w:space="0" w:color="auto"/>
                        <w:left w:val="none" w:sz="0" w:space="0" w:color="auto"/>
                        <w:bottom w:val="none" w:sz="0" w:space="0" w:color="auto"/>
                        <w:right w:val="none" w:sz="0" w:space="0" w:color="auto"/>
                      </w:divBdr>
                    </w:div>
                    <w:div w:id="5036697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47902559">
      <w:bodyDiv w:val="1"/>
      <w:marLeft w:val="0"/>
      <w:marRight w:val="0"/>
      <w:marTop w:val="0"/>
      <w:marBottom w:val="0"/>
      <w:divBdr>
        <w:top w:val="none" w:sz="0" w:space="0" w:color="auto"/>
        <w:left w:val="none" w:sz="0" w:space="0" w:color="auto"/>
        <w:bottom w:val="none" w:sz="0" w:space="0" w:color="auto"/>
        <w:right w:val="none" w:sz="0" w:space="0" w:color="auto"/>
      </w:divBdr>
    </w:div>
    <w:div w:id="1701398067">
      <w:bodyDiv w:val="1"/>
      <w:marLeft w:val="0"/>
      <w:marRight w:val="0"/>
      <w:marTop w:val="0"/>
      <w:marBottom w:val="0"/>
      <w:divBdr>
        <w:top w:val="none" w:sz="0" w:space="0" w:color="auto"/>
        <w:left w:val="none" w:sz="0" w:space="0" w:color="auto"/>
        <w:bottom w:val="none" w:sz="0" w:space="0" w:color="auto"/>
        <w:right w:val="none" w:sz="0" w:space="0" w:color="auto"/>
      </w:divBdr>
    </w:div>
    <w:div w:id="1846437199">
      <w:bodyDiv w:val="1"/>
      <w:marLeft w:val="0"/>
      <w:marRight w:val="0"/>
      <w:marTop w:val="0"/>
      <w:marBottom w:val="0"/>
      <w:divBdr>
        <w:top w:val="none" w:sz="0" w:space="0" w:color="auto"/>
        <w:left w:val="none" w:sz="0" w:space="0" w:color="auto"/>
        <w:bottom w:val="none" w:sz="0" w:space="0" w:color="auto"/>
        <w:right w:val="none" w:sz="0" w:space="0" w:color="auto"/>
      </w:divBdr>
    </w:div>
    <w:div w:id="1856382897">
      <w:bodyDiv w:val="1"/>
      <w:marLeft w:val="0"/>
      <w:marRight w:val="0"/>
      <w:marTop w:val="0"/>
      <w:marBottom w:val="0"/>
      <w:divBdr>
        <w:top w:val="none" w:sz="0" w:space="0" w:color="auto"/>
        <w:left w:val="none" w:sz="0" w:space="0" w:color="auto"/>
        <w:bottom w:val="none" w:sz="0" w:space="0" w:color="auto"/>
        <w:right w:val="none" w:sz="0" w:space="0" w:color="auto"/>
      </w:divBdr>
    </w:div>
    <w:div w:id="1986619152">
      <w:bodyDiv w:val="1"/>
      <w:marLeft w:val="0"/>
      <w:marRight w:val="0"/>
      <w:marTop w:val="0"/>
      <w:marBottom w:val="0"/>
      <w:divBdr>
        <w:top w:val="none" w:sz="0" w:space="0" w:color="auto"/>
        <w:left w:val="none" w:sz="0" w:space="0" w:color="auto"/>
        <w:bottom w:val="none" w:sz="0" w:space="0" w:color="auto"/>
        <w:right w:val="none" w:sz="0" w:space="0" w:color="auto"/>
      </w:divBdr>
    </w:div>
    <w:div w:id="2072269558">
      <w:bodyDiv w:val="1"/>
      <w:marLeft w:val="0"/>
      <w:marRight w:val="0"/>
      <w:marTop w:val="0"/>
      <w:marBottom w:val="0"/>
      <w:divBdr>
        <w:top w:val="none" w:sz="0" w:space="0" w:color="auto"/>
        <w:left w:val="none" w:sz="0" w:space="0" w:color="auto"/>
        <w:bottom w:val="none" w:sz="0" w:space="0" w:color="auto"/>
        <w:right w:val="none" w:sz="0" w:space="0" w:color="auto"/>
      </w:divBdr>
      <w:divsChild>
        <w:div w:id="305820197">
          <w:marLeft w:val="0"/>
          <w:marRight w:val="0"/>
          <w:marTop w:val="0"/>
          <w:marBottom w:val="0"/>
          <w:divBdr>
            <w:top w:val="none" w:sz="0" w:space="0" w:color="auto"/>
            <w:left w:val="none" w:sz="0" w:space="0" w:color="auto"/>
            <w:bottom w:val="none" w:sz="0" w:space="0" w:color="auto"/>
            <w:right w:val="none" w:sz="0" w:space="0" w:color="auto"/>
          </w:divBdr>
          <w:divsChild>
            <w:div w:id="1965652744">
              <w:marLeft w:val="0"/>
              <w:marRight w:val="0"/>
              <w:marTop w:val="0"/>
              <w:marBottom w:val="0"/>
              <w:divBdr>
                <w:top w:val="none" w:sz="0" w:space="0" w:color="auto"/>
                <w:left w:val="none" w:sz="0" w:space="0" w:color="auto"/>
                <w:bottom w:val="none" w:sz="0" w:space="0" w:color="auto"/>
                <w:right w:val="none" w:sz="0" w:space="0" w:color="auto"/>
              </w:divBdr>
              <w:divsChild>
                <w:div w:id="1724867011">
                  <w:marLeft w:val="0"/>
                  <w:marRight w:val="0"/>
                  <w:marTop w:val="0"/>
                  <w:marBottom w:val="0"/>
                  <w:divBdr>
                    <w:top w:val="none" w:sz="0" w:space="0" w:color="auto"/>
                    <w:left w:val="none" w:sz="0" w:space="0" w:color="auto"/>
                    <w:bottom w:val="none" w:sz="0" w:space="0" w:color="auto"/>
                    <w:right w:val="none" w:sz="0" w:space="0" w:color="auto"/>
                  </w:divBdr>
                </w:div>
                <w:div w:id="5450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235">
          <w:marLeft w:val="0"/>
          <w:marRight w:val="0"/>
          <w:marTop w:val="0"/>
          <w:marBottom w:val="0"/>
          <w:divBdr>
            <w:top w:val="none" w:sz="0" w:space="0" w:color="auto"/>
            <w:left w:val="none" w:sz="0" w:space="0" w:color="auto"/>
            <w:bottom w:val="none" w:sz="0" w:space="0" w:color="auto"/>
            <w:right w:val="none" w:sz="0" w:space="0" w:color="auto"/>
          </w:divBdr>
          <w:divsChild>
            <w:div w:id="1042095047">
              <w:marLeft w:val="0"/>
              <w:marRight w:val="0"/>
              <w:marTop w:val="0"/>
              <w:marBottom w:val="0"/>
              <w:divBdr>
                <w:top w:val="none" w:sz="0" w:space="0" w:color="auto"/>
                <w:left w:val="none" w:sz="0" w:space="0" w:color="auto"/>
                <w:bottom w:val="none" w:sz="0" w:space="0" w:color="auto"/>
                <w:right w:val="none" w:sz="0" w:space="0" w:color="auto"/>
              </w:divBdr>
              <w:divsChild>
                <w:div w:id="313949516">
                  <w:marLeft w:val="0"/>
                  <w:marRight w:val="0"/>
                  <w:marTop w:val="0"/>
                  <w:marBottom w:val="0"/>
                  <w:divBdr>
                    <w:top w:val="none" w:sz="0" w:space="0" w:color="auto"/>
                    <w:left w:val="none" w:sz="0" w:space="0" w:color="auto"/>
                    <w:bottom w:val="none" w:sz="0" w:space="0" w:color="auto"/>
                    <w:right w:val="none" w:sz="0" w:space="0" w:color="auto"/>
                  </w:divBdr>
                </w:div>
                <w:div w:id="1260482052">
                  <w:marLeft w:val="0"/>
                  <w:marRight w:val="0"/>
                  <w:marTop w:val="0"/>
                  <w:marBottom w:val="0"/>
                  <w:divBdr>
                    <w:top w:val="none" w:sz="0" w:space="0" w:color="auto"/>
                    <w:left w:val="none" w:sz="0" w:space="0" w:color="auto"/>
                    <w:bottom w:val="none" w:sz="0" w:space="0" w:color="auto"/>
                    <w:right w:val="none" w:sz="0" w:space="0" w:color="auto"/>
                  </w:divBdr>
                  <w:divsChild>
                    <w:div w:id="1936554588">
                      <w:marLeft w:val="0"/>
                      <w:marRight w:val="0"/>
                      <w:marTop w:val="240"/>
                      <w:marBottom w:val="240"/>
                      <w:divBdr>
                        <w:top w:val="none" w:sz="0" w:space="0" w:color="auto"/>
                        <w:left w:val="none" w:sz="0" w:space="0" w:color="auto"/>
                        <w:bottom w:val="none" w:sz="0" w:space="0" w:color="auto"/>
                        <w:right w:val="none" w:sz="0" w:space="0" w:color="auto"/>
                      </w:divBdr>
                    </w:div>
                  </w:divsChild>
                </w:div>
                <w:div w:id="887648482">
                  <w:marLeft w:val="0"/>
                  <w:marRight w:val="0"/>
                  <w:marTop w:val="0"/>
                  <w:marBottom w:val="0"/>
                  <w:divBdr>
                    <w:top w:val="none" w:sz="0" w:space="0" w:color="auto"/>
                    <w:left w:val="none" w:sz="0" w:space="0" w:color="auto"/>
                    <w:bottom w:val="none" w:sz="0" w:space="0" w:color="auto"/>
                    <w:right w:val="none" w:sz="0" w:space="0" w:color="auto"/>
                  </w:divBdr>
                </w:div>
                <w:div w:id="1350453475">
                  <w:marLeft w:val="0"/>
                  <w:marRight w:val="0"/>
                  <w:marTop w:val="0"/>
                  <w:marBottom w:val="0"/>
                  <w:divBdr>
                    <w:top w:val="none" w:sz="0" w:space="0" w:color="auto"/>
                    <w:left w:val="none" w:sz="0" w:space="0" w:color="auto"/>
                    <w:bottom w:val="none" w:sz="0" w:space="0" w:color="auto"/>
                    <w:right w:val="none" w:sz="0" w:space="0" w:color="auto"/>
                  </w:divBdr>
                  <w:divsChild>
                    <w:div w:id="1084841315">
                      <w:marLeft w:val="0"/>
                      <w:marRight w:val="0"/>
                      <w:marTop w:val="240"/>
                      <w:marBottom w:val="240"/>
                      <w:divBdr>
                        <w:top w:val="none" w:sz="0" w:space="0" w:color="auto"/>
                        <w:left w:val="none" w:sz="0" w:space="0" w:color="auto"/>
                        <w:bottom w:val="none" w:sz="0" w:space="0" w:color="auto"/>
                        <w:right w:val="none" w:sz="0" w:space="0" w:color="auto"/>
                      </w:divBdr>
                    </w:div>
                  </w:divsChild>
                </w:div>
                <w:div w:id="1462724514">
                  <w:marLeft w:val="0"/>
                  <w:marRight w:val="0"/>
                  <w:marTop w:val="0"/>
                  <w:marBottom w:val="0"/>
                  <w:divBdr>
                    <w:top w:val="none" w:sz="0" w:space="0" w:color="auto"/>
                    <w:left w:val="none" w:sz="0" w:space="0" w:color="auto"/>
                    <w:bottom w:val="none" w:sz="0" w:space="0" w:color="auto"/>
                    <w:right w:val="none" w:sz="0" w:space="0" w:color="auto"/>
                  </w:divBdr>
                </w:div>
                <w:div w:id="1674380974">
                  <w:marLeft w:val="0"/>
                  <w:marRight w:val="0"/>
                  <w:marTop w:val="0"/>
                  <w:marBottom w:val="0"/>
                  <w:divBdr>
                    <w:top w:val="none" w:sz="0" w:space="0" w:color="auto"/>
                    <w:left w:val="none" w:sz="0" w:space="0" w:color="auto"/>
                    <w:bottom w:val="none" w:sz="0" w:space="0" w:color="auto"/>
                    <w:right w:val="none" w:sz="0" w:space="0" w:color="auto"/>
                  </w:divBdr>
                  <w:divsChild>
                    <w:div w:id="16364509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image" Target="media/image12.wmf"/><Relationship Id="rId42" Type="http://schemas.openxmlformats.org/officeDocument/2006/relationships/hyperlink" Target="http://internet.garant.ru/" TargetMode="External"/><Relationship Id="rId47" Type="http://schemas.openxmlformats.org/officeDocument/2006/relationships/image" Target="media/image20.emf"/><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84" Type="http://schemas.openxmlformats.org/officeDocument/2006/relationships/hyperlink" Target="http://internet.garant.ru/" TargetMode="External"/><Relationship Id="rId89" Type="http://schemas.openxmlformats.org/officeDocument/2006/relationships/hyperlink" Target="http://internet.garant.ru/" TargetMode="External"/><Relationship Id="rId16" Type="http://schemas.openxmlformats.org/officeDocument/2006/relationships/image" Target="media/image7.wmf"/><Relationship Id="rId11" Type="http://schemas.openxmlformats.org/officeDocument/2006/relationships/image" Target="media/image3.wmf"/><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image" Target="media/image26.emf"/><Relationship Id="rId58" Type="http://schemas.openxmlformats.org/officeDocument/2006/relationships/image" Target="media/image31.emf"/><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webSettings" Target="webSettings.xml"/><Relationship Id="rId90" Type="http://schemas.openxmlformats.org/officeDocument/2006/relationships/hyperlink" Target="http://internet.garant.ru/" TargetMode="External"/><Relationship Id="rId22" Type="http://schemas.openxmlformats.org/officeDocument/2006/relationships/image" Target="media/image13.wmf"/><Relationship Id="rId27" Type="http://schemas.openxmlformats.org/officeDocument/2006/relationships/hyperlink" Target="http://internet.garant.ru/" TargetMode="External"/><Relationship Id="rId43" Type="http://schemas.openxmlformats.org/officeDocument/2006/relationships/image" Target="media/image16.emf"/><Relationship Id="rId48" Type="http://schemas.openxmlformats.org/officeDocument/2006/relationships/image" Target="media/image21.emf"/><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8" Type="http://schemas.openxmlformats.org/officeDocument/2006/relationships/hyperlink" Target="consultantplus://offline/ref=D7FAFC542E3685857307316657EAC1269D8CD87889381FC2195687C847F013A7CBD39E523491E8s0V9E" TargetMode="External"/><Relationship Id="rId51" Type="http://schemas.openxmlformats.org/officeDocument/2006/relationships/image" Target="media/image24.emf"/><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image" Target="media/image8.wmf"/><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image" Target="media/image19.emf"/><Relationship Id="rId59" Type="http://schemas.openxmlformats.org/officeDocument/2006/relationships/image" Target="media/image32.emf"/><Relationship Id="rId67" Type="http://schemas.openxmlformats.org/officeDocument/2006/relationships/hyperlink" Target="http://internet.garant.ru/" TargetMode="External"/><Relationship Id="rId20" Type="http://schemas.openxmlformats.org/officeDocument/2006/relationships/image" Target="media/image11.wmf"/><Relationship Id="rId41" Type="http://schemas.openxmlformats.org/officeDocument/2006/relationships/hyperlink" Target="http://internet.garant.ru/" TargetMode="External"/><Relationship Id="rId54" Type="http://schemas.openxmlformats.org/officeDocument/2006/relationships/image" Target="media/image27.emf"/><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9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image" Target="media/image22.emf"/><Relationship Id="rId57" Type="http://schemas.openxmlformats.org/officeDocument/2006/relationships/image" Target="media/image30.emf"/><Relationship Id="rId10" Type="http://schemas.openxmlformats.org/officeDocument/2006/relationships/image" Target="media/image2.wmf"/><Relationship Id="rId31" Type="http://schemas.openxmlformats.org/officeDocument/2006/relationships/hyperlink" Target="http://internet.garant.ru/" TargetMode="External"/><Relationship Id="rId44" Type="http://schemas.openxmlformats.org/officeDocument/2006/relationships/image" Target="media/image17.emf"/><Relationship Id="rId52" Type="http://schemas.openxmlformats.org/officeDocument/2006/relationships/image" Target="media/image25.emf"/><Relationship Id="rId60" Type="http://schemas.openxmlformats.org/officeDocument/2006/relationships/image" Target="media/image33.emf"/><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7FAFC542E3685857307316657EAC126948ADC7B8E3442C8110F8BCA40FF4CB0CC9A92533491E800sCV1E"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image" Target="media/image23.emf"/><Relationship Id="rId55" Type="http://schemas.openxmlformats.org/officeDocument/2006/relationships/image" Target="media/image28.emf"/><Relationship Id="rId76" Type="http://schemas.openxmlformats.org/officeDocument/2006/relationships/hyperlink" Target="http://internet.garant.ru/" TargetMode="External"/><Relationship Id="rId7" Type="http://schemas.openxmlformats.org/officeDocument/2006/relationships/hyperlink" Target="consultantplus://offline/ref=D7FAFC542E3685857307316657EAC126948ADC7B8E3442C8110F8BCA40FF4CB0CC9A92533491E800sCV1E" TargetMode="External"/><Relationship Id="rId71" Type="http://schemas.openxmlformats.org/officeDocument/2006/relationships/hyperlink" Target="http://internet.garant.r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internet.garant.ru/" TargetMode="External"/><Relationship Id="rId24" Type="http://schemas.openxmlformats.org/officeDocument/2006/relationships/image" Target="media/image15.wmf"/><Relationship Id="rId40" Type="http://schemas.openxmlformats.org/officeDocument/2006/relationships/hyperlink" Target="http://internet.garant.ru/" TargetMode="External"/><Relationship Id="rId45" Type="http://schemas.openxmlformats.org/officeDocument/2006/relationships/image" Target="media/image18.emf"/><Relationship Id="rId66" Type="http://schemas.openxmlformats.org/officeDocument/2006/relationships/hyperlink" Target="http://internet.garant.ru/" TargetMode="External"/><Relationship Id="rId87" Type="http://schemas.openxmlformats.org/officeDocument/2006/relationships/hyperlink" Target="http://internet.garant.ru/" TargetMode="External"/><Relationship Id="rId61" Type="http://schemas.openxmlformats.org/officeDocument/2006/relationships/image" Target="media/image34.emf"/><Relationship Id="rId82" Type="http://schemas.openxmlformats.org/officeDocument/2006/relationships/hyperlink" Target="http://internet.garant.ru/" TargetMode="External"/><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image" Target="media/image29.emf"/><Relationship Id="rId7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79E5-E959-4DD4-9886-75C0788C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12842</Words>
  <Characters>73205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b-g-v-80@yandex.ru</cp:lastModifiedBy>
  <cp:revision>2</cp:revision>
  <cp:lastPrinted>2017-01-27T08:33:00Z</cp:lastPrinted>
  <dcterms:created xsi:type="dcterms:W3CDTF">2020-06-30T06:21:00Z</dcterms:created>
  <dcterms:modified xsi:type="dcterms:W3CDTF">2020-06-30T06:21:00Z</dcterms:modified>
</cp:coreProperties>
</file>