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A2" w:rsidRPr="00D94DA2" w:rsidRDefault="00D94DA2" w:rsidP="00D94D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94DA2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D94DA2" w:rsidRPr="00D94DA2" w:rsidRDefault="00D94DA2" w:rsidP="00D94D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94DA2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94DA2" w:rsidRPr="00D94DA2" w:rsidRDefault="00D94DA2" w:rsidP="00D94D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94DA2">
        <w:rPr>
          <w:rFonts w:ascii="Times New Roman" w:hAnsi="Times New Roman"/>
          <w:sz w:val="28"/>
          <w:szCs w:val="28"/>
        </w:rPr>
        <w:t>«Центр творчества №3» г. Красноярска</w:t>
      </w:r>
    </w:p>
    <w:p w:rsidR="00D94DA2" w:rsidRPr="0011090E" w:rsidRDefault="00D94DA2" w:rsidP="00D94DA2">
      <w:pPr>
        <w:jc w:val="center"/>
        <w:rPr>
          <w:rFonts w:ascii="Times New Roman" w:hAnsi="Times New Roman"/>
          <w:b/>
          <w:sz w:val="28"/>
        </w:rPr>
      </w:pPr>
    </w:p>
    <w:p w:rsidR="00D94DA2" w:rsidRPr="0011090E" w:rsidRDefault="00D94DA2" w:rsidP="00D94DA2">
      <w:pPr>
        <w:jc w:val="center"/>
        <w:rPr>
          <w:rFonts w:ascii="Times New Roman" w:hAnsi="Times New Roman"/>
          <w:b/>
          <w:sz w:val="28"/>
        </w:rPr>
      </w:pPr>
    </w:p>
    <w:p w:rsidR="00D94DA2" w:rsidRPr="0011090E" w:rsidRDefault="00D94DA2" w:rsidP="00D94DA2">
      <w:pPr>
        <w:jc w:val="center"/>
        <w:rPr>
          <w:rFonts w:ascii="Times New Roman" w:hAnsi="Times New Roman"/>
          <w:b/>
          <w:sz w:val="28"/>
        </w:rPr>
      </w:pPr>
    </w:p>
    <w:p w:rsidR="00D94DA2" w:rsidRDefault="00E14AE1" w:rsidP="00E14AE1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1548640"/>
            <wp:effectExtent l="19050" t="0" r="3175" b="0"/>
            <wp:docPr id="1" name="Рисунок 1" descr="C:\Users\Adnm\AppData\Local\Microsoft\Windows\Temporary Internet Files\Content.Word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m\AppData\Local\Microsoft\Windows\Temporary Internet Files\Content.Word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E1" w:rsidRDefault="00E14AE1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Pr="00A2575E">
        <w:rPr>
          <w:rFonts w:ascii="Times New Roman" w:hAnsi="Times New Roman"/>
          <w:b/>
          <w:sz w:val="28"/>
          <w:szCs w:val="28"/>
        </w:rPr>
        <w:t xml:space="preserve"> общеобразовательная программа </w:t>
      </w: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фольклорной студии </w:t>
      </w:r>
      <w:r w:rsidRPr="00A2575E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Золотые ворота</w:t>
      </w:r>
      <w:r w:rsidRPr="00A2575E">
        <w:rPr>
          <w:rFonts w:ascii="Times New Roman" w:hAnsi="Times New Roman"/>
          <w:b/>
          <w:sz w:val="28"/>
          <w:szCs w:val="28"/>
        </w:rPr>
        <w:t xml:space="preserve">"          </w:t>
      </w: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Pr="00A2575E" w:rsidRDefault="00D94DA2" w:rsidP="00D94DA2">
      <w:pPr>
        <w:ind w:left="-900" w:firstLine="709"/>
        <w:jc w:val="right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 xml:space="preserve">Разработчик:       </w:t>
      </w:r>
      <w:r>
        <w:rPr>
          <w:rFonts w:ascii="Times New Roman" w:hAnsi="Times New Roman"/>
          <w:b/>
          <w:sz w:val="28"/>
          <w:szCs w:val="28"/>
        </w:rPr>
        <w:t>Черноусова И.Н.</w:t>
      </w: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Pr="00A2575E" w:rsidRDefault="00D94DA2" w:rsidP="00D94DA2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DA2" w:rsidRDefault="00D94DA2" w:rsidP="00D94DA2">
      <w:pPr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D94DA2" w:rsidRDefault="00D94DA2" w:rsidP="00D94DA2">
      <w:pPr>
        <w:rPr>
          <w:rFonts w:ascii="Times New Roman" w:hAnsi="Times New Roman"/>
          <w:b/>
          <w:sz w:val="28"/>
          <w:szCs w:val="28"/>
        </w:rPr>
      </w:pPr>
    </w:p>
    <w:p w:rsidR="00D94DA2" w:rsidRDefault="00D94DA2" w:rsidP="00D94DA2">
      <w:pPr>
        <w:rPr>
          <w:rFonts w:ascii="Times New Roman" w:hAnsi="Times New Roman"/>
          <w:b/>
          <w:sz w:val="28"/>
          <w:szCs w:val="28"/>
        </w:rPr>
      </w:pPr>
    </w:p>
    <w:p w:rsidR="00D94DA2" w:rsidRPr="00A2575E" w:rsidRDefault="00D94DA2" w:rsidP="00D94DA2">
      <w:pPr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>г. Красноярск</w:t>
      </w:r>
    </w:p>
    <w:p w:rsidR="00D94DA2" w:rsidRPr="00A2575E" w:rsidRDefault="00D94DA2" w:rsidP="00D94DA2">
      <w:pPr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>2020 год</w:t>
      </w:r>
    </w:p>
    <w:p w:rsidR="00E14AE1" w:rsidRDefault="00E14AE1" w:rsidP="00D94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4DA2" w:rsidRDefault="00D94DA2" w:rsidP="00D94DA2">
      <w:pPr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94DA2" w:rsidRPr="000013C9" w:rsidRDefault="00D94DA2" w:rsidP="00D94D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013C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4DA2" w:rsidRPr="000013C9" w:rsidRDefault="00D94DA2" w:rsidP="00D94DA2">
      <w:pPr>
        <w:pStyle w:val="a9"/>
        <w:rPr>
          <w:rFonts w:ascii="Times New Roman" w:hAnsi="Times New Roman"/>
          <w:sz w:val="28"/>
          <w:szCs w:val="28"/>
        </w:rPr>
      </w:pPr>
    </w:p>
    <w:p w:rsidR="00D94DA2" w:rsidRPr="000013C9" w:rsidRDefault="00D94DA2" w:rsidP="00D94DA2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Пояснительная записка………………………………………..3</w:t>
      </w:r>
    </w:p>
    <w:p w:rsidR="00D94DA2" w:rsidRPr="000013C9" w:rsidRDefault="00D94DA2" w:rsidP="00D94DA2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Учебный план………………………………………………….</w:t>
      </w:r>
      <w:r>
        <w:rPr>
          <w:rFonts w:ascii="Times New Roman" w:hAnsi="Times New Roman"/>
          <w:sz w:val="28"/>
          <w:szCs w:val="28"/>
        </w:rPr>
        <w:t>.7-10</w:t>
      </w:r>
    </w:p>
    <w:p w:rsidR="00D94DA2" w:rsidRPr="000013C9" w:rsidRDefault="00D94DA2" w:rsidP="00D94DA2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держание модулей программы…………………………….11 - 18</w:t>
      </w:r>
    </w:p>
    <w:p w:rsidR="00D94DA2" w:rsidRPr="000013C9" w:rsidRDefault="00D94DA2" w:rsidP="00D94DA2">
      <w:pPr>
        <w:pStyle w:val="a9"/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 xml:space="preserve">     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3C9">
        <w:rPr>
          <w:rFonts w:ascii="Times New Roman" w:hAnsi="Times New Roman"/>
          <w:sz w:val="28"/>
          <w:szCs w:val="28"/>
        </w:rPr>
        <w:t>Список литературы………………………………………</w:t>
      </w:r>
      <w:r>
        <w:rPr>
          <w:rFonts w:ascii="Times New Roman" w:hAnsi="Times New Roman"/>
          <w:sz w:val="28"/>
          <w:szCs w:val="28"/>
        </w:rPr>
        <w:t>……..19</w:t>
      </w:r>
    </w:p>
    <w:p w:rsidR="00D94DA2" w:rsidRDefault="00D94DA2" w:rsidP="00D94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 xml:space="preserve">   </w:t>
      </w:r>
    </w:p>
    <w:p w:rsidR="00D94DA2" w:rsidRDefault="00D94DA2" w:rsidP="00BA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7AD" w:rsidRPr="00BA5889" w:rsidRDefault="00BA5889" w:rsidP="00BA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C01" w:rsidRDefault="00C01C01" w:rsidP="00C01C01">
      <w:pPr>
        <w:jc w:val="both"/>
        <w:rPr>
          <w:rFonts w:ascii="Times New Roman" w:hAnsi="Times New Roman" w:cs="Times New Roman"/>
          <w:sz w:val="32"/>
          <w:szCs w:val="32"/>
        </w:rPr>
      </w:pPr>
      <w:r w:rsidRPr="00C01C01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фольклорной студии «Золотые ворота» (игровой фольклор) художественной направленности, рассчитана на детей в возрасте 7-11 лет. Срок реализации образовательной программы – 1 учебный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C01" w:rsidRPr="00C01C01" w:rsidRDefault="00C01C01" w:rsidP="00C01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образовательной программы состоит в рассмотрении народных игр как универсального средства успешной социализации детей.</w:t>
      </w:r>
    </w:p>
    <w:p w:rsidR="003C7C38" w:rsidRPr="00FC06E5" w:rsidRDefault="00C01C01" w:rsidP="00C01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6D4A">
        <w:rPr>
          <w:rFonts w:ascii="Times New Roman" w:hAnsi="Times New Roman" w:cs="Times New Roman"/>
          <w:sz w:val="28"/>
          <w:szCs w:val="28"/>
        </w:rPr>
        <w:t xml:space="preserve">сторически сложившаяся система </w:t>
      </w:r>
      <w:r>
        <w:rPr>
          <w:rFonts w:ascii="Times New Roman" w:hAnsi="Times New Roman" w:cs="Times New Roman"/>
          <w:sz w:val="28"/>
          <w:szCs w:val="28"/>
        </w:rPr>
        <w:t xml:space="preserve">аутентичная система воспитания подрастающего поколения, сложившаяся в русской традиционной культуре - успешно обучала, воспитывала, развивала </w:t>
      </w:r>
      <w:r w:rsidR="0025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56D4A">
        <w:rPr>
          <w:rFonts w:ascii="Times New Roman" w:hAnsi="Times New Roman" w:cs="Times New Roman"/>
          <w:sz w:val="28"/>
          <w:szCs w:val="28"/>
        </w:rPr>
        <w:t>. Основой системы являются игры</w:t>
      </w:r>
      <w:r>
        <w:rPr>
          <w:rFonts w:ascii="Times New Roman" w:hAnsi="Times New Roman" w:cs="Times New Roman"/>
          <w:sz w:val="28"/>
          <w:szCs w:val="28"/>
        </w:rPr>
        <w:t xml:space="preserve"> – в первую очередь именно традиционные народные игры, не теряющие своей актуальности </w:t>
      </w:r>
      <w:r w:rsidR="00C43AD1">
        <w:rPr>
          <w:rFonts w:ascii="Times New Roman" w:hAnsi="Times New Roman"/>
          <w:color w:val="000000"/>
          <w:sz w:val="28"/>
          <w:szCs w:val="28"/>
        </w:rPr>
        <w:t xml:space="preserve">и в современном мире, </w:t>
      </w:r>
      <w:r w:rsidR="007D62A3">
        <w:rPr>
          <w:rFonts w:ascii="Times New Roman" w:hAnsi="Times New Roman"/>
          <w:color w:val="000000"/>
          <w:sz w:val="28"/>
          <w:szCs w:val="28"/>
        </w:rPr>
        <w:t xml:space="preserve"> являю</w:t>
      </w:r>
      <w:r w:rsidR="003C7C38" w:rsidRPr="00872E27">
        <w:rPr>
          <w:rFonts w:ascii="Times New Roman" w:hAnsi="Times New Roman"/>
          <w:color w:val="000000"/>
          <w:sz w:val="28"/>
          <w:szCs w:val="28"/>
        </w:rPr>
        <w:t xml:space="preserve">тся одним из эффективных средств общения,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социализации, становления ролевых позиций в социуме. В играх </w:t>
      </w:r>
      <w:r w:rsidR="003C7C38" w:rsidRPr="00872E27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7D62A3">
        <w:rPr>
          <w:rFonts w:ascii="Times New Roman" w:hAnsi="Times New Roman"/>
          <w:color w:val="000000"/>
          <w:sz w:val="28"/>
          <w:szCs w:val="28"/>
        </w:rPr>
        <w:t>ся</w:t>
      </w:r>
      <w:r w:rsidR="003C7C38" w:rsidRPr="00872E27">
        <w:rPr>
          <w:rFonts w:ascii="Times New Roman" w:hAnsi="Times New Roman"/>
          <w:color w:val="000000"/>
          <w:sz w:val="28"/>
          <w:szCs w:val="28"/>
        </w:rPr>
        <w:t xml:space="preserve"> передач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C7C38" w:rsidRPr="00872E27">
        <w:rPr>
          <w:rFonts w:ascii="Times New Roman" w:hAnsi="Times New Roman"/>
          <w:color w:val="000000"/>
          <w:sz w:val="28"/>
          <w:szCs w:val="28"/>
        </w:rPr>
        <w:t xml:space="preserve"> норм поведения</w:t>
      </w:r>
      <w:r w:rsidRPr="00C01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E27">
        <w:rPr>
          <w:rFonts w:ascii="Times New Roman" w:hAnsi="Times New Roman"/>
          <w:color w:val="000000"/>
          <w:sz w:val="28"/>
          <w:szCs w:val="28"/>
        </w:rPr>
        <w:t>от одного поколения к другому</w:t>
      </w:r>
      <w:r w:rsidR="003C7C38" w:rsidRPr="00872E27">
        <w:rPr>
          <w:rFonts w:ascii="Times New Roman" w:hAnsi="Times New Roman"/>
          <w:color w:val="000000"/>
          <w:sz w:val="28"/>
          <w:szCs w:val="28"/>
        </w:rPr>
        <w:t>,</w:t>
      </w:r>
      <w:r w:rsidR="00C43AD1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43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C38" w:rsidRPr="00872E27">
        <w:rPr>
          <w:rFonts w:ascii="Times New Roman" w:hAnsi="Times New Roman"/>
          <w:color w:val="000000"/>
          <w:sz w:val="28"/>
          <w:szCs w:val="28"/>
        </w:rPr>
        <w:t xml:space="preserve"> культурных и</w:t>
      </w:r>
      <w:r w:rsidR="00997A0C">
        <w:rPr>
          <w:rFonts w:ascii="Times New Roman" w:hAnsi="Times New Roman"/>
          <w:color w:val="000000"/>
          <w:sz w:val="28"/>
          <w:szCs w:val="28"/>
        </w:rPr>
        <w:t xml:space="preserve"> духовных ценностей</w:t>
      </w:r>
      <w:r w:rsidR="003C7C38">
        <w:rPr>
          <w:rFonts w:ascii="Times New Roman" w:hAnsi="Times New Roman"/>
          <w:color w:val="000000"/>
          <w:sz w:val="28"/>
          <w:szCs w:val="28"/>
        </w:rPr>
        <w:t>.</w:t>
      </w:r>
    </w:p>
    <w:p w:rsidR="00241C5E" w:rsidRDefault="00F9649D" w:rsidP="007E2F9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0D2B">
        <w:rPr>
          <w:rFonts w:ascii="Times New Roman" w:hAnsi="Times New Roman"/>
          <w:b/>
          <w:color w:val="000000"/>
          <w:sz w:val="28"/>
          <w:szCs w:val="28"/>
          <w:u w:val="single"/>
        </w:rPr>
        <w:t>Цель</w:t>
      </w:r>
      <w:r w:rsidR="00C01C0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образовательной программы</w:t>
      </w:r>
      <w:r w:rsidR="00040C9A" w:rsidRPr="003D0D2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40C9A">
        <w:rPr>
          <w:rFonts w:ascii="Times New Roman" w:hAnsi="Times New Roman"/>
          <w:color w:val="000000"/>
          <w:sz w:val="28"/>
          <w:szCs w:val="28"/>
        </w:rPr>
        <w:t xml:space="preserve"> Приобщение современных 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040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05A">
        <w:rPr>
          <w:rFonts w:ascii="Times New Roman" w:hAnsi="Times New Roman"/>
          <w:color w:val="000000"/>
          <w:sz w:val="28"/>
          <w:szCs w:val="28"/>
        </w:rPr>
        <w:t xml:space="preserve">истории своей страны, </w:t>
      </w:r>
      <w:r w:rsidR="00034410">
        <w:rPr>
          <w:rFonts w:ascii="Times New Roman" w:hAnsi="Times New Roman"/>
          <w:color w:val="000000"/>
          <w:sz w:val="28"/>
          <w:szCs w:val="28"/>
        </w:rPr>
        <w:t xml:space="preserve">национальной культуре </w:t>
      </w:r>
      <w:r w:rsidR="00A4405A">
        <w:rPr>
          <w:rFonts w:ascii="Times New Roman" w:hAnsi="Times New Roman"/>
          <w:color w:val="000000"/>
          <w:sz w:val="28"/>
          <w:szCs w:val="28"/>
        </w:rPr>
        <w:t xml:space="preserve">своего региона, </w:t>
      </w:r>
      <w:r w:rsidR="00034410">
        <w:rPr>
          <w:rFonts w:ascii="Times New Roman" w:hAnsi="Times New Roman"/>
          <w:color w:val="000000"/>
          <w:sz w:val="28"/>
          <w:szCs w:val="28"/>
        </w:rPr>
        <w:t>к традициям</w:t>
      </w:r>
      <w:r w:rsidR="007E2678">
        <w:rPr>
          <w:rFonts w:ascii="Times New Roman" w:hAnsi="Times New Roman"/>
          <w:color w:val="000000"/>
          <w:sz w:val="28"/>
          <w:szCs w:val="28"/>
        </w:rPr>
        <w:t>,</w:t>
      </w:r>
      <w:r w:rsidR="00034410">
        <w:rPr>
          <w:rFonts w:ascii="Times New Roman" w:hAnsi="Times New Roman"/>
          <w:color w:val="000000"/>
          <w:sz w:val="28"/>
          <w:szCs w:val="28"/>
        </w:rPr>
        <w:t xml:space="preserve"> обычаям и обрядам, </w:t>
      </w:r>
      <w:r w:rsidR="007E2F93">
        <w:rPr>
          <w:rFonts w:ascii="Times New Roman" w:hAnsi="Times New Roman"/>
          <w:color w:val="000000"/>
          <w:sz w:val="28"/>
          <w:szCs w:val="28"/>
        </w:rPr>
        <w:t>песенному игровому фольклору</w:t>
      </w:r>
      <w:r w:rsidR="004A4F54">
        <w:rPr>
          <w:rFonts w:ascii="Times New Roman" w:hAnsi="Times New Roman"/>
          <w:color w:val="000000"/>
          <w:sz w:val="28"/>
          <w:szCs w:val="28"/>
        </w:rPr>
        <w:t>.</w:t>
      </w:r>
      <w:r w:rsidR="007E2F93" w:rsidRPr="007E2F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3752" w:rsidRDefault="00EE3752" w:rsidP="00EE375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Задачи</w:t>
      </w:r>
      <w:r w:rsidR="00F9649D" w:rsidRPr="003D0D2B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EE3752" w:rsidRDefault="00EE3752" w:rsidP="00AE07A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изучение и освоение </w:t>
      </w:r>
      <w:r w:rsidR="00F05A15" w:rsidRPr="00F05A15">
        <w:rPr>
          <w:rFonts w:ascii="Times New Roman" w:hAnsi="Times New Roman"/>
          <w:color w:val="000000"/>
          <w:sz w:val="28"/>
          <w:szCs w:val="28"/>
        </w:rPr>
        <w:t xml:space="preserve"> традиционны</w:t>
      </w:r>
      <w:r>
        <w:rPr>
          <w:rFonts w:ascii="Times New Roman" w:hAnsi="Times New Roman"/>
          <w:color w:val="000000"/>
          <w:sz w:val="28"/>
          <w:szCs w:val="28"/>
        </w:rPr>
        <w:t>х игр</w:t>
      </w:r>
      <w:r w:rsidR="00F05A15" w:rsidRPr="00F05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E86">
        <w:rPr>
          <w:rFonts w:ascii="Times New Roman" w:hAnsi="Times New Roman"/>
          <w:color w:val="000000"/>
          <w:sz w:val="28"/>
          <w:szCs w:val="28"/>
        </w:rPr>
        <w:t xml:space="preserve">по народному календарю </w:t>
      </w:r>
      <w:r w:rsidR="00F05A15" w:rsidRPr="00F05A15">
        <w:rPr>
          <w:rFonts w:ascii="Times New Roman" w:hAnsi="Times New Roman"/>
          <w:color w:val="000000"/>
          <w:sz w:val="28"/>
          <w:szCs w:val="28"/>
        </w:rPr>
        <w:t>своего региона</w:t>
      </w:r>
      <w:r>
        <w:rPr>
          <w:rFonts w:ascii="Times New Roman" w:hAnsi="Times New Roman"/>
          <w:color w:val="000000"/>
          <w:sz w:val="28"/>
          <w:szCs w:val="28"/>
        </w:rPr>
        <w:t>, расширение кругозора;</w:t>
      </w:r>
    </w:p>
    <w:p w:rsidR="00EE3752" w:rsidRDefault="00EE3752" w:rsidP="00AE07A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развитие творческой, социальной, физической и познавательной </w:t>
      </w:r>
      <w:r w:rsidR="00F05A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активности детей через игры;</w:t>
      </w:r>
    </w:p>
    <w:p w:rsidR="00EE3752" w:rsidRDefault="00EE3752" w:rsidP="00AE07A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музыкальных, танцевальных и певческих  способностей детей;</w:t>
      </w:r>
    </w:p>
    <w:p w:rsidR="00EE3752" w:rsidRDefault="00EE3752" w:rsidP="00AE07A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чувства коллектива, </w:t>
      </w:r>
      <w:r w:rsidR="00E31A74">
        <w:rPr>
          <w:rFonts w:ascii="Times New Roman" w:hAnsi="Times New Roman"/>
          <w:color w:val="000000"/>
          <w:sz w:val="28"/>
          <w:szCs w:val="28"/>
        </w:rPr>
        <w:t>и 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патриотизма через</w:t>
      </w:r>
      <w:r w:rsidR="00E31A74">
        <w:rPr>
          <w:rFonts w:ascii="Times New Roman" w:hAnsi="Times New Roman"/>
          <w:color w:val="000000"/>
          <w:sz w:val="28"/>
          <w:szCs w:val="28"/>
        </w:rPr>
        <w:t xml:space="preserve"> историю родного края;</w:t>
      </w:r>
    </w:p>
    <w:p w:rsidR="00A97EBF" w:rsidRDefault="00A97EBF" w:rsidP="00AE07A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01C01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ормирования культуры поведения</w:t>
      </w:r>
      <w:r w:rsidR="00C01C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направленного на гендерное воспитание подрастающего поколения.  </w:t>
      </w:r>
    </w:p>
    <w:p w:rsidR="006530C2" w:rsidRPr="003D0923" w:rsidRDefault="003B4206" w:rsidP="00653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в народной педагогике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 за сложившуюся  многими веками  систему знаний </w:t>
      </w:r>
      <w:r>
        <w:rPr>
          <w:rFonts w:ascii="Times New Roman" w:hAnsi="Times New Roman" w:cs="Times New Roman"/>
          <w:sz w:val="28"/>
          <w:szCs w:val="28"/>
        </w:rPr>
        <w:t xml:space="preserve">обычаев и обрядов  указывали 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 правильные ориентиры для воспитания и направления жизненного пути. С самых ранних лет   в</w:t>
      </w:r>
      <w:r w:rsidR="003D0923" w:rsidRPr="003D0923">
        <w:rPr>
          <w:rFonts w:ascii="Times New Roman" w:hAnsi="Times New Roman" w:cs="Times New Roman"/>
          <w:sz w:val="28"/>
          <w:szCs w:val="28"/>
        </w:rPr>
        <w:t xml:space="preserve"> традиционной 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 семье прививалась любовь к трудолюбию, усердию в работе, терпеливому перенесению невзгод суровой жизни</w:t>
      </w:r>
      <w:r w:rsidR="003D0923">
        <w:rPr>
          <w:rFonts w:ascii="Times New Roman" w:hAnsi="Times New Roman" w:cs="Times New Roman"/>
          <w:sz w:val="28"/>
          <w:szCs w:val="28"/>
        </w:rPr>
        <w:t>,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  приуч</w:t>
      </w:r>
      <w:r w:rsidR="003D0923" w:rsidRPr="003D0923">
        <w:rPr>
          <w:rFonts w:ascii="Times New Roman" w:hAnsi="Times New Roman" w:cs="Times New Roman"/>
          <w:sz w:val="28"/>
          <w:szCs w:val="28"/>
        </w:rPr>
        <w:t>али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 личными примерами, коллективным трудом, в общей помощи в срочной работе.</w:t>
      </w:r>
      <w:r w:rsidR="003D0923">
        <w:rPr>
          <w:rFonts w:ascii="Times New Roman" w:hAnsi="Times New Roman" w:cs="Times New Roman"/>
          <w:sz w:val="28"/>
          <w:szCs w:val="28"/>
        </w:rPr>
        <w:t xml:space="preserve"> </w:t>
      </w:r>
      <w:r w:rsidR="003D0923" w:rsidRPr="003D0923">
        <w:rPr>
          <w:rFonts w:ascii="Times New Roman" w:hAnsi="Times New Roman" w:cs="Times New Roman"/>
          <w:sz w:val="28"/>
          <w:szCs w:val="28"/>
        </w:rPr>
        <w:t xml:space="preserve">Бытовали правила 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воспитания мужского коллектива, </w:t>
      </w:r>
      <w:r w:rsidR="003D0923" w:rsidRPr="003D0923">
        <w:rPr>
          <w:rFonts w:ascii="Times New Roman" w:hAnsi="Times New Roman" w:cs="Times New Roman"/>
          <w:sz w:val="28"/>
          <w:szCs w:val="28"/>
        </w:rPr>
        <w:t xml:space="preserve">что </w:t>
      </w:r>
      <w:r w:rsidR="006530C2" w:rsidRPr="003D0923">
        <w:rPr>
          <w:rFonts w:ascii="Times New Roman" w:hAnsi="Times New Roman" w:cs="Times New Roman"/>
          <w:sz w:val="28"/>
          <w:szCs w:val="28"/>
        </w:rPr>
        <w:t>служил</w:t>
      </w:r>
      <w:r w:rsidR="003D0923" w:rsidRPr="003D0923">
        <w:rPr>
          <w:rFonts w:ascii="Times New Roman" w:hAnsi="Times New Roman" w:cs="Times New Roman"/>
          <w:sz w:val="28"/>
          <w:szCs w:val="28"/>
        </w:rPr>
        <w:t>о  формированию</w:t>
      </w:r>
      <w:r w:rsidR="006530C2" w:rsidRPr="003D0923">
        <w:rPr>
          <w:rFonts w:ascii="Times New Roman" w:hAnsi="Times New Roman" w:cs="Times New Roman"/>
          <w:sz w:val="28"/>
          <w:szCs w:val="28"/>
        </w:rPr>
        <w:t xml:space="preserve"> в человеке военно-патриотических качеств. </w:t>
      </w:r>
      <w:r w:rsidR="003D0923">
        <w:rPr>
          <w:rFonts w:ascii="Times New Roman" w:hAnsi="Times New Roman" w:cs="Times New Roman"/>
          <w:sz w:val="28"/>
          <w:szCs w:val="28"/>
        </w:rPr>
        <w:t xml:space="preserve">В играх </w:t>
      </w:r>
      <w:r w:rsidR="003D0923" w:rsidRPr="003D7E71">
        <w:t xml:space="preserve"> </w:t>
      </w:r>
      <w:r w:rsidR="003D0923" w:rsidRPr="003D0923">
        <w:rPr>
          <w:rFonts w:ascii="Times New Roman" w:hAnsi="Times New Roman" w:cs="Times New Roman"/>
          <w:sz w:val="28"/>
          <w:szCs w:val="28"/>
        </w:rPr>
        <w:t>прививались морально-этические нормы общения с противоположны</w:t>
      </w:r>
      <w:r w:rsidR="003D0923">
        <w:rPr>
          <w:rFonts w:ascii="Times New Roman" w:hAnsi="Times New Roman" w:cs="Times New Roman"/>
          <w:sz w:val="28"/>
          <w:szCs w:val="28"/>
        </w:rPr>
        <w:t>м полом</w:t>
      </w:r>
      <w:r w:rsidR="003D0923" w:rsidRPr="003D0923">
        <w:rPr>
          <w:rFonts w:ascii="Times New Roman" w:hAnsi="Times New Roman" w:cs="Times New Roman"/>
          <w:sz w:val="28"/>
          <w:szCs w:val="28"/>
        </w:rPr>
        <w:t>.</w:t>
      </w:r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r w:rsidR="00BF3DB5" w:rsidRPr="00BF3DB5">
        <w:rPr>
          <w:rFonts w:ascii="Times New Roman" w:hAnsi="Times New Roman" w:cs="Times New Roman"/>
          <w:sz w:val="28"/>
          <w:szCs w:val="28"/>
        </w:rPr>
        <w:t>Через игру ребенок ненавязчиво  приобретает навыки жизни в коллективе, чувство коллективной радости, выработка собственного стиля поведения</w:t>
      </w:r>
      <w:r w:rsidR="00C01C01">
        <w:rPr>
          <w:rFonts w:ascii="Times New Roman" w:hAnsi="Times New Roman" w:cs="Times New Roman"/>
          <w:sz w:val="28"/>
          <w:szCs w:val="28"/>
        </w:rPr>
        <w:t>, п</w:t>
      </w:r>
      <w:r w:rsidR="00BF3DB5" w:rsidRPr="00BF3DB5">
        <w:rPr>
          <w:rFonts w:ascii="Times New Roman" w:hAnsi="Times New Roman" w:cs="Times New Roman"/>
          <w:sz w:val="28"/>
          <w:szCs w:val="28"/>
        </w:rPr>
        <w:t xml:space="preserve">олучает  эстетическое развитие: пение, танец, изобразительное искусство </w:t>
      </w:r>
      <w:r w:rsidR="00C01C01">
        <w:rPr>
          <w:rFonts w:ascii="Times New Roman" w:hAnsi="Times New Roman" w:cs="Times New Roman"/>
          <w:sz w:val="28"/>
          <w:szCs w:val="28"/>
        </w:rPr>
        <w:t>тесно вплетены в ткань игрового фольклора</w:t>
      </w:r>
      <w:r w:rsidR="00BF3DB5" w:rsidRPr="00BF3DB5">
        <w:rPr>
          <w:rFonts w:ascii="Times New Roman" w:hAnsi="Times New Roman" w:cs="Times New Roman"/>
          <w:sz w:val="28"/>
          <w:szCs w:val="28"/>
        </w:rPr>
        <w:t xml:space="preserve">. </w:t>
      </w:r>
      <w:r w:rsidR="00C01C01">
        <w:rPr>
          <w:rFonts w:ascii="Times New Roman" w:hAnsi="Times New Roman" w:cs="Times New Roman"/>
          <w:sz w:val="28"/>
          <w:szCs w:val="28"/>
        </w:rPr>
        <w:t xml:space="preserve">Игры развивают образное мышление, учат владению своим телом, голосом, поведением. </w:t>
      </w:r>
    </w:p>
    <w:p w:rsidR="00BF3DB5" w:rsidRDefault="00F0514B" w:rsidP="002812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428DB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8E0CC6">
        <w:rPr>
          <w:rFonts w:ascii="Times New Roman" w:hAnsi="Times New Roman" w:cs="Times New Roman"/>
          <w:sz w:val="28"/>
          <w:szCs w:val="28"/>
        </w:rPr>
        <w:t>основана на аутентичных играх</w:t>
      </w:r>
      <w:r w:rsidR="00C01C01">
        <w:rPr>
          <w:rFonts w:ascii="Times New Roman" w:hAnsi="Times New Roman" w:cs="Times New Roman"/>
          <w:sz w:val="28"/>
          <w:szCs w:val="28"/>
        </w:rPr>
        <w:t>,</w:t>
      </w:r>
      <w:r w:rsidR="008E0CC6">
        <w:rPr>
          <w:rFonts w:ascii="Times New Roman" w:hAnsi="Times New Roman" w:cs="Times New Roman"/>
          <w:sz w:val="28"/>
          <w:szCs w:val="28"/>
        </w:rPr>
        <w:t xml:space="preserve"> собранных в результате</w:t>
      </w:r>
      <w:r w:rsidR="009428DB">
        <w:rPr>
          <w:rFonts w:ascii="Times New Roman" w:hAnsi="Times New Roman" w:cs="Times New Roman"/>
          <w:sz w:val="28"/>
          <w:szCs w:val="28"/>
        </w:rPr>
        <w:t xml:space="preserve"> фольклорных экспедиций</w:t>
      </w:r>
      <w:r w:rsidR="008E0CC6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9428DB">
        <w:rPr>
          <w:rFonts w:ascii="Times New Roman" w:hAnsi="Times New Roman" w:cs="Times New Roman"/>
          <w:sz w:val="28"/>
          <w:szCs w:val="28"/>
        </w:rPr>
        <w:t xml:space="preserve"> </w:t>
      </w:r>
      <w:r w:rsidR="009D25C2">
        <w:rPr>
          <w:rFonts w:ascii="Times New Roman" w:hAnsi="Times New Roman" w:cs="Times New Roman"/>
          <w:sz w:val="28"/>
          <w:szCs w:val="28"/>
        </w:rPr>
        <w:t xml:space="preserve">по Красноярскому краю, а также сборников собирателей фольклора: </w:t>
      </w:r>
      <w:proofErr w:type="spellStart"/>
      <w:r w:rsidR="009D25C2">
        <w:rPr>
          <w:rFonts w:ascii="Times New Roman" w:hAnsi="Times New Roman" w:cs="Times New Roman"/>
          <w:sz w:val="28"/>
          <w:szCs w:val="28"/>
        </w:rPr>
        <w:t>К</w:t>
      </w:r>
      <w:r w:rsidR="008E0CC6">
        <w:rPr>
          <w:rFonts w:ascii="Times New Roman" w:hAnsi="Times New Roman" w:cs="Times New Roman"/>
          <w:sz w:val="28"/>
          <w:szCs w:val="28"/>
        </w:rPr>
        <w:t>.М.Скобцова</w:t>
      </w:r>
      <w:proofErr w:type="spellEnd"/>
      <w:r w:rsidR="008E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CC6">
        <w:rPr>
          <w:rFonts w:ascii="Times New Roman" w:hAnsi="Times New Roman" w:cs="Times New Roman"/>
          <w:sz w:val="28"/>
          <w:szCs w:val="28"/>
        </w:rPr>
        <w:t>С.Ю.Майзингер</w:t>
      </w:r>
      <w:proofErr w:type="spellEnd"/>
      <w:r w:rsidR="008E0CC6">
        <w:rPr>
          <w:rFonts w:ascii="Times New Roman" w:hAnsi="Times New Roman" w:cs="Times New Roman"/>
          <w:sz w:val="28"/>
          <w:szCs w:val="28"/>
        </w:rPr>
        <w:t>.</w:t>
      </w:r>
      <w:r w:rsidR="009D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EB" w:rsidRDefault="00BF3DB5" w:rsidP="00FC6BEB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форме традиционных посиделок, бесед</w:t>
      </w:r>
      <w:r w:rsidR="00C0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происходили в помещени</w:t>
      </w:r>
      <w:r w:rsidR="00C01C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холодное время года,  хоровод</w:t>
      </w:r>
      <w:r w:rsidR="00C01C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полян в теплое время года на свежем воздухе. </w:t>
      </w:r>
    </w:p>
    <w:p w:rsidR="00026F97" w:rsidRDefault="00FC6BEB" w:rsidP="00026F9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EB">
        <w:rPr>
          <w:rFonts w:ascii="Times New Roman" w:hAnsi="Times New Roman" w:cs="Times New Roman"/>
          <w:b/>
          <w:sz w:val="28"/>
          <w:szCs w:val="28"/>
        </w:rPr>
        <w:t>Тематические разделы программы:</w:t>
      </w:r>
      <w:r w:rsidR="00026F97" w:rsidRPr="00026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97" w:rsidRDefault="00C01C01" w:rsidP="00026F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F97">
        <w:rPr>
          <w:rFonts w:ascii="Times New Roman" w:hAnsi="Times New Roman" w:cs="Times New Roman"/>
          <w:sz w:val="28"/>
          <w:szCs w:val="28"/>
        </w:rPr>
        <w:t>ербальные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026F97" w:rsidRPr="00B452F5" w:rsidRDefault="00C01C01" w:rsidP="00026F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6F97" w:rsidRPr="00B452F5">
        <w:rPr>
          <w:rFonts w:ascii="Times New Roman" w:hAnsi="Times New Roman" w:cs="Times New Roman"/>
          <w:sz w:val="28"/>
          <w:szCs w:val="28"/>
        </w:rPr>
        <w:t>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F97">
        <w:rPr>
          <w:rFonts w:ascii="Times New Roman" w:hAnsi="Times New Roman" w:cs="Times New Roman"/>
          <w:sz w:val="28"/>
          <w:szCs w:val="28"/>
        </w:rPr>
        <w:t xml:space="preserve">(игры на свежем воздухе, игры с предметом) </w:t>
      </w:r>
      <w:r w:rsidR="00026F97" w:rsidRPr="00B4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C2" w:rsidRDefault="00C01C01" w:rsidP="00AE07A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F97" w:rsidRPr="007A61C2">
        <w:rPr>
          <w:rFonts w:ascii="Times New Roman" w:hAnsi="Times New Roman" w:cs="Times New Roman"/>
          <w:sz w:val="28"/>
          <w:szCs w:val="28"/>
        </w:rPr>
        <w:t>гровые хороводы (орнаментальные,  гендерные, ролевые, плясовые).</w:t>
      </w:r>
    </w:p>
    <w:p w:rsidR="007A61C2" w:rsidRDefault="007A61C2" w:rsidP="007A61C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28" w:rsidRPr="007A61C2" w:rsidRDefault="009D25C2" w:rsidP="007A6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C2">
        <w:rPr>
          <w:rFonts w:ascii="Times New Roman" w:hAnsi="Times New Roman" w:cs="Times New Roman"/>
          <w:sz w:val="28"/>
          <w:szCs w:val="28"/>
        </w:rPr>
        <w:t xml:space="preserve">Знакомство с играми на начальном этапе происходит с вопроса о дисциплине в игре и ее правилах, что необходимо при формировании </w:t>
      </w:r>
      <w:r w:rsidR="00281259" w:rsidRPr="007A61C2">
        <w:rPr>
          <w:rFonts w:ascii="Times New Roman" w:hAnsi="Times New Roman" w:cs="Times New Roman"/>
          <w:sz w:val="28"/>
          <w:szCs w:val="28"/>
        </w:rPr>
        <w:t xml:space="preserve">интереса к игре,    </w:t>
      </w:r>
      <w:r w:rsidR="00997A0C" w:rsidRPr="007A61C2">
        <w:rPr>
          <w:rFonts w:ascii="Times New Roman" w:hAnsi="Times New Roman" w:cs="Times New Roman"/>
          <w:sz w:val="28"/>
          <w:szCs w:val="28"/>
        </w:rPr>
        <w:t>коллективной</w:t>
      </w:r>
      <w:r w:rsidRPr="007A61C2">
        <w:rPr>
          <w:rFonts w:ascii="Times New Roman" w:hAnsi="Times New Roman" w:cs="Times New Roman"/>
          <w:sz w:val="28"/>
          <w:szCs w:val="28"/>
        </w:rPr>
        <w:t xml:space="preserve"> </w:t>
      </w:r>
      <w:r w:rsidR="00997A0C" w:rsidRPr="007A61C2">
        <w:rPr>
          <w:rFonts w:ascii="Times New Roman" w:hAnsi="Times New Roman" w:cs="Times New Roman"/>
          <w:sz w:val="28"/>
          <w:szCs w:val="28"/>
        </w:rPr>
        <w:t>безопасности и порядка.</w:t>
      </w:r>
      <w:r w:rsidRPr="007A61C2">
        <w:rPr>
          <w:rFonts w:ascii="Times New Roman" w:hAnsi="Times New Roman" w:cs="Times New Roman"/>
          <w:sz w:val="28"/>
          <w:szCs w:val="28"/>
        </w:rPr>
        <w:t xml:space="preserve">  </w:t>
      </w:r>
      <w:r w:rsidR="00281259" w:rsidRPr="007A61C2">
        <w:rPr>
          <w:rFonts w:ascii="Times New Roman" w:hAnsi="Times New Roman" w:cs="Times New Roman"/>
          <w:sz w:val="28"/>
          <w:szCs w:val="28"/>
        </w:rPr>
        <w:t>Все хороводные, вербальные, игры сопровождаются текстовым н</w:t>
      </w:r>
      <w:r w:rsidR="00265FE4" w:rsidRPr="007A61C2">
        <w:rPr>
          <w:rFonts w:ascii="Times New Roman" w:hAnsi="Times New Roman" w:cs="Times New Roman"/>
          <w:sz w:val="28"/>
          <w:szCs w:val="28"/>
        </w:rPr>
        <w:t>апевом.</w:t>
      </w:r>
      <w:r w:rsidR="00281259" w:rsidRPr="007A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75" w:rsidRPr="00D71875" w:rsidRDefault="00D71875" w:rsidP="00D71875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75">
        <w:rPr>
          <w:rFonts w:ascii="Times New Roman" w:hAnsi="Times New Roman" w:cs="Times New Roman"/>
          <w:sz w:val="28"/>
          <w:szCs w:val="28"/>
        </w:rPr>
        <w:lastRenderedPageBreak/>
        <w:t>Учебн</w:t>
      </w:r>
      <w:r w:rsidR="00C87D60">
        <w:rPr>
          <w:rFonts w:ascii="Times New Roman" w:hAnsi="Times New Roman" w:cs="Times New Roman"/>
          <w:sz w:val="28"/>
          <w:szCs w:val="28"/>
        </w:rPr>
        <w:t xml:space="preserve">о-тематический план и календарно – тематическое планирование образовательной программы построено </w:t>
      </w:r>
      <w:r w:rsidRPr="00D71875">
        <w:rPr>
          <w:rFonts w:ascii="Times New Roman" w:hAnsi="Times New Roman" w:cs="Times New Roman"/>
          <w:sz w:val="28"/>
          <w:szCs w:val="28"/>
        </w:rPr>
        <w:t>соответственно традициям  народного календаря</w:t>
      </w:r>
      <w:r w:rsidR="00C87D60">
        <w:rPr>
          <w:rFonts w:ascii="Times New Roman" w:hAnsi="Times New Roman" w:cs="Times New Roman"/>
          <w:sz w:val="28"/>
          <w:szCs w:val="28"/>
        </w:rPr>
        <w:t>, представляющего собой «летопись жизни» для людей традиционной культуры.</w:t>
      </w:r>
    </w:p>
    <w:p w:rsidR="00C87D60" w:rsidRDefault="00C87D60" w:rsidP="00155A5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рассчитана на 1 год обучения, 36 учебных недель, 108 академических часов. Учебный год начинается 15 сентября, завершается 31 мая. </w:t>
      </w:r>
    </w:p>
    <w:p w:rsidR="00C87D60" w:rsidRDefault="00C87D60" w:rsidP="00155A5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60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– 7-11 лет. </w:t>
      </w:r>
      <w:r>
        <w:rPr>
          <w:rFonts w:ascii="Times New Roman" w:hAnsi="Times New Roman" w:cs="Times New Roman"/>
          <w:sz w:val="28"/>
          <w:szCs w:val="28"/>
        </w:rPr>
        <w:t xml:space="preserve">На программу могут быть зачислены дети с ОВЗ, которые заминаются в группах вместе с «обычными» детьми. </w:t>
      </w:r>
    </w:p>
    <w:p w:rsidR="00C87D60" w:rsidRDefault="00C87D60" w:rsidP="00155A5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60">
        <w:rPr>
          <w:rFonts w:ascii="Times New Roman" w:hAnsi="Times New Roman" w:cs="Times New Roman"/>
          <w:b/>
          <w:sz w:val="28"/>
          <w:szCs w:val="28"/>
        </w:rPr>
        <w:t>Наполняемость 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 – 15 человек.</w:t>
      </w:r>
    </w:p>
    <w:p w:rsidR="00A8540C" w:rsidRPr="00155A5B" w:rsidRDefault="00155A5B" w:rsidP="00155A5B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D6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55A5B">
        <w:rPr>
          <w:rFonts w:ascii="Times New Roman" w:hAnsi="Times New Roman" w:cs="Times New Roman"/>
          <w:sz w:val="28"/>
          <w:szCs w:val="28"/>
        </w:rPr>
        <w:t>: занятия проходят 3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C2">
        <w:rPr>
          <w:rFonts w:ascii="Times New Roman" w:hAnsi="Times New Roman" w:cs="Times New Roman"/>
          <w:sz w:val="28"/>
          <w:szCs w:val="28"/>
        </w:rPr>
        <w:t xml:space="preserve">по 1 </w:t>
      </w:r>
      <w:proofErr w:type="spellStart"/>
      <w:r w:rsidR="00C87D60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="00C87D60">
        <w:rPr>
          <w:rFonts w:ascii="Times New Roman" w:hAnsi="Times New Roman" w:cs="Times New Roman"/>
          <w:sz w:val="28"/>
          <w:szCs w:val="28"/>
        </w:rPr>
        <w:t>.</w:t>
      </w:r>
      <w:r w:rsidR="007A61C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A61C2">
        <w:rPr>
          <w:rFonts w:ascii="Times New Roman" w:hAnsi="Times New Roman" w:cs="Times New Roman"/>
          <w:sz w:val="28"/>
          <w:szCs w:val="28"/>
        </w:rPr>
        <w:t>асу</w:t>
      </w:r>
      <w:proofErr w:type="spellEnd"/>
      <w:r w:rsidR="00C87D60">
        <w:rPr>
          <w:rFonts w:ascii="Times New Roman" w:hAnsi="Times New Roman" w:cs="Times New Roman"/>
          <w:sz w:val="28"/>
          <w:szCs w:val="28"/>
        </w:rPr>
        <w:t xml:space="preserve"> </w:t>
      </w:r>
      <w:r w:rsidR="007A61C2">
        <w:rPr>
          <w:rFonts w:ascii="Times New Roman" w:hAnsi="Times New Roman" w:cs="Times New Roman"/>
          <w:sz w:val="28"/>
          <w:szCs w:val="28"/>
        </w:rPr>
        <w:t>(45</w:t>
      </w:r>
      <w:r w:rsidRPr="00155A5B">
        <w:rPr>
          <w:rFonts w:ascii="Times New Roman" w:hAnsi="Times New Roman" w:cs="Times New Roman"/>
          <w:sz w:val="28"/>
          <w:szCs w:val="28"/>
        </w:rPr>
        <w:t xml:space="preserve"> мин)</w:t>
      </w:r>
      <w:r w:rsidR="00C87D60">
        <w:rPr>
          <w:rFonts w:ascii="Times New Roman" w:hAnsi="Times New Roman" w:cs="Times New Roman"/>
          <w:sz w:val="28"/>
          <w:szCs w:val="28"/>
        </w:rPr>
        <w:t>, в</w:t>
      </w:r>
      <w:r w:rsidR="00A8540C">
        <w:rPr>
          <w:rFonts w:ascii="Times New Roman" w:hAnsi="Times New Roman" w:cs="Times New Roman"/>
          <w:sz w:val="28"/>
          <w:szCs w:val="28"/>
        </w:rPr>
        <w:t xml:space="preserve">   просторном помещении в холодное время </w:t>
      </w:r>
      <w:r w:rsidR="00C87D60">
        <w:rPr>
          <w:rFonts w:ascii="Times New Roman" w:hAnsi="Times New Roman" w:cs="Times New Roman"/>
          <w:sz w:val="28"/>
          <w:szCs w:val="28"/>
        </w:rPr>
        <w:t>года</w:t>
      </w:r>
      <w:r w:rsidR="00A8540C">
        <w:rPr>
          <w:rFonts w:ascii="Times New Roman" w:hAnsi="Times New Roman" w:cs="Times New Roman"/>
          <w:sz w:val="28"/>
          <w:szCs w:val="28"/>
        </w:rPr>
        <w:t xml:space="preserve"> и  на свежем воздухе на </w:t>
      </w:r>
      <w:r w:rsidR="00337362">
        <w:rPr>
          <w:rFonts w:ascii="Times New Roman" w:hAnsi="Times New Roman" w:cs="Times New Roman"/>
          <w:sz w:val="28"/>
          <w:szCs w:val="28"/>
        </w:rPr>
        <w:t>просторной площадке</w:t>
      </w:r>
      <w:r w:rsidR="00C87D60">
        <w:rPr>
          <w:rFonts w:ascii="Times New Roman" w:hAnsi="Times New Roman" w:cs="Times New Roman"/>
          <w:sz w:val="28"/>
          <w:szCs w:val="28"/>
        </w:rPr>
        <w:t xml:space="preserve"> в теплое время года</w:t>
      </w:r>
      <w:r w:rsidR="00337362">
        <w:rPr>
          <w:rFonts w:ascii="Times New Roman" w:hAnsi="Times New Roman" w:cs="Times New Roman"/>
          <w:sz w:val="28"/>
          <w:szCs w:val="28"/>
        </w:rPr>
        <w:t>.</w:t>
      </w:r>
    </w:p>
    <w:p w:rsidR="00821C29" w:rsidRPr="00C509D5" w:rsidRDefault="00821C29" w:rsidP="00821C29">
      <w:pPr>
        <w:tabs>
          <w:tab w:val="left" w:pos="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9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21C29" w:rsidRPr="0030546F" w:rsidRDefault="00821C29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46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30546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30546F">
        <w:rPr>
          <w:rFonts w:ascii="Times New Roman" w:hAnsi="Times New Roman" w:cs="Times New Roman"/>
          <w:sz w:val="28"/>
          <w:szCs w:val="28"/>
        </w:rPr>
        <w:t xml:space="preserve"> дети должны:</w:t>
      </w:r>
    </w:p>
    <w:p w:rsidR="00760820" w:rsidRPr="0030546F" w:rsidRDefault="00760820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46F">
        <w:rPr>
          <w:rFonts w:ascii="Times New Roman" w:hAnsi="Times New Roman" w:cs="Times New Roman"/>
          <w:sz w:val="28"/>
          <w:szCs w:val="28"/>
        </w:rPr>
        <w:t>- Знать праздники и игры</w:t>
      </w:r>
      <w:r w:rsidR="00C87D60">
        <w:rPr>
          <w:rFonts w:ascii="Times New Roman" w:hAnsi="Times New Roman" w:cs="Times New Roman"/>
          <w:sz w:val="28"/>
          <w:szCs w:val="28"/>
        </w:rPr>
        <w:t>,</w:t>
      </w:r>
      <w:r w:rsidRPr="0030546F">
        <w:rPr>
          <w:rFonts w:ascii="Times New Roman" w:hAnsi="Times New Roman" w:cs="Times New Roman"/>
          <w:sz w:val="28"/>
          <w:szCs w:val="28"/>
        </w:rPr>
        <w:t xml:space="preserve"> соответствующие  народному календарю</w:t>
      </w:r>
      <w:r w:rsidR="00C87D60">
        <w:rPr>
          <w:rFonts w:ascii="Times New Roman" w:hAnsi="Times New Roman" w:cs="Times New Roman"/>
          <w:sz w:val="28"/>
          <w:szCs w:val="28"/>
        </w:rPr>
        <w:t>, видеть их применение в современном мире</w:t>
      </w:r>
      <w:r w:rsidRPr="0030546F">
        <w:rPr>
          <w:rFonts w:ascii="Times New Roman" w:hAnsi="Times New Roman" w:cs="Times New Roman"/>
          <w:sz w:val="28"/>
          <w:szCs w:val="28"/>
        </w:rPr>
        <w:t>;</w:t>
      </w:r>
    </w:p>
    <w:p w:rsidR="0078770C" w:rsidRDefault="0078770C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46F">
        <w:rPr>
          <w:rFonts w:ascii="Times New Roman" w:hAnsi="Times New Roman" w:cs="Times New Roman"/>
          <w:sz w:val="28"/>
          <w:szCs w:val="28"/>
        </w:rPr>
        <w:t xml:space="preserve">- </w:t>
      </w:r>
      <w:r w:rsidR="00C87D60">
        <w:rPr>
          <w:rFonts w:ascii="Times New Roman" w:hAnsi="Times New Roman" w:cs="Times New Roman"/>
          <w:sz w:val="28"/>
          <w:szCs w:val="28"/>
        </w:rPr>
        <w:t>З</w:t>
      </w:r>
      <w:r w:rsidRPr="0030546F">
        <w:rPr>
          <w:rFonts w:ascii="Times New Roman" w:hAnsi="Times New Roman" w:cs="Times New Roman"/>
          <w:sz w:val="28"/>
          <w:szCs w:val="28"/>
        </w:rPr>
        <w:t>нать историю</w:t>
      </w:r>
      <w:r w:rsidR="00726414" w:rsidRPr="0030546F">
        <w:rPr>
          <w:rFonts w:ascii="Times New Roman" w:hAnsi="Times New Roman" w:cs="Times New Roman"/>
          <w:sz w:val="28"/>
          <w:szCs w:val="28"/>
        </w:rPr>
        <w:t xml:space="preserve"> и</w:t>
      </w:r>
      <w:r w:rsidRPr="0030546F">
        <w:rPr>
          <w:rFonts w:ascii="Times New Roman" w:hAnsi="Times New Roman" w:cs="Times New Roman"/>
          <w:sz w:val="28"/>
          <w:szCs w:val="28"/>
        </w:rPr>
        <w:t xml:space="preserve"> </w:t>
      </w:r>
      <w:r w:rsidR="00726414" w:rsidRPr="0030546F">
        <w:rPr>
          <w:rFonts w:ascii="Times New Roman" w:hAnsi="Times New Roman" w:cs="Times New Roman"/>
          <w:sz w:val="28"/>
          <w:szCs w:val="28"/>
        </w:rPr>
        <w:t>проявлять интерес к культуре своего региона</w:t>
      </w:r>
      <w:r w:rsidR="00C87D60">
        <w:rPr>
          <w:rFonts w:ascii="Times New Roman" w:hAnsi="Times New Roman" w:cs="Times New Roman"/>
          <w:sz w:val="28"/>
          <w:szCs w:val="28"/>
        </w:rPr>
        <w:t>, сохранению традиций, передачи их младшим поколениям</w:t>
      </w:r>
      <w:r w:rsidR="00726414" w:rsidRPr="0030546F">
        <w:rPr>
          <w:rFonts w:ascii="Times New Roman" w:hAnsi="Times New Roman" w:cs="Times New Roman"/>
          <w:sz w:val="28"/>
          <w:szCs w:val="28"/>
        </w:rPr>
        <w:t>;</w:t>
      </w:r>
    </w:p>
    <w:p w:rsidR="000114DB" w:rsidRDefault="000114DB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виды календарно-игровых хороводов, правила их построения и вождения</w:t>
      </w:r>
      <w:r w:rsidR="00C87D60">
        <w:rPr>
          <w:rFonts w:ascii="Times New Roman" w:hAnsi="Times New Roman" w:cs="Times New Roman"/>
          <w:sz w:val="28"/>
          <w:szCs w:val="28"/>
        </w:rPr>
        <w:t>, уметь организовать и провести игру, хоровод;</w:t>
      </w:r>
    </w:p>
    <w:p w:rsidR="009476F6" w:rsidRPr="0030546F" w:rsidRDefault="009476F6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культуру взаимоотношений мальчика и девочки</w:t>
      </w:r>
      <w:r w:rsidR="00C87D60">
        <w:rPr>
          <w:rFonts w:ascii="Times New Roman" w:hAnsi="Times New Roman" w:cs="Times New Roman"/>
          <w:sz w:val="28"/>
          <w:szCs w:val="28"/>
        </w:rPr>
        <w:t>, иметь понятие о «мужском» и «женском» в традиционной культуре и преломлять эти представления в условия современной жизни;</w:t>
      </w:r>
    </w:p>
    <w:p w:rsidR="00760820" w:rsidRPr="0030546F" w:rsidRDefault="00760820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46F">
        <w:rPr>
          <w:rFonts w:ascii="Times New Roman" w:hAnsi="Times New Roman" w:cs="Times New Roman"/>
          <w:sz w:val="28"/>
          <w:szCs w:val="28"/>
        </w:rPr>
        <w:t xml:space="preserve">- </w:t>
      </w:r>
      <w:r w:rsidR="00C87D60">
        <w:rPr>
          <w:rFonts w:ascii="Times New Roman" w:hAnsi="Times New Roman" w:cs="Times New Roman"/>
          <w:sz w:val="28"/>
          <w:szCs w:val="28"/>
        </w:rPr>
        <w:t>У</w:t>
      </w:r>
      <w:r w:rsidRPr="0030546F">
        <w:rPr>
          <w:rFonts w:ascii="Times New Roman" w:hAnsi="Times New Roman" w:cs="Times New Roman"/>
          <w:sz w:val="28"/>
          <w:szCs w:val="28"/>
        </w:rPr>
        <w:t>меть</w:t>
      </w:r>
      <w:r w:rsidR="0078770C" w:rsidRPr="0030546F">
        <w:rPr>
          <w:rFonts w:ascii="Times New Roman" w:hAnsi="Times New Roman" w:cs="Times New Roman"/>
          <w:sz w:val="28"/>
          <w:szCs w:val="28"/>
        </w:rPr>
        <w:t xml:space="preserve"> организоваться на игру (выбрать водящего, договориться о правилах</w:t>
      </w:r>
      <w:r w:rsidR="00F666D8" w:rsidRPr="00305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66D8" w:rsidRPr="0030546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8770C" w:rsidRPr="0030546F">
        <w:rPr>
          <w:rFonts w:ascii="Times New Roman" w:hAnsi="Times New Roman" w:cs="Times New Roman"/>
          <w:sz w:val="28"/>
          <w:szCs w:val="28"/>
        </w:rPr>
        <w:t>)</w:t>
      </w:r>
      <w:r w:rsidR="00C87D60">
        <w:rPr>
          <w:rFonts w:ascii="Times New Roman" w:hAnsi="Times New Roman" w:cs="Times New Roman"/>
          <w:sz w:val="28"/>
          <w:szCs w:val="28"/>
        </w:rPr>
        <w:t>. Уметь в принципе взаимодействовать  в коллективе, в том числе в незнакомой группе – вступать в диалог, находить компромиссы, решать конфликты, договариваться, быть лидером и подчиняться лидеру и.т.д.</w:t>
      </w:r>
      <w:r w:rsidR="0078770C" w:rsidRPr="00305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414" w:rsidRPr="0030546F" w:rsidRDefault="0078770C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46F">
        <w:rPr>
          <w:rFonts w:ascii="Times New Roman" w:hAnsi="Times New Roman" w:cs="Times New Roman"/>
          <w:sz w:val="28"/>
          <w:szCs w:val="28"/>
        </w:rPr>
        <w:t xml:space="preserve"> - </w:t>
      </w:r>
      <w:r w:rsidR="00C87D60">
        <w:rPr>
          <w:rFonts w:ascii="Times New Roman" w:hAnsi="Times New Roman" w:cs="Times New Roman"/>
          <w:sz w:val="28"/>
          <w:szCs w:val="28"/>
        </w:rPr>
        <w:t>В</w:t>
      </w:r>
      <w:r w:rsidRPr="0030546F">
        <w:rPr>
          <w:rFonts w:ascii="Times New Roman" w:hAnsi="Times New Roman" w:cs="Times New Roman"/>
          <w:sz w:val="28"/>
          <w:szCs w:val="28"/>
        </w:rPr>
        <w:t xml:space="preserve">ладеть навыком </w:t>
      </w:r>
      <w:r w:rsidR="00216401" w:rsidRPr="0030546F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726414" w:rsidRPr="0030546F">
        <w:rPr>
          <w:rFonts w:ascii="Times New Roman" w:hAnsi="Times New Roman" w:cs="Times New Roman"/>
          <w:sz w:val="28"/>
          <w:szCs w:val="28"/>
        </w:rPr>
        <w:t xml:space="preserve">игры, </w:t>
      </w:r>
      <w:r w:rsidR="00216401" w:rsidRPr="0030546F">
        <w:rPr>
          <w:rFonts w:ascii="Times New Roman" w:hAnsi="Times New Roman" w:cs="Times New Roman"/>
          <w:sz w:val="28"/>
          <w:szCs w:val="28"/>
        </w:rPr>
        <w:t>импровизации</w:t>
      </w:r>
      <w:r w:rsidR="00726414" w:rsidRPr="0030546F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F666D8" w:rsidRPr="0030546F">
        <w:rPr>
          <w:rFonts w:ascii="Times New Roman" w:hAnsi="Times New Roman" w:cs="Times New Roman"/>
          <w:sz w:val="28"/>
          <w:szCs w:val="28"/>
        </w:rPr>
        <w:t>, смекалке, лидерскими качествами;</w:t>
      </w:r>
      <w:r w:rsidRPr="0030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0C" w:rsidRPr="0030546F" w:rsidRDefault="00726414" w:rsidP="00821C29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4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7D60">
        <w:rPr>
          <w:rFonts w:ascii="Times New Roman" w:hAnsi="Times New Roman" w:cs="Times New Roman"/>
          <w:sz w:val="28"/>
          <w:szCs w:val="28"/>
        </w:rPr>
        <w:t>В</w:t>
      </w:r>
      <w:r w:rsidR="00F666D8" w:rsidRPr="0030546F">
        <w:rPr>
          <w:rFonts w:ascii="Times New Roman" w:hAnsi="Times New Roman" w:cs="Times New Roman"/>
          <w:sz w:val="28"/>
          <w:szCs w:val="28"/>
        </w:rPr>
        <w:t>ладеть навык</w:t>
      </w:r>
      <w:r w:rsidR="00C87D60">
        <w:rPr>
          <w:rFonts w:ascii="Times New Roman" w:hAnsi="Times New Roman" w:cs="Times New Roman"/>
          <w:sz w:val="28"/>
          <w:szCs w:val="28"/>
        </w:rPr>
        <w:t>ами</w:t>
      </w:r>
      <w:r w:rsidR="00F666D8" w:rsidRPr="0030546F">
        <w:rPr>
          <w:rFonts w:ascii="Times New Roman" w:hAnsi="Times New Roman" w:cs="Times New Roman"/>
          <w:sz w:val="28"/>
          <w:szCs w:val="28"/>
        </w:rPr>
        <w:t xml:space="preserve"> игры с пением,  </w:t>
      </w:r>
      <w:r w:rsidR="00C87D60">
        <w:rPr>
          <w:rFonts w:ascii="Times New Roman" w:hAnsi="Times New Roman" w:cs="Times New Roman"/>
          <w:sz w:val="28"/>
          <w:szCs w:val="28"/>
        </w:rPr>
        <w:t>элементами народной хореографии.</w:t>
      </w:r>
    </w:p>
    <w:p w:rsidR="00C509D5" w:rsidRPr="0030546F" w:rsidRDefault="00C509D5" w:rsidP="00963EFB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6F">
        <w:rPr>
          <w:rFonts w:ascii="Times New Roman" w:hAnsi="Times New Roman" w:cs="Times New Roman"/>
          <w:b/>
          <w:sz w:val="28"/>
          <w:szCs w:val="28"/>
        </w:rPr>
        <w:t>Формы отслеживания результатов:</w:t>
      </w:r>
    </w:p>
    <w:p w:rsidR="00C509D5" w:rsidRPr="00534EA0" w:rsidRDefault="00C509D5" w:rsidP="00963EFB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A0">
        <w:rPr>
          <w:rFonts w:ascii="Times New Roman" w:hAnsi="Times New Roman" w:cs="Times New Roman"/>
          <w:sz w:val="28"/>
          <w:szCs w:val="28"/>
        </w:rPr>
        <w:t>1. Итоговые занятия</w:t>
      </w:r>
      <w:r w:rsidR="00966F45">
        <w:rPr>
          <w:rFonts w:ascii="Times New Roman" w:hAnsi="Times New Roman" w:cs="Times New Roman"/>
          <w:sz w:val="28"/>
          <w:szCs w:val="28"/>
        </w:rPr>
        <w:t>, которые</w:t>
      </w:r>
      <w:r w:rsidRPr="00534EA0">
        <w:rPr>
          <w:rFonts w:ascii="Times New Roman" w:hAnsi="Times New Roman" w:cs="Times New Roman"/>
          <w:sz w:val="28"/>
          <w:szCs w:val="28"/>
        </w:rPr>
        <w:t xml:space="preserve"> проводятся  по народному календарю, соответствуя традиционному празднику.</w:t>
      </w:r>
    </w:p>
    <w:p w:rsidR="008647C4" w:rsidRDefault="00C509D5" w:rsidP="00963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A0">
        <w:rPr>
          <w:rFonts w:ascii="Times New Roman" w:hAnsi="Times New Roman" w:cs="Times New Roman"/>
          <w:sz w:val="28"/>
          <w:szCs w:val="28"/>
        </w:rPr>
        <w:t xml:space="preserve">2. Участие и проведение совместных праздников с другими образовательными учреждениями, работающими в области фольклора и этнографии. </w:t>
      </w:r>
    </w:p>
    <w:p w:rsidR="00C509D5" w:rsidRPr="00534EA0" w:rsidRDefault="008647C4" w:rsidP="00963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9D5" w:rsidRPr="00534EA0">
        <w:rPr>
          <w:rFonts w:ascii="Times New Roman" w:hAnsi="Times New Roman" w:cs="Times New Roman"/>
          <w:sz w:val="28"/>
          <w:szCs w:val="28"/>
        </w:rPr>
        <w:t>Участие в семинарах, мастер классах, что позволяет ребенку применить свои знания на практике.</w:t>
      </w:r>
      <w:r w:rsidR="00C5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CB" w:rsidRPr="007554CB" w:rsidRDefault="007554CB" w:rsidP="00963EFB">
      <w:pPr>
        <w:tabs>
          <w:tab w:val="left" w:pos="390"/>
          <w:tab w:val="left" w:pos="61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4CB">
        <w:rPr>
          <w:rFonts w:ascii="Times New Roman" w:hAnsi="Times New Roman" w:cs="Times New Roman"/>
          <w:b/>
          <w:sz w:val="28"/>
          <w:szCs w:val="28"/>
        </w:rPr>
        <w:t>Формы фиксации результатов</w:t>
      </w:r>
      <w:r w:rsidRPr="007554CB">
        <w:rPr>
          <w:rFonts w:ascii="Times New Roman" w:hAnsi="Times New Roman" w:cs="Times New Roman"/>
          <w:b/>
          <w:sz w:val="28"/>
          <w:szCs w:val="28"/>
        </w:rPr>
        <w:tab/>
      </w:r>
    </w:p>
    <w:p w:rsidR="007554CB" w:rsidRDefault="007554CB" w:rsidP="00963EFB">
      <w:pPr>
        <w:tabs>
          <w:tab w:val="left" w:pos="390"/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CB">
        <w:rPr>
          <w:rFonts w:ascii="Times New Roman" w:hAnsi="Times New Roman" w:cs="Times New Roman"/>
          <w:sz w:val="28"/>
          <w:szCs w:val="28"/>
        </w:rPr>
        <w:t>Портфолио ребенка: дипломы, благодарственные письма, почетные грамоты за участие, за сохранение уважение к традиционной культуре русского народа.</w:t>
      </w:r>
    </w:p>
    <w:p w:rsidR="00082D7D" w:rsidRPr="0085066B" w:rsidRDefault="00082D7D" w:rsidP="00082D7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66B">
        <w:rPr>
          <w:rFonts w:ascii="Times New Roman" w:hAnsi="Times New Roman" w:cs="Times New Roman"/>
          <w:b/>
          <w:sz w:val="28"/>
          <w:szCs w:val="28"/>
        </w:rPr>
        <w:t>Необходимая материально-техническая база</w:t>
      </w:r>
      <w:r w:rsidRPr="0085066B">
        <w:rPr>
          <w:rFonts w:ascii="Times New Roman" w:hAnsi="Times New Roman" w:cs="Times New Roman"/>
          <w:sz w:val="28"/>
          <w:szCs w:val="28"/>
        </w:rPr>
        <w:t>.</w:t>
      </w:r>
    </w:p>
    <w:p w:rsidR="00082D7D" w:rsidRPr="0085066B" w:rsidRDefault="00082D7D" w:rsidP="00082D7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66B">
        <w:rPr>
          <w:rFonts w:ascii="Times New Roman" w:hAnsi="Times New Roman" w:cs="Times New Roman"/>
          <w:sz w:val="28"/>
          <w:szCs w:val="28"/>
        </w:rPr>
        <w:t>Просторное помещение</w:t>
      </w:r>
      <w:r w:rsidR="0085066B">
        <w:rPr>
          <w:rFonts w:ascii="Times New Roman" w:hAnsi="Times New Roman" w:cs="Times New Roman"/>
          <w:sz w:val="28"/>
          <w:szCs w:val="28"/>
        </w:rPr>
        <w:t>/ площадка на свежем воздухе</w:t>
      </w:r>
      <w:r w:rsidRPr="0085066B">
        <w:rPr>
          <w:rFonts w:ascii="Times New Roman" w:hAnsi="Times New Roman" w:cs="Times New Roman"/>
          <w:sz w:val="28"/>
          <w:szCs w:val="28"/>
        </w:rPr>
        <w:t xml:space="preserve"> для игр, хороводов.</w:t>
      </w:r>
      <w:r w:rsidR="0085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7D" w:rsidRPr="0085066B" w:rsidRDefault="00082D7D" w:rsidP="00082D7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66B">
        <w:rPr>
          <w:rFonts w:ascii="Times New Roman" w:hAnsi="Times New Roman" w:cs="Times New Roman"/>
          <w:sz w:val="28"/>
          <w:szCs w:val="28"/>
        </w:rPr>
        <w:t>Фонотека, видеотека.</w:t>
      </w:r>
    </w:p>
    <w:p w:rsidR="00D71875" w:rsidRDefault="00082D7D" w:rsidP="00EB093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66B">
        <w:rPr>
          <w:rFonts w:ascii="Times New Roman" w:hAnsi="Times New Roman" w:cs="Times New Roman"/>
          <w:sz w:val="28"/>
          <w:szCs w:val="28"/>
        </w:rPr>
        <w:t>Музыкальные инструменты:</w:t>
      </w:r>
      <w:r w:rsidR="008647C4">
        <w:rPr>
          <w:rFonts w:ascii="Times New Roman" w:hAnsi="Times New Roman" w:cs="Times New Roman"/>
          <w:sz w:val="28"/>
          <w:szCs w:val="28"/>
        </w:rPr>
        <w:t xml:space="preserve">  г</w:t>
      </w:r>
      <w:r w:rsidRPr="0085066B">
        <w:rPr>
          <w:rFonts w:ascii="Times New Roman" w:hAnsi="Times New Roman" w:cs="Times New Roman"/>
          <w:sz w:val="28"/>
          <w:szCs w:val="28"/>
        </w:rPr>
        <w:t>армошка, балалайка, бубен, ложки</w:t>
      </w:r>
      <w:r w:rsidR="00EB093D">
        <w:rPr>
          <w:rFonts w:ascii="Times New Roman" w:hAnsi="Times New Roman" w:cs="Times New Roman"/>
          <w:sz w:val="28"/>
          <w:szCs w:val="28"/>
        </w:rPr>
        <w:t>.</w:t>
      </w:r>
    </w:p>
    <w:p w:rsidR="00CC5C33" w:rsidRDefault="00CC5C33" w:rsidP="00EB093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Аудио\видео сборники народных игр.</w:t>
      </w:r>
    </w:p>
    <w:p w:rsidR="008647C4" w:rsidRDefault="008647C4" w:rsidP="00EB093D">
      <w:pPr>
        <w:tabs>
          <w:tab w:val="left" w:pos="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093D" w:rsidRPr="00D85BFD" w:rsidRDefault="00EB093D" w:rsidP="008647C4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F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675"/>
        <w:gridCol w:w="7655"/>
        <w:gridCol w:w="1241"/>
      </w:tblGrid>
      <w:tr w:rsidR="00EB093D" w:rsidTr="00EB093D">
        <w:tc>
          <w:tcPr>
            <w:tcW w:w="675" w:type="dxa"/>
          </w:tcPr>
          <w:p w:rsidR="00EB093D" w:rsidRP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55" w:type="dxa"/>
          </w:tcPr>
          <w:p w:rsid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241" w:type="dxa"/>
          </w:tcPr>
          <w:p w:rsid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E1E05" w:rsidTr="009E1E05">
        <w:trPr>
          <w:trHeight w:val="390"/>
        </w:trPr>
        <w:tc>
          <w:tcPr>
            <w:tcW w:w="675" w:type="dxa"/>
            <w:vMerge w:val="restart"/>
          </w:tcPr>
          <w:p w:rsidR="009E1E05" w:rsidRDefault="009E1E05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E1E05" w:rsidRPr="00F91223" w:rsidRDefault="009E1E05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(хороводы)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E1E05" w:rsidRPr="00F91223" w:rsidRDefault="009E1E05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83F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1E05" w:rsidTr="009E1E05">
        <w:trPr>
          <w:trHeight w:val="343"/>
        </w:trPr>
        <w:tc>
          <w:tcPr>
            <w:tcW w:w="675" w:type="dxa"/>
            <w:vMerge/>
          </w:tcPr>
          <w:p w:rsidR="009E1E05" w:rsidRDefault="009E1E05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E1E05" w:rsidRDefault="00A545C0" w:rsidP="00A545C0">
            <w:pPr>
              <w:tabs>
                <w:tab w:val="left" w:pos="390"/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массовые игры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E1E05" w:rsidRDefault="00A545C0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1E05" w:rsidTr="009E1E05">
        <w:trPr>
          <w:trHeight w:val="300"/>
        </w:trPr>
        <w:tc>
          <w:tcPr>
            <w:tcW w:w="675" w:type="dxa"/>
            <w:vMerge/>
          </w:tcPr>
          <w:p w:rsidR="009E1E05" w:rsidRDefault="009E1E05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E1E05" w:rsidRDefault="00A545C0" w:rsidP="00A545C0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календарно-обрядовые хороводы-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E1E05" w:rsidRDefault="00A83FAF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1E05" w:rsidTr="009E1E05">
        <w:trPr>
          <w:trHeight w:val="352"/>
        </w:trPr>
        <w:tc>
          <w:tcPr>
            <w:tcW w:w="675" w:type="dxa"/>
            <w:vMerge/>
          </w:tcPr>
          <w:p w:rsidR="009E1E05" w:rsidRDefault="009E1E05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9E1E05" w:rsidRDefault="00A545C0" w:rsidP="00A545C0">
            <w:pPr>
              <w:tabs>
                <w:tab w:val="left" w:pos="810"/>
                <w:tab w:val="left" w:pos="870"/>
                <w:tab w:val="left" w:pos="1005"/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гендерные игровые хороводы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E1E05" w:rsidRDefault="00F91223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93D" w:rsidTr="00EB093D">
        <w:tc>
          <w:tcPr>
            <w:tcW w:w="675" w:type="dxa"/>
          </w:tcPr>
          <w:p w:rsid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EB093D" w:rsidRPr="00F91223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Вербальные игры</w:t>
            </w:r>
          </w:p>
        </w:tc>
        <w:tc>
          <w:tcPr>
            <w:tcW w:w="1241" w:type="dxa"/>
          </w:tcPr>
          <w:p w:rsidR="00EB093D" w:rsidRPr="00F91223" w:rsidRDefault="00F91223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3F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093D" w:rsidTr="00EB093D">
        <w:tc>
          <w:tcPr>
            <w:tcW w:w="675" w:type="dxa"/>
          </w:tcPr>
          <w:p w:rsid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EB093D" w:rsidRPr="00F91223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Игры на свежем воздухе (с предметом)</w:t>
            </w:r>
          </w:p>
        </w:tc>
        <w:tc>
          <w:tcPr>
            <w:tcW w:w="1241" w:type="dxa"/>
          </w:tcPr>
          <w:p w:rsidR="00EB093D" w:rsidRPr="00F91223" w:rsidRDefault="00C552D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B093D" w:rsidTr="00EB093D">
        <w:tc>
          <w:tcPr>
            <w:tcW w:w="675" w:type="dxa"/>
          </w:tcPr>
          <w:p w:rsidR="00EB093D" w:rsidRDefault="00EB093D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093D" w:rsidRDefault="00F91223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итого</w:t>
            </w:r>
          </w:p>
        </w:tc>
        <w:tc>
          <w:tcPr>
            <w:tcW w:w="1241" w:type="dxa"/>
          </w:tcPr>
          <w:p w:rsidR="00EB093D" w:rsidRPr="00F91223" w:rsidRDefault="00F91223" w:rsidP="00EB093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2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EB093D" w:rsidRDefault="00EB093D" w:rsidP="00837870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646DBB" w:rsidRPr="00D85BFD" w:rsidRDefault="00646DBB" w:rsidP="00646DBB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FD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7"/>
        <w:tblW w:w="0" w:type="auto"/>
        <w:tblLook w:val="04A0"/>
      </w:tblPr>
      <w:tblGrid>
        <w:gridCol w:w="675"/>
        <w:gridCol w:w="7938"/>
        <w:gridCol w:w="958"/>
      </w:tblGrid>
      <w:tr w:rsidR="00646DBB" w:rsidTr="002E207B">
        <w:tc>
          <w:tcPr>
            <w:tcW w:w="675" w:type="dxa"/>
          </w:tcPr>
          <w:p w:rsidR="00646DBB" w:rsidRDefault="00646DBB" w:rsidP="002E207B">
            <w:proofErr w:type="spellStart"/>
            <w:r>
              <w:t>пп</w:t>
            </w:r>
            <w:proofErr w:type="spellEnd"/>
          </w:p>
        </w:tc>
        <w:tc>
          <w:tcPr>
            <w:tcW w:w="7938" w:type="dxa"/>
          </w:tcPr>
          <w:p w:rsidR="00646DBB" w:rsidRDefault="00646DBB" w:rsidP="002E207B">
            <w:r>
              <w:t>тема</w:t>
            </w:r>
          </w:p>
        </w:tc>
        <w:tc>
          <w:tcPr>
            <w:tcW w:w="958" w:type="dxa"/>
          </w:tcPr>
          <w:p w:rsidR="00646DBB" w:rsidRDefault="00646DBB" w:rsidP="002E207B">
            <w:r>
              <w:t>часы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</w:t>
            </w:r>
          </w:p>
        </w:tc>
        <w:tc>
          <w:tcPr>
            <w:tcW w:w="7938" w:type="dxa"/>
          </w:tcPr>
          <w:p w:rsidR="00646DBB" w:rsidRPr="00403F5C" w:rsidRDefault="00646DBB" w:rsidP="002E207B">
            <w:r w:rsidRPr="00403F5C">
              <w:t>Вводное занятие. Беседа, что такое - «фольклор»</w:t>
            </w:r>
            <w:r>
              <w:t xml:space="preserve">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</w:t>
            </w:r>
          </w:p>
        </w:tc>
        <w:tc>
          <w:tcPr>
            <w:tcW w:w="7938" w:type="dxa"/>
          </w:tcPr>
          <w:p w:rsidR="00646DBB" w:rsidRPr="00A00D1B" w:rsidRDefault="00646DBB" w:rsidP="002E207B">
            <w:r w:rsidRPr="00403F5C">
              <w:t xml:space="preserve"> </w:t>
            </w:r>
            <w:r w:rsidRPr="00A00D1B">
              <w:t>Инструктаж по ТБ</w:t>
            </w:r>
            <w:r>
              <w:t xml:space="preserve">      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Народные игры: «У Маланьи у старушки..»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Н.Игры «У Маланьи у старушки 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«У Маланьи у старушки 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410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«Шел козел дорогою»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7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1455"/>
                <w:tab w:val="left" w:pos="1515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«Шел козел дорогою»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8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«Шел козел дорогою»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9</w:t>
            </w:r>
          </w:p>
        </w:tc>
        <w:tc>
          <w:tcPr>
            <w:tcW w:w="7938" w:type="dxa"/>
          </w:tcPr>
          <w:p w:rsidR="00646DBB" w:rsidRPr="009409FF" w:rsidRDefault="00646DBB" w:rsidP="002E207B">
            <w:pPr>
              <w:rPr>
                <w:b/>
              </w:rPr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:«Купим мы бабушка тебе курочку»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10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«Купим мы бабушка тебе курочку»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11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590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«Золотые ворота»</w:t>
            </w:r>
            <w:r>
              <w:tab/>
              <w:t xml:space="preserve">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12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«Золотые ворота»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13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«Золотые ворота»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14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635"/>
              </w:tabs>
            </w:pPr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: «Вейся, вейся </w:t>
            </w:r>
            <w:proofErr w:type="spellStart"/>
            <w:r>
              <w:t>капустка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15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</w:t>
            </w:r>
            <w:proofErr w:type="spellStart"/>
            <w:r>
              <w:t>Н</w:t>
            </w:r>
            <w:r w:rsidRPr="00403F5C">
              <w:t>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 xml:space="preserve">: </w:t>
            </w:r>
            <w:r>
              <w:t xml:space="preserve">«Вейся, вейся </w:t>
            </w:r>
            <w:proofErr w:type="spellStart"/>
            <w:r>
              <w:t>капустка</w:t>
            </w:r>
            <w:proofErr w:type="spell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16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</w:t>
            </w:r>
            <w:r w:rsidRPr="00403F5C">
              <w:t>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 xml:space="preserve">:  </w:t>
            </w:r>
            <w:r>
              <w:t xml:space="preserve">«Вейся, вейся </w:t>
            </w:r>
            <w:proofErr w:type="spellStart"/>
            <w:r>
              <w:t>капустка</w:t>
            </w:r>
            <w:proofErr w:type="spell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17</w:t>
            </w:r>
          </w:p>
        </w:tc>
        <w:tc>
          <w:tcPr>
            <w:tcW w:w="7938" w:type="dxa"/>
          </w:tcPr>
          <w:p w:rsidR="00646DBB" w:rsidRPr="00865F60" w:rsidRDefault="00646DBB" w:rsidP="002E207B">
            <w:proofErr w:type="spellStart"/>
            <w:r w:rsidRPr="000B6565">
              <w:t>Нар</w:t>
            </w:r>
            <w:proofErr w:type="gramStart"/>
            <w:r w:rsidRPr="000B6565">
              <w:t>.и</w:t>
            </w:r>
            <w:proofErr w:type="gramEnd"/>
            <w:r w:rsidRPr="000B6565">
              <w:t>гры</w:t>
            </w:r>
            <w:proofErr w:type="spellEnd"/>
            <w:r w:rsidRPr="000B6565">
              <w:t>:</w:t>
            </w:r>
            <w:r>
              <w:t xml:space="preserve"> «Ткачихи»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18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«Глухой телефон»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19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«Глухой телефон»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20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center" w:pos="3861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</w:t>
            </w:r>
            <w:proofErr w:type="spellStart"/>
            <w:r>
              <w:t>Калечина</w:t>
            </w:r>
            <w:proofErr w:type="spellEnd"/>
            <w:r>
              <w:t xml:space="preserve"> </w:t>
            </w:r>
            <w:proofErr w:type="spellStart"/>
            <w:r>
              <w:t>малечина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21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</w:t>
            </w:r>
            <w:proofErr w:type="spellStart"/>
            <w:r>
              <w:t>Калечина</w:t>
            </w:r>
            <w:proofErr w:type="spellEnd"/>
            <w:r>
              <w:t xml:space="preserve"> </w:t>
            </w:r>
            <w:proofErr w:type="spellStart"/>
            <w:r>
              <w:t>малечина</w:t>
            </w:r>
            <w:proofErr w:type="spell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rPr>
          <w:trHeight w:val="70"/>
        </w:trPr>
        <w:tc>
          <w:tcPr>
            <w:tcW w:w="675" w:type="dxa"/>
          </w:tcPr>
          <w:p w:rsidR="00646DBB" w:rsidRDefault="00646DBB" w:rsidP="002E207B">
            <w:r>
              <w:t>22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center" w:pos="3861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: </w:t>
            </w:r>
            <w:proofErr w:type="gramStart"/>
            <w:r>
              <w:t>Растяпа</w:t>
            </w:r>
            <w:proofErr w:type="gramEnd"/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23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: </w:t>
            </w:r>
            <w:proofErr w:type="gramStart"/>
            <w:r>
              <w:t>Растяпа</w:t>
            </w:r>
            <w:proofErr w:type="gramEnd"/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24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center" w:pos="3861"/>
              </w:tabs>
            </w:pPr>
            <w:r>
              <w:t>Игровой хоровод «Бояре»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25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center" w:pos="3861"/>
              </w:tabs>
            </w:pPr>
            <w:r>
              <w:t>Игровой хоровод «Бояре»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26</w:t>
            </w:r>
          </w:p>
        </w:tc>
        <w:tc>
          <w:tcPr>
            <w:tcW w:w="7938" w:type="dxa"/>
          </w:tcPr>
          <w:p w:rsidR="00646DBB" w:rsidRDefault="00646DBB" w:rsidP="002E207B">
            <w:r>
              <w:t>Игровой хоровод «Бояре»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27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center" w:pos="3861"/>
              </w:tabs>
            </w:pPr>
            <w:r>
              <w:t xml:space="preserve"> </w:t>
            </w:r>
            <w:proofErr w:type="spellStart"/>
            <w:r>
              <w:t>Н</w:t>
            </w:r>
            <w:r w:rsidRPr="00403F5C">
              <w:t>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>: «</w:t>
            </w:r>
            <w:r>
              <w:t xml:space="preserve">Месим тесто» 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28</w:t>
            </w:r>
          </w:p>
        </w:tc>
        <w:tc>
          <w:tcPr>
            <w:tcW w:w="7938" w:type="dxa"/>
          </w:tcPr>
          <w:p w:rsidR="00646DBB" w:rsidRDefault="00646DBB" w:rsidP="002E207B">
            <w:r>
              <w:t>Н</w:t>
            </w:r>
            <w:r w:rsidRPr="00403F5C">
              <w:t>ар игры</w:t>
            </w:r>
            <w:proofErr w:type="gramStart"/>
            <w:r w:rsidRPr="00403F5C">
              <w:t>:. «</w:t>
            </w:r>
            <w:proofErr w:type="gramEnd"/>
            <w:r>
              <w:t>Месим тесто»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29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2280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«Краски»</w:t>
            </w:r>
            <w:r>
              <w:tab/>
              <w:t xml:space="preserve">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30</w:t>
            </w:r>
          </w:p>
        </w:tc>
        <w:tc>
          <w:tcPr>
            <w:tcW w:w="7938" w:type="dxa"/>
          </w:tcPr>
          <w:p w:rsidR="00646DBB" w:rsidRPr="0069393E" w:rsidRDefault="00646DBB" w:rsidP="002E207B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«Краски»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31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«Краски»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32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530"/>
              </w:tabs>
            </w:pPr>
            <w:r>
              <w:t xml:space="preserve"> Народные игры </w:t>
            </w:r>
            <w:r w:rsidRPr="00403F5C">
              <w:t>«в хороводе были мы»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33</w:t>
            </w:r>
          </w:p>
        </w:tc>
        <w:tc>
          <w:tcPr>
            <w:tcW w:w="7938" w:type="dxa"/>
          </w:tcPr>
          <w:p w:rsidR="00646DBB" w:rsidRDefault="00646DBB" w:rsidP="002E207B">
            <w:r>
              <w:t>Н</w:t>
            </w:r>
            <w:r w:rsidRPr="00403F5C">
              <w:t>ародные игры «В хороводе были мы»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rPr>
          <w:trHeight w:val="273"/>
        </w:trPr>
        <w:tc>
          <w:tcPr>
            <w:tcW w:w="675" w:type="dxa"/>
          </w:tcPr>
          <w:p w:rsidR="00646DBB" w:rsidRDefault="00646DBB" w:rsidP="002E207B">
            <w:r>
              <w:t>34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Н</w:t>
            </w:r>
            <w:r w:rsidRPr="00403F5C">
              <w:t>ародные игры «В хороводе были мы»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35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Н</w:t>
            </w:r>
            <w:r w:rsidRPr="00403F5C">
              <w:t>ародные игры «В хороводе были мы»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lastRenderedPageBreak/>
              <w:t>36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5040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</w:t>
            </w:r>
            <w:proofErr w:type="spellStart"/>
            <w:r>
              <w:t>Прячу</w:t>
            </w:r>
            <w:proofErr w:type="gramStart"/>
            <w:r>
              <w:t>,п</w:t>
            </w:r>
            <w:proofErr w:type="gramEnd"/>
            <w:r>
              <w:t>рячу</w:t>
            </w:r>
            <w:proofErr w:type="spellEnd"/>
            <w:r>
              <w:t xml:space="preserve"> золото»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37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</w:t>
            </w:r>
            <w:proofErr w:type="spellStart"/>
            <w:r>
              <w:t>Прячу</w:t>
            </w:r>
            <w:proofErr w:type="gramStart"/>
            <w:r>
              <w:t>,п</w:t>
            </w:r>
            <w:proofErr w:type="gramEnd"/>
            <w:r>
              <w:t>рячу</w:t>
            </w:r>
            <w:proofErr w:type="spellEnd"/>
            <w:r>
              <w:t xml:space="preserve"> золото»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38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</w:t>
            </w:r>
            <w:proofErr w:type="spellStart"/>
            <w:r>
              <w:t>Прячу</w:t>
            </w:r>
            <w:proofErr w:type="gramStart"/>
            <w:r>
              <w:t>,п</w:t>
            </w:r>
            <w:proofErr w:type="gramEnd"/>
            <w:r>
              <w:t>рячу</w:t>
            </w:r>
            <w:proofErr w:type="spellEnd"/>
            <w:r>
              <w:t xml:space="preserve"> золото»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39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</w:t>
            </w:r>
            <w:proofErr w:type="gramStart"/>
            <w:r>
              <w:t>Растяпа</w:t>
            </w:r>
            <w:proofErr w:type="gramEnd"/>
            <w:r>
              <w:t xml:space="preserve">»   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40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</w:t>
            </w:r>
            <w:proofErr w:type="gramStart"/>
            <w:r>
              <w:t>Растяпа</w:t>
            </w:r>
            <w:proofErr w:type="gram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41</w:t>
            </w:r>
          </w:p>
        </w:tc>
        <w:tc>
          <w:tcPr>
            <w:tcW w:w="7938" w:type="dxa"/>
          </w:tcPr>
          <w:p w:rsidR="00646DBB" w:rsidRDefault="00646DBB" w:rsidP="002E207B">
            <w:r>
              <w:t>Игровой хоровод  «Жил я у пана</w:t>
            </w:r>
            <w:proofErr w:type="gramStart"/>
            <w:r>
              <w:t xml:space="preserve">..»   </w:t>
            </w:r>
            <w:proofErr w:type="gramEnd"/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42</w:t>
            </w:r>
          </w:p>
        </w:tc>
        <w:tc>
          <w:tcPr>
            <w:tcW w:w="7938" w:type="dxa"/>
          </w:tcPr>
          <w:p w:rsidR="00646DBB" w:rsidRDefault="00646DBB" w:rsidP="002E207B">
            <w:r>
              <w:t>Игровой хоровод «Жил я у пана»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43</w:t>
            </w:r>
          </w:p>
        </w:tc>
        <w:tc>
          <w:tcPr>
            <w:tcW w:w="7938" w:type="dxa"/>
          </w:tcPr>
          <w:p w:rsidR="00646DBB" w:rsidRDefault="00646DBB" w:rsidP="002E207B">
            <w:r>
              <w:t>Игровой хоровод «Жил я у пана»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44</w:t>
            </w:r>
          </w:p>
        </w:tc>
        <w:tc>
          <w:tcPr>
            <w:tcW w:w="7938" w:type="dxa"/>
          </w:tcPr>
          <w:p w:rsidR="00646DBB" w:rsidRDefault="00646DBB" w:rsidP="002E207B">
            <w:r>
              <w:t>Разучивание колядки «</w:t>
            </w:r>
            <w:proofErr w:type="spellStart"/>
            <w:r>
              <w:t>Козынька</w:t>
            </w:r>
            <w:proofErr w:type="spell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45</w:t>
            </w:r>
          </w:p>
        </w:tc>
        <w:tc>
          <w:tcPr>
            <w:tcW w:w="7938" w:type="dxa"/>
          </w:tcPr>
          <w:p w:rsidR="00646DBB" w:rsidRDefault="00646DBB" w:rsidP="002E207B">
            <w:r>
              <w:t>Разучивание колядки «</w:t>
            </w:r>
            <w:proofErr w:type="spellStart"/>
            <w:r>
              <w:t>Козынька</w:t>
            </w:r>
            <w:proofErr w:type="spell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46</w:t>
            </w:r>
          </w:p>
        </w:tc>
        <w:tc>
          <w:tcPr>
            <w:tcW w:w="7938" w:type="dxa"/>
          </w:tcPr>
          <w:p w:rsidR="00646DBB" w:rsidRDefault="00646DBB" w:rsidP="002E207B">
            <w:r>
              <w:t>Разучивание колядки «</w:t>
            </w:r>
            <w:proofErr w:type="spellStart"/>
            <w:r>
              <w:t>Козынька</w:t>
            </w:r>
            <w:proofErr w:type="spellEnd"/>
            <w:r>
              <w:t>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47</w:t>
            </w:r>
          </w:p>
        </w:tc>
        <w:tc>
          <w:tcPr>
            <w:tcW w:w="7938" w:type="dxa"/>
          </w:tcPr>
          <w:p w:rsidR="00646DBB" w:rsidRDefault="00646DBB" w:rsidP="002E207B">
            <w:r>
              <w:t>Игровой хоровод «</w:t>
            </w:r>
            <w:proofErr w:type="gramStart"/>
            <w:r>
              <w:t>Во</w:t>
            </w:r>
            <w:proofErr w:type="gramEnd"/>
            <w:r>
              <w:t xml:space="preserve"> саду ли в огороде»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48</w:t>
            </w:r>
          </w:p>
        </w:tc>
        <w:tc>
          <w:tcPr>
            <w:tcW w:w="7938" w:type="dxa"/>
          </w:tcPr>
          <w:p w:rsidR="00646DBB" w:rsidRDefault="00646DBB" w:rsidP="002E207B">
            <w:r>
              <w:t>Игровой  хоровод «</w:t>
            </w:r>
            <w:proofErr w:type="gramStart"/>
            <w:r>
              <w:t>Во</w:t>
            </w:r>
            <w:proofErr w:type="gramEnd"/>
            <w:r>
              <w:t xml:space="preserve"> саду ли в огороде»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49</w:t>
            </w:r>
          </w:p>
        </w:tc>
        <w:tc>
          <w:tcPr>
            <w:tcW w:w="7938" w:type="dxa"/>
          </w:tcPr>
          <w:p w:rsidR="00646DBB" w:rsidRDefault="00646DBB" w:rsidP="002E207B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50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890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 Дударь»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51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 Дударь»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52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 Дударь»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53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Нар. Игра: «Кострома»                           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54</w:t>
            </w:r>
          </w:p>
        </w:tc>
        <w:tc>
          <w:tcPr>
            <w:tcW w:w="7938" w:type="dxa"/>
          </w:tcPr>
          <w:p w:rsidR="00646DBB" w:rsidRDefault="00646DBB" w:rsidP="002E207B">
            <w:r>
              <w:t>Нар. Игра: «Кострома»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55</w:t>
            </w:r>
          </w:p>
        </w:tc>
        <w:tc>
          <w:tcPr>
            <w:tcW w:w="7938" w:type="dxa"/>
          </w:tcPr>
          <w:p w:rsidR="00646DBB" w:rsidRDefault="00646DBB" w:rsidP="002E207B">
            <w:r>
              <w:t>Нар. Игра: «Кострома»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56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«Кострома»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rPr>
          <w:trHeight w:val="70"/>
        </w:trPr>
        <w:tc>
          <w:tcPr>
            <w:tcW w:w="675" w:type="dxa"/>
          </w:tcPr>
          <w:p w:rsidR="00646DBB" w:rsidRDefault="00646DBB" w:rsidP="002E207B">
            <w:r>
              <w:t>57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5"/>
              </w:tabs>
            </w:pPr>
            <w:r>
              <w:t xml:space="preserve"> </w:t>
            </w:r>
            <w:proofErr w:type="spellStart"/>
            <w:r>
              <w:t>Н</w:t>
            </w:r>
            <w:r w:rsidRPr="00403F5C">
              <w:t>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>: «</w:t>
            </w:r>
            <w:r>
              <w:t xml:space="preserve"> Как Вася утеночек…»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58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center" w:pos="3861"/>
              </w:tabs>
            </w:pPr>
            <w:r>
              <w:t xml:space="preserve"> </w:t>
            </w:r>
            <w:proofErr w:type="spellStart"/>
            <w:r>
              <w:t>Н</w:t>
            </w:r>
            <w:r w:rsidRPr="00403F5C">
              <w:t>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>: «</w:t>
            </w:r>
            <w:r>
              <w:t xml:space="preserve"> Как Вася утеночек…»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59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</w:t>
            </w:r>
            <w:r w:rsidRPr="00403F5C">
              <w:t>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>: «</w:t>
            </w:r>
            <w:r>
              <w:t xml:space="preserve"> Как Вася утеночек…»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60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800"/>
              </w:tabs>
            </w:pP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«Дрема»</w:t>
            </w:r>
            <w:r>
              <w:tab/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61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«Дрема»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62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«Дрема»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63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 «Месим тесто»             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64</w:t>
            </w:r>
          </w:p>
        </w:tc>
        <w:tc>
          <w:tcPr>
            <w:tcW w:w="7938" w:type="dxa"/>
          </w:tcPr>
          <w:p w:rsidR="00646DBB" w:rsidRPr="004A33C4" w:rsidRDefault="00646DBB" w:rsidP="002E207B">
            <w:proofErr w:type="spellStart"/>
            <w:r w:rsidRPr="004A33C4">
              <w:t>Нар</w:t>
            </w:r>
            <w:proofErr w:type="gramStart"/>
            <w:r w:rsidRPr="004A33C4">
              <w:t>.и</w:t>
            </w:r>
            <w:proofErr w:type="gramEnd"/>
            <w:r w:rsidRPr="004A33C4">
              <w:t>гры</w:t>
            </w:r>
            <w:proofErr w:type="spellEnd"/>
            <w:r w:rsidRPr="004A33C4">
              <w:t>: «Месим тесто»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65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4365"/>
              </w:tabs>
            </w:pPr>
            <w:r w:rsidRPr="00403F5C"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: «Как летели птички»  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66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«Как летели птички»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rPr>
          <w:trHeight w:val="306"/>
        </w:trPr>
        <w:tc>
          <w:tcPr>
            <w:tcW w:w="675" w:type="dxa"/>
          </w:tcPr>
          <w:p w:rsidR="00646DBB" w:rsidRDefault="00646DBB" w:rsidP="002E207B">
            <w:r>
              <w:t>67</w:t>
            </w:r>
          </w:p>
        </w:tc>
        <w:tc>
          <w:tcPr>
            <w:tcW w:w="7938" w:type="dxa"/>
          </w:tcPr>
          <w:p w:rsidR="00646DBB" w:rsidRDefault="00646DBB" w:rsidP="002E207B"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«Как летели птички»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68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Знакомство с весенними  праздником «Сороки»   </w:t>
            </w:r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69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Знакомство с </w:t>
            </w:r>
            <w:proofErr w:type="gramStart"/>
            <w:r>
              <w:t>весенними</w:t>
            </w:r>
            <w:proofErr w:type="gramEnd"/>
            <w:r>
              <w:t xml:space="preserve"> </w:t>
            </w:r>
            <w:proofErr w:type="spellStart"/>
            <w:r>
              <w:t>закличками</w:t>
            </w:r>
            <w:proofErr w:type="spellEnd"/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Default="00646DBB" w:rsidP="002E207B">
            <w:r>
              <w:t>70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Разучивание </w:t>
            </w:r>
            <w:proofErr w:type="spellStart"/>
            <w:r>
              <w:t>закличек</w:t>
            </w:r>
            <w:proofErr w:type="spellEnd"/>
          </w:p>
        </w:tc>
        <w:tc>
          <w:tcPr>
            <w:tcW w:w="958" w:type="dxa"/>
          </w:tcPr>
          <w:p w:rsidR="00646DBB" w:rsidRDefault="00646DBB" w:rsidP="002E207B">
            <w: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1440"/>
              </w:tabs>
            </w:pPr>
            <w:r>
              <w:t xml:space="preserve"> Разучивание </w:t>
            </w:r>
            <w:proofErr w:type="spellStart"/>
            <w:r>
              <w:t>закличек</w:t>
            </w:r>
            <w:proofErr w:type="spellEnd"/>
          </w:p>
        </w:tc>
        <w:tc>
          <w:tcPr>
            <w:tcW w:w="958" w:type="dxa"/>
          </w:tcPr>
          <w:p w:rsidR="00646DBB" w:rsidRPr="00D85BFD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38" w:type="dxa"/>
          </w:tcPr>
          <w:p w:rsidR="00646DBB" w:rsidRPr="004A33C4" w:rsidRDefault="00646DBB" w:rsidP="002E207B">
            <w:pPr>
              <w:tabs>
                <w:tab w:val="left" w:pos="915"/>
              </w:tabs>
            </w:pPr>
            <w:r>
              <w:t xml:space="preserve">Знакомство с праздником Масленица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Разучивание </w:t>
            </w:r>
            <w:proofErr w:type="spellStart"/>
            <w:r>
              <w:t>закличек</w:t>
            </w:r>
            <w:proofErr w:type="spellEnd"/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38" w:type="dxa"/>
          </w:tcPr>
          <w:p w:rsidR="00646DBB" w:rsidRDefault="00646DBB" w:rsidP="002E207B">
            <w:r>
              <w:t>Закрепление разученного песенного материала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38" w:type="dxa"/>
          </w:tcPr>
          <w:p w:rsidR="00646DBB" w:rsidRDefault="00646DBB" w:rsidP="002E207B">
            <w:r>
              <w:t>Народные игры «Репка</w:t>
            </w:r>
            <w:r w:rsidRPr="00403F5C">
              <w:t>»</w:t>
            </w:r>
            <w:r>
              <w:t xml:space="preserve">   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38" w:type="dxa"/>
          </w:tcPr>
          <w:p w:rsidR="00646DBB" w:rsidRPr="00D36355" w:rsidRDefault="00646DBB" w:rsidP="002E207B">
            <w:r>
              <w:t>Народные игры «Репка</w:t>
            </w:r>
            <w:r w:rsidRPr="00403F5C">
              <w:t>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rPr>
                <w:rFonts w:ascii="Calibri Light" w:hAnsi="Calibri Light"/>
              </w:rPr>
            </w:pPr>
            <w:r>
              <w:t>Народные игры «Репка</w:t>
            </w:r>
            <w:r w:rsidRPr="00403F5C">
              <w:t>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Игровой хоровод «Лен»        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ascii="Calibri Light" w:hAnsi="Calibri Light" w:cs="Times New Roman"/>
              </w:rPr>
              <w:t>Игровой хоровод «Лен»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ascii="Calibri Light" w:hAnsi="Calibri Light" w:cs="Times New Roman"/>
              </w:rPr>
              <w:t>Игровой хоровод «Лен»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ascii="Calibri Light" w:hAnsi="Calibri Light" w:cs="Times New Roman"/>
              </w:rPr>
              <w:t>Игровой хоровод «Лен»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tabs>
                <w:tab w:val="center" w:pos="386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Селязень</w:t>
            </w:r>
            <w:proofErr w:type="spellEnd"/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ab/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Селязень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rPr>
          <w:trHeight w:val="70"/>
        </w:trPr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Селязень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Селязень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tabs>
                <w:tab w:val="center" w:pos="386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«Плету сито»</w:t>
            </w:r>
            <w:r>
              <w:rPr>
                <w:rFonts w:cs="Times New Roman"/>
              </w:rPr>
              <w:tab/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«Плету сито»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«Плету сито»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89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Заплятися</w:t>
            </w:r>
            <w:proofErr w:type="spellEnd"/>
            <w:r>
              <w:rPr>
                <w:rFonts w:cs="Times New Roman"/>
              </w:rPr>
              <w:t xml:space="preserve"> плетень»      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Заплятися</w:t>
            </w:r>
            <w:proofErr w:type="spellEnd"/>
            <w:r>
              <w:rPr>
                <w:rFonts w:cs="Times New Roman"/>
              </w:rPr>
              <w:t xml:space="preserve"> плетень»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7938" w:type="dxa"/>
          </w:tcPr>
          <w:p w:rsidR="00646DBB" w:rsidRPr="00D36355" w:rsidRDefault="00646DBB" w:rsidP="002E20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Игровой хоровод «</w:t>
            </w:r>
            <w:proofErr w:type="spellStart"/>
            <w:r>
              <w:rPr>
                <w:rFonts w:cs="Times New Roman"/>
              </w:rPr>
              <w:t>Заплятися</w:t>
            </w:r>
            <w:proofErr w:type="spellEnd"/>
            <w:r>
              <w:rPr>
                <w:rFonts w:cs="Times New Roman"/>
              </w:rPr>
              <w:t xml:space="preserve"> плетень»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5115"/>
              </w:tabs>
            </w:pPr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 «</w:t>
            </w:r>
            <w:proofErr w:type="gramStart"/>
            <w:r>
              <w:t>Садила</w:t>
            </w:r>
            <w:proofErr w:type="gramEnd"/>
            <w:r>
              <w:t xml:space="preserve"> баба лук-чеснок»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 w:rsidRPr="00913CC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38" w:type="dxa"/>
          </w:tcPr>
          <w:p w:rsidR="00646DBB" w:rsidRDefault="00646DBB" w:rsidP="002E207B">
            <w:pPr>
              <w:tabs>
                <w:tab w:val="left" w:pos="1455"/>
                <w:tab w:val="left" w:pos="1515"/>
              </w:tabs>
            </w:pPr>
            <w:r>
              <w:t xml:space="preserve"> </w:t>
            </w:r>
            <w:proofErr w:type="spellStart"/>
            <w:r>
              <w:t>Нар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</w:t>
            </w:r>
            <w:proofErr w:type="gramStart"/>
            <w:r>
              <w:t>Садила</w:t>
            </w:r>
            <w:proofErr w:type="gramEnd"/>
            <w:r>
              <w:t xml:space="preserve"> баба лук-чеснок»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</w:t>
            </w:r>
            <w:proofErr w:type="spellStart"/>
            <w:r w:rsidRPr="00403F5C">
              <w:t>Нар</w:t>
            </w:r>
            <w:proofErr w:type="gramStart"/>
            <w:r w:rsidRPr="00403F5C">
              <w:t>.и</w:t>
            </w:r>
            <w:proofErr w:type="gramEnd"/>
            <w:r w:rsidRPr="00403F5C">
              <w:t>гры</w:t>
            </w:r>
            <w:proofErr w:type="spellEnd"/>
            <w:r w:rsidRPr="00403F5C">
              <w:t>:</w:t>
            </w:r>
            <w:r>
              <w:t xml:space="preserve"> «</w:t>
            </w:r>
            <w:proofErr w:type="gramStart"/>
            <w:r>
              <w:t>Садила</w:t>
            </w:r>
            <w:proofErr w:type="gramEnd"/>
            <w:r>
              <w:t xml:space="preserve"> баба лук-чеснок»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Знакомство с праздником «Пасха»         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38" w:type="dxa"/>
          </w:tcPr>
          <w:p w:rsidR="00646DBB" w:rsidRPr="000B6565" w:rsidRDefault="00646DBB" w:rsidP="002E207B">
            <w:r>
              <w:t xml:space="preserve">Итоговая аттестация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38" w:type="dxa"/>
          </w:tcPr>
          <w:p w:rsidR="00646DBB" w:rsidRPr="000B6565" w:rsidRDefault="00646DBB" w:rsidP="002E207B">
            <w:r w:rsidRPr="000B6565">
              <w:t>Отчетный концерт</w:t>
            </w:r>
            <w:r>
              <w:t xml:space="preserve">      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913CC4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Подвижные игры на улице              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38" w:type="dxa"/>
          </w:tcPr>
          <w:p w:rsidR="00646DBB" w:rsidRDefault="00646DBB" w:rsidP="002E207B">
            <w:r>
              <w:t xml:space="preserve"> 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38" w:type="dxa"/>
          </w:tcPr>
          <w:p w:rsidR="00646DBB" w:rsidRDefault="00646DBB" w:rsidP="002E207B"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938" w:type="dxa"/>
          </w:tcPr>
          <w:p w:rsidR="00646DBB" w:rsidRDefault="00646DBB" w:rsidP="002E207B"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38" w:type="dxa"/>
          </w:tcPr>
          <w:p w:rsidR="00646DBB" w:rsidRDefault="00646DBB" w:rsidP="002E207B"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38" w:type="dxa"/>
          </w:tcPr>
          <w:p w:rsidR="00646DBB" w:rsidRPr="00F16791" w:rsidRDefault="00646DBB" w:rsidP="002E207B">
            <w:pPr>
              <w:rPr>
                <w:b/>
              </w:rPr>
            </w:pPr>
            <w:r>
              <w:t xml:space="preserve"> 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38" w:type="dxa"/>
          </w:tcPr>
          <w:p w:rsidR="00646DBB" w:rsidRDefault="00646DBB" w:rsidP="002E207B"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38" w:type="dxa"/>
          </w:tcPr>
          <w:p w:rsidR="00646DBB" w:rsidRPr="00F16791" w:rsidRDefault="00646DBB" w:rsidP="002E207B">
            <w:pPr>
              <w:rPr>
                <w:b/>
              </w:rPr>
            </w:pPr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38" w:type="dxa"/>
          </w:tcPr>
          <w:p w:rsidR="00646DBB" w:rsidRPr="00E01F09" w:rsidRDefault="00646DBB" w:rsidP="002E207B">
            <w:pPr>
              <w:rPr>
                <w:b/>
              </w:rPr>
            </w:pPr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38" w:type="dxa"/>
          </w:tcPr>
          <w:p w:rsidR="00646DBB" w:rsidRDefault="00646DBB" w:rsidP="002E20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DBB" w:rsidTr="002E207B">
        <w:tc>
          <w:tcPr>
            <w:tcW w:w="675" w:type="dxa"/>
          </w:tcPr>
          <w:p w:rsidR="00646DBB" w:rsidRPr="00211E0E" w:rsidRDefault="00646DBB" w:rsidP="002E2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38" w:type="dxa"/>
          </w:tcPr>
          <w:p w:rsidR="00646DBB" w:rsidRDefault="00646DBB" w:rsidP="002E207B">
            <w:r>
              <w:t>Подвижные игры на улице</w:t>
            </w:r>
          </w:p>
        </w:tc>
        <w:tc>
          <w:tcPr>
            <w:tcW w:w="958" w:type="dxa"/>
          </w:tcPr>
          <w:p w:rsidR="00646DBB" w:rsidRPr="00EF3697" w:rsidRDefault="00646DBB" w:rsidP="002E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84915" w:rsidRDefault="00B84915" w:rsidP="00646DBB">
      <w:pPr>
        <w:tabs>
          <w:tab w:val="left" w:pos="1695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0F7" w:rsidRPr="00876314" w:rsidRDefault="000B30F7" w:rsidP="000B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B3609" w:rsidRDefault="00BA5889" w:rsidP="00E92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289C">
        <w:rPr>
          <w:rFonts w:ascii="Times New Roman" w:hAnsi="Times New Roman" w:cs="Times New Roman"/>
          <w:b/>
          <w:sz w:val="28"/>
          <w:szCs w:val="28"/>
        </w:rPr>
        <w:t xml:space="preserve">Подвижные игры (хороводы): </w:t>
      </w:r>
    </w:p>
    <w:p w:rsidR="00E92B4D" w:rsidRPr="000B3609" w:rsidRDefault="00E17E9C" w:rsidP="00E92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915">
        <w:rPr>
          <w:rFonts w:ascii="Times New Roman" w:hAnsi="Times New Roman" w:cs="Times New Roman"/>
          <w:b/>
          <w:sz w:val="28"/>
          <w:szCs w:val="28"/>
        </w:rPr>
        <w:t>1.</w:t>
      </w:r>
      <w:r w:rsidR="00BA5889">
        <w:rPr>
          <w:rFonts w:ascii="Times New Roman" w:hAnsi="Times New Roman" w:cs="Times New Roman"/>
          <w:b/>
          <w:sz w:val="28"/>
          <w:szCs w:val="28"/>
        </w:rPr>
        <w:t>1.</w:t>
      </w:r>
      <w:r w:rsidR="00B8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09">
        <w:rPr>
          <w:rFonts w:ascii="Times New Roman" w:hAnsi="Times New Roman" w:cs="Times New Roman"/>
          <w:b/>
          <w:sz w:val="28"/>
          <w:szCs w:val="28"/>
        </w:rPr>
        <w:t xml:space="preserve">Массовые </w:t>
      </w:r>
      <w:r w:rsidR="000B3609">
        <w:rPr>
          <w:rFonts w:ascii="Times New Roman" w:hAnsi="Times New Roman" w:cs="Times New Roman"/>
          <w:sz w:val="28"/>
          <w:szCs w:val="28"/>
        </w:rPr>
        <w:t>игры на начальном этапе знакомства позволяют вовлечь  обучающихся</w:t>
      </w:r>
      <w:r w:rsidR="00C9330E">
        <w:rPr>
          <w:rFonts w:ascii="Times New Roman" w:hAnsi="Times New Roman" w:cs="Times New Roman"/>
          <w:sz w:val="28"/>
          <w:szCs w:val="28"/>
        </w:rPr>
        <w:t xml:space="preserve"> в мир народной культуры</w:t>
      </w:r>
      <w:r w:rsidR="00B84915">
        <w:rPr>
          <w:rFonts w:ascii="Times New Roman" w:hAnsi="Times New Roman" w:cs="Times New Roman"/>
          <w:sz w:val="28"/>
          <w:szCs w:val="28"/>
        </w:rPr>
        <w:t>,</w:t>
      </w:r>
      <w:r w:rsidR="00C9330E">
        <w:rPr>
          <w:rFonts w:ascii="Times New Roman" w:hAnsi="Times New Roman" w:cs="Times New Roman"/>
          <w:sz w:val="28"/>
          <w:szCs w:val="28"/>
        </w:rPr>
        <w:t xml:space="preserve"> быто</w:t>
      </w:r>
      <w:r w:rsidR="003A68C2">
        <w:rPr>
          <w:rFonts w:ascii="Times New Roman" w:hAnsi="Times New Roman" w:cs="Times New Roman"/>
          <w:sz w:val="28"/>
          <w:szCs w:val="28"/>
        </w:rPr>
        <w:t xml:space="preserve">вавшей еще не так давно, но пока </w:t>
      </w:r>
      <w:r w:rsidR="00C9330E">
        <w:rPr>
          <w:rFonts w:ascii="Times New Roman" w:hAnsi="Times New Roman" w:cs="Times New Roman"/>
          <w:sz w:val="28"/>
          <w:szCs w:val="28"/>
        </w:rPr>
        <w:t>не утерявшей своей роли в воспитании детей.</w:t>
      </w:r>
    </w:p>
    <w:p w:rsidR="00DF5D0B" w:rsidRDefault="0051177B" w:rsidP="00D15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54">
        <w:rPr>
          <w:rFonts w:ascii="Times New Roman" w:hAnsi="Times New Roman" w:cs="Times New Roman"/>
          <w:sz w:val="28"/>
          <w:szCs w:val="28"/>
        </w:rPr>
        <w:t xml:space="preserve">Массовые игры </w:t>
      </w:r>
      <w:r w:rsidR="000F0BF3">
        <w:rPr>
          <w:rFonts w:ascii="Times New Roman" w:hAnsi="Times New Roman" w:cs="Times New Roman"/>
          <w:sz w:val="28"/>
          <w:szCs w:val="28"/>
        </w:rPr>
        <w:t xml:space="preserve"> </w:t>
      </w:r>
      <w:r w:rsidR="00F22DC9">
        <w:rPr>
          <w:rFonts w:ascii="Times New Roman" w:hAnsi="Times New Roman" w:cs="Times New Roman"/>
          <w:sz w:val="28"/>
          <w:szCs w:val="28"/>
        </w:rPr>
        <w:t>знакомили с окружающим миром</w:t>
      </w:r>
      <w:r w:rsidR="00B84915">
        <w:rPr>
          <w:rFonts w:ascii="Times New Roman" w:hAnsi="Times New Roman" w:cs="Times New Roman"/>
          <w:sz w:val="28"/>
          <w:szCs w:val="28"/>
        </w:rPr>
        <w:t>,</w:t>
      </w:r>
      <w:r w:rsidR="00DF5D0B">
        <w:rPr>
          <w:rFonts w:ascii="Times New Roman" w:hAnsi="Times New Roman" w:cs="Times New Roman"/>
          <w:sz w:val="28"/>
          <w:szCs w:val="28"/>
        </w:rPr>
        <w:t xml:space="preserve"> прививали любовь и уважение к </w:t>
      </w:r>
      <w:r w:rsidR="00F22DC9">
        <w:rPr>
          <w:rFonts w:ascii="Times New Roman" w:hAnsi="Times New Roman" w:cs="Times New Roman"/>
          <w:sz w:val="28"/>
          <w:szCs w:val="28"/>
        </w:rPr>
        <w:t>живот</w:t>
      </w:r>
      <w:r w:rsidR="00DF5D0B">
        <w:rPr>
          <w:rFonts w:ascii="Times New Roman" w:hAnsi="Times New Roman" w:cs="Times New Roman"/>
          <w:sz w:val="28"/>
          <w:szCs w:val="28"/>
        </w:rPr>
        <w:t xml:space="preserve">ным, к природе, к земледелию. </w:t>
      </w:r>
      <w:r w:rsidR="00F22DC9">
        <w:rPr>
          <w:rFonts w:ascii="Times New Roman" w:hAnsi="Times New Roman" w:cs="Times New Roman"/>
          <w:sz w:val="28"/>
          <w:szCs w:val="28"/>
        </w:rPr>
        <w:t xml:space="preserve"> </w:t>
      </w:r>
      <w:r w:rsidR="00DF5D0B">
        <w:rPr>
          <w:rFonts w:ascii="Times New Roman" w:hAnsi="Times New Roman" w:cs="Times New Roman"/>
          <w:sz w:val="28"/>
          <w:szCs w:val="28"/>
        </w:rPr>
        <w:t>Д</w:t>
      </w:r>
      <w:r w:rsidR="00B95868">
        <w:rPr>
          <w:rFonts w:ascii="Times New Roman" w:hAnsi="Times New Roman" w:cs="Times New Roman"/>
          <w:sz w:val="28"/>
          <w:szCs w:val="28"/>
        </w:rPr>
        <w:t>омашние</w:t>
      </w:r>
      <w:r w:rsidR="00DF5D0B">
        <w:rPr>
          <w:rFonts w:ascii="Times New Roman" w:hAnsi="Times New Roman" w:cs="Times New Roman"/>
          <w:sz w:val="28"/>
          <w:szCs w:val="28"/>
        </w:rPr>
        <w:t xml:space="preserve"> </w:t>
      </w:r>
      <w:r w:rsidR="00B95868">
        <w:rPr>
          <w:rFonts w:ascii="Times New Roman" w:hAnsi="Times New Roman" w:cs="Times New Roman"/>
          <w:sz w:val="28"/>
          <w:szCs w:val="28"/>
        </w:rPr>
        <w:t xml:space="preserve"> животные символизировали достаток в семье, поэтому отношение к «кормильцам», как их наз</w:t>
      </w:r>
      <w:r w:rsidR="00D53CC9">
        <w:rPr>
          <w:rFonts w:ascii="Times New Roman" w:hAnsi="Times New Roman" w:cs="Times New Roman"/>
          <w:sz w:val="28"/>
          <w:szCs w:val="28"/>
        </w:rPr>
        <w:t>ы</w:t>
      </w:r>
      <w:r w:rsidR="00B95868">
        <w:rPr>
          <w:rFonts w:ascii="Times New Roman" w:hAnsi="Times New Roman" w:cs="Times New Roman"/>
          <w:sz w:val="28"/>
          <w:szCs w:val="28"/>
        </w:rPr>
        <w:t>вали в народе, было очень уважительно</w:t>
      </w:r>
      <w:r w:rsidR="00D53CC9">
        <w:rPr>
          <w:rFonts w:ascii="Times New Roman" w:hAnsi="Times New Roman" w:cs="Times New Roman"/>
          <w:sz w:val="28"/>
          <w:szCs w:val="28"/>
        </w:rPr>
        <w:t>е</w:t>
      </w:r>
      <w:r w:rsidR="00B95868">
        <w:rPr>
          <w:rFonts w:ascii="Times New Roman" w:hAnsi="Times New Roman" w:cs="Times New Roman"/>
          <w:sz w:val="28"/>
          <w:szCs w:val="28"/>
        </w:rPr>
        <w:t>,</w:t>
      </w:r>
      <w:r w:rsidR="00DF5D0B">
        <w:rPr>
          <w:rFonts w:ascii="Times New Roman" w:hAnsi="Times New Roman" w:cs="Times New Roman"/>
          <w:sz w:val="28"/>
          <w:szCs w:val="28"/>
        </w:rPr>
        <w:t xml:space="preserve"> трепетное и бережное;</w:t>
      </w:r>
    </w:p>
    <w:p w:rsidR="00E41047" w:rsidRDefault="00DF5D0B" w:rsidP="00D15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868">
        <w:rPr>
          <w:rFonts w:ascii="Times New Roman" w:hAnsi="Times New Roman" w:cs="Times New Roman"/>
          <w:sz w:val="28"/>
          <w:szCs w:val="28"/>
        </w:rPr>
        <w:t xml:space="preserve">  С семейно</w:t>
      </w:r>
      <w:r w:rsidR="00F22DC9">
        <w:rPr>
          <w:rFonts w:ascii="Times New Roman" w:hAnsi="Times New Roman" w:cs="Times New Roman"/>
          <w:sz w:val="28"/>
          <w:szCs w:val="28"/>
        </w:rPr>
        <w:t>-бытовыми</w:t>
      </w:r>
      <w:r w:rsidR="00B95868">
        <w:rPr>
          <w:rFonts w:ascii="Times New Roman" w:hAnsi="Times New Roman" w:cs="Times New Roman"/>
          <w:sz w:val="28"/>
          <w:szCs w:val="28"/>
        </w:rPr>
        <w:t xml:space="preserve"> </w:t>
      </w:r>
      <w:r w:rsidR="00F22DC9">
        <w:rPr>
          <w:rFonts w:ascii="Times New Roman" w:hAnsi="Times New Roman" w:cs="Times New Roman"/>
          <w:sz w:val="28"/>
          <w:szCs w:val="28"/>
        </w:rPr>
        <w:t xml:space="preserve"> обрядами</w:t>
      </w:r>
      <w:r w:rsidR="00C9330E">
        <w:rPr>
          <w:rFonts w:ascii="Times New Roman" w:hAnsi="Times New Roman" w:cs="Times New Roman"/>
          <w:sz w:val="28"/>
          <w:szCs w:val="28"/>
        </w:rPr>
        <w:t xml:space="preserve"> </w:t>
      </w:r>
      <w:r w:rsidR="00F22DC9">
        <w:rPr>
          <w:rFonts w:ascii="Times New Roman" w:hAnsi="Times New Roman" w:cs="Times New Roman"/>
          <w:sz w:val="28"/>
          <w:szCs w:val="28"/>
        </w:rPr>
        <w:t>(статус каждого члена семьи), воспитывали любовь и уважение к труду</w:t>
      </w:r>
      <w:r w:rsidR="00D53CC9">
        <w:rPr>
          <w:rFonts w:ascii="Times New Roman" w:hAnsi="Times New Roman" w:cs="Times New Roman"/>
          <w:sz w:val="28"/>
          <w:szCs w:val="28"/>
        </w:rPr>
        <w:t>, к земле, которая тоже кормила, одевала</w:t>
      </w:r>
      <w:r w:rsidR="00AB03F6">
        <w:rPr>
          <w:rFonts w:ascii="Times New Roman" w:hAnsi="Times New Roman" w:cs="Times New Roman"/>
          <w:sz w:val="28"/>
          <w:szCs w:val="28"/>
        </w:rPr>
        <w:t>.</w:t>
      </w:r>
      <w:r w:rsidR="00F22DC9">
        <w:rPr>
          <w:rFonts w:ascii="Times New Roman" w:hAnsi="Times New Roman" w:cs="Times New Roman"/>
          <w:sz w:val="28"/>
          <w:szCs w:val="28"/>
        </w:rPr>
        <w:t xml:space="preserve"> </w:t>
      </w:r>
      <w:r w:rsidR="006A1356">
        <w:rPr>
          <w:rFonts w:ascii="Times New Roman" w:hAnsi="Times New Roman" w:cs="Times New Roman"/>
          <w:sz w:val="28"/>
          <w:szCs w:val="28"/>
        </w:rPr>
        <w:t>Игры сопровождались му</w:t>
      </w:r>
      <w:r w:rsidR="00750B71">
        <w:rPr>
          <w:rFonts w:ascii="Times New Roman" w:hAnsi="Times New Roman" w:cs="Times New Roman"/>
          <w:sz w:val="28"/>
          <w:szCs w:val="28"/>
        </w:rPr>
        <w:t>зыкальным напевом и ритмическими движениями</w:t>
      </w:r>
      <w:r w:rsidR="006A1356">
        <w:rPr>
          <w:rFonts w:ascii="Times New Roman" w:hAnsi="Times New Roman" w:cs="Times New Roman"/>
          <w:sz w:val="28"/>
          <w:szCs w:val="28"/>
        </w:rPr>
        <w:t xml:space="preserve">, что способствовало </w:t>
      </w:r>
      <w:r w:rsidR="00AC7923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6A1356">
        <w:rPr>
          <w:rFonts w:ascii="Times New Roman" w:hAnsi="Times New Roman" w:cs="Times New Roman"/>
          <w:sz w:val="28"/>
          <w:szCs w:val="28"/>
        </w:rPr>
        <w:t>р</w:t>
      </w:r>
      <w:r w:rsidR="003A68C2">
        <w:rPr>
          <w:rFonts w:ascii="Times New Roman" w:hAnsi="Times New Roman" w:cs="Times New Roman"/>
          <w:sz w:val="28"/>
          <w:szCs w:val="28"/>
        </w:rPr>
        <w:t>азвитию</w:t>
      </w:r>
      <w:r w:rsidR="00AC7923">
        <w:rPr>
          <w:rFonts w:ascii="Times New Roman" w:hAnsi="Times New Roman" w:cs="Times New Roman"/>
          <w:sz w:val="28"/>
          <w:szCs w:val="28"/>
        </w:rPr>
        <w:t xml:space="preserve">, музыкально-певческому, </w:t>
      </w:r>
      <w:r w:rsidR="00341B6C">
        <w:rPr>
          <w:rFonts w:ascii="Times New Roman" w:hAnsi="Times New Roman" w:cs="Times New Roman"/>
          <w:sz w:val="28"/>
          <w:szCs w:val="28"/>
        </w:rPr>
        <w:t xml:space="preserve"> фантазии,</w:t>
      </w:r>
      <w:r w:rsidR="005A243E">
        <w:rPr>
          <w:rFonts w:ascii="Times New Roman" w:hAnsi="Times New Roman" w:cs="Times New Roman"/>
          <w:sz w:val="28"/>
          <w:szCs w:val="28"/>
        </w:rPr>
        <w:t xml:space="preserve"> актерских способностей, </w:t>
      </w:r>
      <w:r w:rsidR="00341B6C">
        <w:rPr>
          <w:rFonts w:ascii="Times New Roman" w:hAnsi="Times New Roman" w:cs="Times New Roman"/>
          <w:sz w:val="28"/>
          <w:szCs w:val="28"/>
        </w:rPr>
        <w:t xml:space="preserve"> импровизации в игре,</w:t>
      </w:r>
      <w:r w:rsidR="00AC7923">
        <w:rPr>
          <w:rFonts w:ascii="Times New Roman" w:hAnsi="Times New Roman" w:cs="Times New Roman"/>
          <w:sz w:val="28"/>
          <w:szCs w:val="28"/>
        </w:rPr>
        <w:t xml:space="preserve"> </w:t>
      </w:r>
      <w:r w:rsidR="003A68C2">
        <w:rPr>
          <w:rFonts w:ascii="Times New Roman" w:hAnsi="Times New Roman" w:cs="Times New Roman"/>
          <w:sz w:val="28"/>
          <w:szCs w:val="28"/>
        </w:rPr>
        <w:t>творческих, коммуникативных сп</w:t>
      </w:r>
      <w:r w:rsidR="00E17E9C">
        <w:rPr>
          <w:rFonts w:ascii="Times New Roman" w:hAnsi="Times New Roman" w:cs="Times New Roman"/>
          <w:sz w:val="28"/>
          <w:szCs w:val="28"/>
        </w:rPr>
        <w:t>особностей.</w:t>
      </w:r>
      <w:r w:rsidR="00E4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15" w:rsidRDefault="00E41047" w:rsidP="00D15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3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4915">
        <w:rPr>
          <w:rFonts w:ascii="Times New Roman" w:hAnsi="Times New Roman" w:cs="Times New Roman"/>
          <w:sz w:val="28"/>
          <w:szCs w:val="28"/>
        </w:rPr>
        <w:t xml:space="preserve">На  первом этапе знакомство с играми происходит на занятии. Педагог использует </w:t>
      </w:r>
      <w:r w:rsidR="007E6724" w:rsidRPr="00B84915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B84915">
        <w:rPr>
          <w:rFonts w:ascii="Times New Roman" w:hAnsi="Times New Roman" w:cs="Times New Roman"/>
          <w:sz w:val="28"/>
          <w:szCs w:val="28"/>
        </w:rPr>
        <w:t xml:space="preserve">из принципов освоения фольклорного материала – это принцип  «из уст в уста», где </w:t>
      </w:r>
      <w:r w:rsidR="00795E7C" w:rsidRPr="00B84915">
        <w:rPr>
          <w:rFonts w:ascii="Times New Roman" w:hAnsi="Times New Roman" w:cs="Times New Roman"/>
          <w:sz w:val="28"/>
          <w:szCs w:val="28"/>
        </w:rPr>
        <w:t xml:space="preserve">педагог рассказывает  про игру, предлагает ее разучить (текст, </w:t>
      </w:r>
      <w:r w:rsidR="007E6724" w:rsidRPr="00B84915">
        <w:rPr>
          <w:rFonts w:ascii="Times New Roman" w:hAnsi="Times New Roman" w:cs="Times New Roman"/>
          <w:sz w:val="28"/>
          <w:szCs w:val="28"/>
        </w:rPr>
        <w:t xml:space="preserve"> особенности регионального диалекта,  </w:t>
      </w:r>
      <w:r w:rsidR="00795E7C" w:rsidRPr="00B84915">
        <w:rPr>
          <w:rFonts w:ascii="Times New Roman" w:hAnsi="Times New Roman" w:cs="Times New Roman"/>
          <w:sz w:val="28"/>
          <w:szCs w:val="28"/>
        </w:rPr>
        <w:t>мелодию, познакомиться с правилами игры) и зате</w:t>
      </w:r>
      <w:r w:rsidR="00B84915" w:rsidRPr="00B84915">
        <w:rPr>
          <w:rFonts w:ascii="Times New Roman" w:hAnsi="Times New Roman" w:cs="Times New Roman"/>
          <w:sz w:val="28"/>
          <w:szCs w:val="28"/>
        </w:rPr>
        <w:t>м сы</w:t>
      </w:r>
      <w:r w:rsidR="00795E7C" w:rsidRPr="00B84915">
        <w:rPr>
          <w:rFonts w:ascii="Times New Roman" w:hAnsi="Times New Roman" w:cs="Times New Roman"/>
          <w:sz w:val="28"/>
          <w:szCs w:val="28"/>
        </w:rPr>
        <w:t>грать.</w:t>
      </w:r>
      <w:r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795E7C" w:rsidRPr="00B84915">
        <w:rPr>
          <w:rFonts w:ascii="Times New Roman" w:hAnsi="Times New Roman" w:cs="Times New Roman"/>
          <w:sz w:val="28"/>
          <w:szCs w:val="28"/>
        </w:rPr>
        <w:t xml:space="preserve">По </w:t>
      </w:r>
      <w:r w:rsidR="004F4FF1" w:rsidRPr="00B84915">
        <w:rPr>
          <w:rFonts w:ascii="Times New Roman" w:hAnsi="Times New Roman" w:cs="Times New Roman"/>
          <w:sz w:val="28"/>
          <w:szCs w:val="28"/>
        </w:rPr>
        <w:t>окончании занятия в</w:t>
      </w:r>
      <w:r w:rsidR="00795E7C" w:rsidRPr="00B84915">
        <w:rPr>
          <w:rFonts w:ascii="Times New Roman" w:hAnsi="Times New Roman" w:cs="Times New Roman"/>
          <w:sz w:val="28"/>
          <w:szCs w:val="28"/>
        </w:rPr>
        <w:t>месте с детьми проанализировать ее (провести рефлексию)</w:t>
      </w:r>
      <w:r w:rsidR="004F4FF1" w:rsidRPr="00B84915">
        <w:rPr>
          <w:rFonts w:ascii="Times New Roman" w:hAnsi="Times New Roman" w:cs="Times New Roman"/>
          <w:sz w:val="28"/>
          <w:szCs w:val="28"/>
        </w:rPr>
        <w:t>.</w:t>
      </w:r>
      <w:r w:rsidR="004F4FF1" w:rsidRPr="00303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00" w:rsidRPr="00303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FF1" w:rsidRPr="00B84915" w:rsidRDefault="0030333D" w:rsidP="00D15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 xml:space="preserve">- </w:t>
      </w:r>
      <w:r w:rsidR="004F4FF1" w:rsidRPr="00B84915">
        <w:rPr>
          <w:rFonts w:ascii="Times New Roman" w:hAnsi="Times New Roman" w:cs="Times New Roman"/>
          <w:sz w:val="28"/>
          <w:szCs w:val="28"/>
        </w:rPr>
        <w:t>Чем понравилось игра</w:t>
      </w:r>
      <w:proofErr w:type="gramStart"/>
      <w:r w:rsidR="004F4FF1" w:rsidRPr="00B8491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</w:p>
    <w:p w:rsidR="004F4FF1" w:rsidRPr="00B84915" w:rsidRDefault="00D41E00" w:rsidP="00D15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 Ч</w:t>
      </w:r>
      <w:r w:rsidR="004F4FF1" w:rsidRPr="00B84915">
        <w:rPr>
          <w:rFonts w:ascii="Times New Roman" w:hAnsi="Times New Roman" w:cs="Times New Roman"/>
          <w:sz w:val="28"/>
          <w:szCs w:val="28"/>
        </w:rPr>
        <w:t>то запомнилось</w:t>
      </w:r>
      <w:proofErr w:type="gramStart"/>
      <w:r w:rsidR="004F4FF1" w:rsidRPr="00B84915">
        <w:rPr>
          <w:rFonts w:ascii="Times New Roman" w:hAnsi="Times New Roman" w:cs="Times New Roman"/>
          <w:sz w:val="28"/>
          <w:szCs w:val="28"/>
        </w:rPr>
        <w:t>?,</w:t>
      </w:r>
      <w:proofErr w:type="gramEnd"/>
    </w:p>
    <w:p w:rsidR="004F4FF1" w:rsidRPr="00B84915" w:rsidRDefault="00D41E00" w:rsidP="00D15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</w:t>
      </w:r>
      <w:r w:rsidR="004F4FF1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B84915" w:rsidRPr="00B84915">
        <w:rPr>
          <w:rFonts w:ascii="Times New Roman" w:hAnsi="Times New Roman" w:cs="Times New Roman"/>
          <w:sz w:val="28"/>
          <w:szCs w:val="28"/>
        </w:rPr>
        <w:t>М</w:t>
      </w:r>
      <w:r w:rsidR="004F4FF1" w:rsidRPr="00B84915">
        <w:rPr>
          <w:rFonts w:ascii="Times New Roman" w:hAnsi="Times New Roman" w:cs="Times New Roman"/>
          <w:sz w:val="28"/>
          <w:szCs w:val="28"/>
        </w:rPr>
        <w:t>ного</w:t>
      </w:r>
      <w:r w:rsidR="00B84915">
        <w:rPr>
          <w:rFonts w:ascii="Times New Roman" w:hAnsi="Times New Roman" w:cs="Times New Roman"/>
          <w:sz w:val="28"/>
          <w:szCs w:val="28"/>
        </w:rPr>
        <w:t xml:space="preserve"> ли не</w:t>
      </w:r>
      <w:r w:rsidR="004F4FF1" w:rsidRPr="00B84915">
        <w:rPr>
          <w:rFonts w:ascii="Times New Roman" w:hAnsi="Times New Roman" w:cs="Times New Roman"/>
          <w:sz w:val="28"/>
          <w:szCs w:val="28"/>
        </w:rPr>
        <w:t>понятных слов в тексте напева?</w:t>
      </w:r>
      <w:r w:rsidR="00E41047" w:rsidRPr="00B8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0E" w:rsidRPr="00B84915" w:rsidRDefault="00D157FF" w:rsidP="00C9330E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00">
        <w:rPr>
          <w:rFonts w:ascii="Times New Roman" w:hAnsi="Times New Roman" w:cs="Times New Roman"/>
          <w:b/>
          <w:sz w:val="28"/>
          <w:szCs w:val="28"/>
        </w:rPr>
        <w:t>-</w:t>
      </w:r>
      <w:r w:rsidR="00B8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0E" w:rsidRPr="00B84915">
        <w:rPr>
          <w:rFonts w:ascii="Times New Roman" w:hAnsi="Times New Roman" w:cs="Times New Roman"/>
          <w:sz w:val="28"/>
          <w:szCs w:val="28"/>
        </w:rPr>
        <w:t>«Месим тесто»</w:t>
      </w:r>
      <w:r w:rsidR="00A17147" w:rsidRPr="00B84915">
        <w:rPr>
          <w:rFonts w:ascii="Times New Roman" w:hAnsi="Times New Roman" w:cs="Times New Roman"/>
          <w:sz w:val="28"/>
          <w:szCs w:val="28"/>
        </w:rPr>
        <w:t xml:space="preserve"> (игровой хоровод)</w:t>
      </w:r>
      <w:r w:rsidR="004348EB" w:rsidRPr="00B84915">
        <w:rPr>
          <w:rFonts w:ascii="Times New Roman" w:hAnsi="Times New Roman" w:cs="Times New Roman"/>
          <w:sz w:val="28"/>
          <w:szCs w:val="28"/>
        </w:rPr>
        <w:t xml:space="preserve"> в ритме напева выполнялись движения </w:t>
      </w:r>
      <w:proofErr w:type="gramStart"/>
      <w:r w:rsidR="004348EB" w:rsidRPr="00B84915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4348EB" w:rsidRPr="00B84915">
        <w:rPr>
          <w:rFonts w:ascii="Times New Roman" w:hAnsi="Times New Roman" w:cs="Times New Roman"/>
          <w:sz w:val="28"/>
          <w:szCs w:val="28"/>
        </w:rPr>
        <w:t xml:space="preserve"> имитирующие замешивания теста.</w:t>
      </w:r>
    </w:p>
    <w:p w:rsidR="00C9330E" w:rsidRPr="00B84915" w:rsidRDefault="00D157FF" w:rsidP="00C93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C9330E" w:rsidRPr="00B8491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9330E" w:rsidRPr="00B84915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="00C9330E" w:rsidRPr="00B84915">
        <w:rPr>
          <w:rFonts w:ascii="Times New Roman" w:hAnsi="Times New Roman" w:cs="Times New Roman"/>
          <w:sz w:val="28"/>
          <w:szCs w:val="28"/>
        </w:rPr>
        <w:t xml:space="preserve"> баба лук чеснок» </w:t>
      </w:r>
      <w:r w:rsidR="004348EB" w:rsidRPr="00B84915">
        <w:rPr>
          <w:rFonts w:ascii="Times New Roman" w:hAnsi="Times New Roman" w:cs="Times New Roman"/>
          <w:sz w:val="28"/>
          <w:szCs w:val="28"/>
        </w:rPr>
        <w:t xml:space="preserve"> - хоровод шествие</w:t>
      </w:r>
      <w:r w:rsidR="00230BC6" w:rsidRPr="00B84915">
        <w:rPr>
          <w:rFonts w:ascii="Times New Roman" w:hAnsi="Times New Roman" w:cs="Times New Roman"/>
          <w:sz w:val="28"/>
          <w:szCs w:val="28"/>
        </w:rPr>
        <w:t>, имитировалась процессия шуточного</w:t>
      </w:r>
      <w:r w:rsidR="00A17147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C9330E" w:rsidRPr="00B84915">
        <w:rPr>
          <w:rFonts w:ascii="Times New Roman" w:hAnsi="Times New Roman" w:cs="Times New Roman"/>
          <w:sz w:val="28"/>
          <w:szCs w:val="28"/>
        </w:rPr>
        <w:t>обряд</w:t>
      </w:r>
      <w:r w:rsidR="00230BC6" w:rsidRPr="00B84915">
        <w:rPr>
          <w:rFonts w:ascii="Times New Roman" w:hAnsi="Times New Roman" w:cs="Times New Roman"/>
          <w:sz w:val="28"/>
          <w:szCs w:val="28"/>
        </w:rPr>
        <w:t>а похорон мух и комаров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, </w:t>
      </w:r>
      <w:r w:rsidR="004348EB" w:rsidRPr="00B84915">
        <w:rPr>
          <w:rFonts w:ascii="Times New Roman" w:hAnsi="Times New Roman" w:cs="Times New Roman"/>
          <w:sz w:val="28"/>
          <w:szCs w:val="28"/>
        </w:rPr>
        <w:t>символически готовили природу к зимней спячке.</w:t>
      </w:r>
    </w:p>
    <w:p w:rsidR="00C9330E" w:rsidRPr="00B84915" w:rsidRDefault="00C9330E" w:rsidP="00C9330E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 xml:space="preserve">-«У Маланьи у старушки» </w:t>
      </w:r>
      <w:r w:rsidR="005851FD" w:rsidRPr="00B84915">
        <w:rPr>
          <w:rFonts w:ascii="Times New Roman" w:hAnsi="Times New Roman" w:cs="Times New Roman"/>
          <w:sz w:val="28"/>
          <w:szCs w:val="28"/>
        </w:rPr>
        <w:t xml:space="preserve">- игра на координацию движения под музыкальный напев рук, ног, головы, вращения вокруг себя. Развитие фантазии, памяти, внимания.  </w:t>
      </w:r>
    </w:p>
    <w:p w:rsidR="00C9330E" w:rsidRPr="00B84915" w:rsidRDefault="00D157FF" w:rsidP="00C9330E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330E" w:rsidRPr="00B84915">
        <w:rPr>
          <w:rFonts w:ascii="Times New Roman" w:hAnsi="Times New Roman" w:cs="Times New Roman"/>
          <w:sz w:val="28"/>
          <w:szCs w:val="28"/>
        </w:rPr>
        <w:t xml:space="preserve">«Редька» </w:t>
      </w:r>
      <w:r w:rsidR="00B84915" w:rsidRPr="00B84915">
        <w:rPr>
          <w:rFonts w:ascii="Times New Roman" w:hAnsi="Times New Roman" w:cs="Times New Roman"/>
          <w:sz w:val="28"/>
          <w:szCs w:val="28"/>
        </w:rPr>
        <w:t>-</w:t>
      </w:r>
      <w:r w:rsidR="00C9330E" w:rsidRPr="00B84915">
        <w:rPr>
          <w:rFonts w:ascii="Times New Roman" w:hAnsi="Times New Roman" w:cs="Times New Roman"/>
          <w:sz w:val="28"/>
          <w:szCs w:val="28"/>
        </w:rPr>
        <w:tab/>
      </w:r>
      <w:r w:rsidR="00E41047" w:rsidRPr="00B84915">
        <w:rPr>
          <w:rFonts w:ascii="Times New Roman" w:hAnsi="Times New Roman" w:cs="Times New Roman"/>
          <w:sz w:val="28"/>
          <w:szCs w:val="28"/>
        </w:rPr>
        <w:t>игра под музыкальный напев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 - играющие</w:t>
      </w:r>
      <w:r w:rsidR="00E41047" w:rsidRPr="00B84915">
        <w:rPr>
          <w:rFonts w:ascii="Times New Roman" w:hAnsi="Times New Roman" w:cs="Times New Roman"/>
          <w:sz w:val="28"/>
          <w:szCs w:val="28"/>
        </w:rPr>
        <w:t xml:space="preserve">  садятся </w:t>
      </w:r>
      <w:r w:rsidR="00B84915" w:rsidRPr="00B84915">
        <w:rPr>
          <w:rFonts w:ascii="Times New Roman" w:hAnsi="Times New Roman" w:cs="Times New Roman"/>
          <w:sz w:val="28"/>
          <w:szCs w:val="28"/>
        </w:rPr>
        <w:t>д</w:t>
      </w:r>
      <w:r w:rsidR="00E41047" w:rsidRPr="00B84915">
        <w:rPr>
          <w:rFonts w:ascii="Times New Roman" w:hAnsi="Times New Roman" w:cs="Times New Roman"/>
          <w:sz w:val="28"/>
          <w:szCs w:val="28"/>
        </w:rPr>
        <w:t>руг за другом и крепко держаться (изображая грядку с редькой), водящий по очереди выбирает «редьку» и пытается ее «выдернуть»</w:t>
      </w:r>
      <w:r w:rsidR="00B84915" w:rsidRPr="00B84915">
        <w:rPr>
          <w:rFonts w:ascii="Times New Roman" w:hAnsi="Times New Roman" w:cs="Times New Roman"/>
          <w:sz w:val="28"/>
          <w:szCs w:val="28"/>
        </w:rPr>
        <w:t>. Игра развивает навыки командной работы, сплоченность, координацию действий между участниками группы.</w:t>
      </w:r>
      <w:r w:rsidR="00E41047" w:rsidRPr="00B8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0E" w:rsidRPr="00B84915" w:rsidRDefault="00D157FF" w:rsidP="004348EB">
      <w:pPr>
        <w:tabs>
          <w:tab w:val="left" w:pos="2055"/>
          <w:tab w:val="left" w:pos="2205"/>
          <w:tab w:val="left" w:pos="26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</w:t>
      </w:r>
      <w:r w:rsidR="00C9330E" w:rsidRPr="00B84915">
        <w:rPr>
          <w:rFonts w:ascii="Times New Roman" w:hAnsi="Times New Roman" w:cs="Times New Roman"/>
          <w:sz w:val="28"/>
          <w:szCs w:val="28"/>
        </w:rPr>
        <w:t>«Жил я</w:t>
      </w:r>
      <w:r w:rsidR="00804DE3" w:rsidRPr="00B84915">
        <w:rPr>
          <w:rFonts w:ascii="Times New Roman" w:hAnsi="Times New Roman" w:cs="Times New Roman"/>
          <w:sz w:val="28"/>
          <w:szCs w:val="28"/>
        </w:rPr>
        <w:t xml:space="preserve"> у</w:t>
      </w:r>
      <w:r w:rsidR="00C9330E" w:rsidRPr="00B84915">
        <w:rPr>
          <w:rFonts w:ascii="Times New Roman" w:hAnsi="Times New Roman" w:cs="Times New Roman"/>
          <w:sz w:val="28"/>
          <w:szCs w:val="28"/>
        </w:rPr>
        <w:t xml:space="preserve"> пана»</w:t>
      </w:r>
      <w:r w:rsidR="004348EB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804DE3" w:rsidRPr="00B84915">
        <w:rPr>
          <w:rFonts w:ascii="Times New Roman" w:hAnsi="Times New Roman" w:cs="Times New Roman"/>
          <w:sz w:val="28"/>
          <w:szCs w:val="28"/>
        </w:rPr>
        <w:t xml:space="preserve">- </w:t>
      </w:r>
      <w:r w:rsidR="004348EB" w:rsidRPr="00B84915">
        <w:rPr>
          <w:rFonts w:ascii="Times New Roman" w:hAnsi="Times New Roman" w:cs="Times New Roman"/>
          <w:sz w:val="28"/>
          <w:szCs w:val="28"/>
        </w:rPr>
        <w:t>(наборный хоровод), под напев текста</w:t>
      </w:r>
      <w:r w:rsidR="00B84915" w:rsidRPr="00B84915">
        <w:rPr>
          <w:rFonts w:ascii="Times New Roman" w:hAnsi="Times New Roman" w:cs="Times New Roman"/>
          <w:sz w:val="28"/>
          <w:szCs w:val="28"/>
        </w:rPr>
        <w:t>,</w:t>
      </w:r>
      <w:r w:rsidR="004348EB" w:rsidRPr="00B84915">
        <w:rPr>
          <w:rFonts w:ascii="Times New Roman" w:hAnsi="Times New Roman" w:cs="Times New Roman"/>
          <w:sz w:val="28"/>
          <w:szCs w:val="28"/>
        </w:rPr>
        <w:t xml:space="preserve"> в котором есть считалочка, последовательно «</w:t>
      </w:r>
      <w:proofErr w:type="gramStart"/>
      <w:r w:rsidR="004348EB" w:rsidRPr="00B84915">
        <w:rPr>
          <w:rFonts w:ascii="Times New Roman" w:hAnsi="Times New Roman" w:cs="Times New Roman"/>
          <w:sz w:val="28"/>
          <w:szCs w:val="28"/>
        </w:rPr>
        <w:t>набираются</w:t>
      </w:r>
      <w:proofErr w:type="gramEnd"/>
      <w:r w:rsidR="004348EB" w:rsidRPr="00B84915">
        <w:rPr>
          <w:rFonts w:ascii="Times New Roman" w:hAnsi="Times New Roman" w:cs="Times New Roman"/>
          <w:sz w:val="28"/>
          <w:szCs w:val="28"/>
        </w:rPr>
        <w:t>\перечисляются» домашние животные. Количество животных в оригинальном тексте -7, но допускается увеличение или уменьшение</w:t>
      </w:r>
      <w:r w:rsidR="00804DE3" w:rsidRPr="00B84915">
        <w:rPr>
          <w:rFonts w:ascii="Times New Roman" w:hAnsi="Times New Roman" w:cs="Times New Roman"/>
          <w:sz w:val="28"/>
          <w:szCs w:val="28"/>
        </w:rPr>
        <w:t xml:space="preserve"> количества. Допускается  способ «</w:t>
      </w:r>
      <w:proofErr w:type="spellStart"/>
      <w:r w:rsidR="00804DE3" w:rsidRPr="00B84915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="00804DE3" w:rsidRPr="00B84915">
        <w:rPr>
          <w:rFonts w:ascii="Times New Roman" w:hAnsi="Times New Roman" w:cs="Times New Roman"/>
          <w:sz w:val="28"/>
          <w:szCs w:val="28"/>
        </w:rPr>
        <w:t>» с коллективом, что также способствует «импровизации» в игре.</w:t>
      </w:r>
      <w:r w:rsidR="004348EB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804DE3" w:rsidRPr="00B84915">
        <w:rPr>
          <w:rFonts w:ascii="Times New Roman" w:hAnsi="Times New Roman" w:cs="Times New Roman"/>
          <w:sz w:val="28"/>
          <w:szCs w:val="28"/>
        </w:rPr>
        <w:t>Весь процесс пения, «набора», имитирует движение «набираемого» животного (курочка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804DE3" w:rsidRPr="00B84915">
        <w:rPr>
          <w:rFonts w:ascii="Times New Roman" w:hAnsi="Times New Roman" w:cs="Times New Roman"/>
          <w:sz w:val="28"/>
          <w:szCs w:val="28"/>
        </w:rPr>
        <w:t xml:space="preserve">- дети имитируют особенности движения курочки ит.д.). </w:t>
      </w:r>
      <w:r w:rsidR="004348EB" w:rsidRPr="00B8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0E" w:rsidRPr="00B84915" w:rsidRDefault="00C9330E" w:rsidP="00C93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 «Шел козел дорогою»</w:t>
      </w:r>
      <w:r w:rsidR="00804DE3" w:rsidRPr="00B84915">
        <w:rPr>
          <w:rFonts w:ascii="Times New Roman" w:hAnsi="Times New Roman" w:cs="Times New Roman"/>
          <w:sz w:val="28"/>
          <w:szCs w:val="28"/>
        </w:rPr>
        <w:t xml:space="preserve"> - (наборный хоровод\ танец). </w:t>
      </w:r>
      <w:r w:rsidR="00B95868" w:rsidRPr="00B84915">
        <w:rPr>
          <w:rFonts w:ascii="Times New Roman" w:hAnsi="Times New Roman" w:cs="Times New Roman"/>
          <w:sz w:val="28"/>
          <w:szCs w:val="28"/>
        </w:rPr>
        <w:t xml:space="preserve">По тексту выполняются танцевальные  движения </w:t>
      </w:r>
    </w:p>
    <w:p w:rsidR="00C9330E" w:rsidRPr="00B84915" w:rsidRDefault="00D643FA" w:rsidP="00DF5D0B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="00A31955" w:rsidRPr="00B84915">
        <w:rPr>
          <w:rFonts w:ascii="Times New Roman" w:hAnsi="Times New Roman" w:cs="Times New Roman"/>
          <w:sz w:val="28"/>
          <w:szCs w:val="28"/>
        </w:rPr>
        <w:t>Р</w:t>
      </w:r>
      <w:r w:rsidRPr="00B84915">
        <w:rPr>
          <w:rFonts w:ascii="Times New Roman" w:hAnsi="Times New Roman" w:cs="Times New Roman"/>
          <w:sz w:val="28"/>
          <w:szCs w:val="28"/>
        </w:rPr>
        <w:t>астяпа</w:t>
      </w:r>
      <w:proofErr w:type="gramEnd"/>
      <w:r w:rsidRPr="00B84915">
        <w:rPr>
          <w:rFonts w:ascii="Times New Roman" w:hAnsi="Times New Roman" w:cs="Times New Roman"/>
          <w:sz w:val="28"/>
          <w:szCs w:val="28"/>
        </w:rPr>
        <w:t xml:space="preserve">» 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 - </w:t>
      </w:r>
      <w:r w:rsidR="00DF5D0B" w:rsidRPr="00B84915">
        <w:rPr>
          <w:rFonts w:ascii="Times New Roman" w:hAnsi="Times New Roman" w:cs="Times New Roman"/>
          <w:sz w:val="28"/>
          <w:szCs w:val="28"/>
        </w:rPr>
        <w:t>игра на внимание.</w:t>
      </w:r>
    </w:p>
    <w:p w:rsidR="00D8161F" w:rsidRPr="00B84915" w:rsidRDefault="00D8161F" w:rsidP="00D8161F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15">
        <w:rPr>
          <w:rFonts w:ascii="Times New Roman" w:hAnsi="Times New Roman" w:cs="Times New Roman"/>
          <w:sz w:val="28"/>
          <w:szCs w:val="28"/>
        </w:rPr>
        <w:t>- «Репка»</w:t>
      </w:r>
      <w:r w:rsidR="00B84915" w:rsidRPr="00B84915">
        <w:rPr>
          <w:rFonts w:ascii="Times New Roman" w:hAnsi="Times New Roman" w:cs="Times New Roman"/>
          <w:sz w:val="28"/>
          <w:szCs w:val="28"/>
        </w:rPr>
        <w:t xml:space="preserve"> </w:t>
      </w:r>
      <w:r w:rsidRPr="00B84915">
        <w:rPr>
          <w:rFonts w:ascii="Times New Roman" w:hAnsi="Times New Roman" w:cs="Times New Roman"/>
          <w:sz w:val="28"/>
          <w:szCs w:val="28"/>
        </w:rPr>
        <w:t>- музыкальная ролевая игра. Играют по сюжету сказки «Репка», напев под наигрыш «Барыня».</w:t>
      </w:r>
    </w:p>
    <w:p w:rsidR="00C9330E" w:rsidRPr="00B84915" w:rsidRDefault="00E17E9C" w:rsidP="006A13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89">
        <w:rPr>
          <w:rFonts w:ascii="Times New Roman" w:hAnsi="Times New Roman" w:cs="Times New Roman"/>
          <w:b/>
          <w:sz w:val="28"/>
          <w:szCs w:val="28"/>
        </w:rPr>
        <w:t>1.</w:t>
      </w:r>
      <w:r w:rsidR="00B84915" w:rsidRPr="00B84915">
        <w:rPr>
          <w:rFonts w:ascii="Times New Roman" w:hAnsi="Times New Roman" w:cs="Times New Roman"/>
          <w:b/>
          <w:sz w:val="28"/>
          <w:szCs w:val="28"/>
        </w:rPr>
        <w:t>2</w:t>
      </w:r>
      <w:r w:rsidR="00B84915">
        <w:rPr>
          <w:rFonts w:ascii="Times New Roman" w:hAnsi="Times New Roman" w:cs="Times New Roman"/>
          <w:b/>
          <w:sz w:val="28"/>
          <w:szCs w:val="28"/>
        </w:rPr>
        <w:t>.</w:t>
      </w:r>
      <w:r w:rsidRPr="00B8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356" w:rsidRPr="00B84915">
        <w:rPr>
          <w:rFonts w:ascii="Times New Roman" w:hAnsi="Times New Roman" w:cs="Times New Roman"/>
          <w:b/>
          <w:sz w:val="28"/>
          <w:szCs w:val="28"/>
        </w:rPr>
        <w:t>Календарно-обрядовые  хороводы</w:t>
      </w:r>
    </w:p>
    <w:p w:rsidR="00B84915" w:rsidRDefault="00AE32CA" w:rsidP="002D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3F6">
        <w:rPr>
          <w:rFonts w:ascii="Times New Roman" w:hAnsi="Times New Roman" w:cs="Times New Roman"/>
          <w:sz w:val="28"/>
          <w:szCs w:val="28"/>
        </w:rPr>
        <w:t>И</w:t>
      </w:r>
      <w:r w:rsidR="00F22DC9">
        <w:rPr>
          <w:rFonts w:ascii="Times New Roman" w:hAnsi="Times New Roman" w:cs="Times New Roman"/>
          <w:sz w:val="28"/>
          <w:szCs w:val="28"/>
        </w:rPr>
        <w:t>гры</w:t>
      </w:r>
      <w:r w:rsidR="00B84915">
        <w:rPr>
          <w:rFonts w:ascii="Times New Roman" w:hAnsi="Times New Roman" w:cs="Times New Roman"/>
          <w:sz w:val="28"/>
          <w:szCs w:val="28"/>
        </w:rPr>
        <w:t xml:space="preserve">, </w:t>
      </w:r>
      <w:r w:rsidR="00AB03F6">
        <w:rPr>
          <w:rFonts w:ascii="Times New Roman" w:hAnsi="Times New Roman" w:cs="Times New Roman"/>
          <w:sz w:val="28"/>
          <w:szCs w:val="28"/>
        </w:rPr>
        <w:t xml:space="preserve"> </w:t>
      </w:r>
      <w:r w:rsidR="00F22DC9">
        <w:rPr>
          <w:rFonts w:ascii="Times New Roman" w:hAnsi="Times New Roman" w:cs="Times New Roman"/>
          <w:sz w:val="28"/>
          <w:szCs w:val="28"/>
        </w:rPr>
        <w:t xml:space="preserve">  </w:t>
      </w:r>
      <w:r w:rsidR="000F0BF3">
        <w:rPr>
          <w:rFonts w:ascii="Times New Roman" w:hAnsi="Times New Roman" w:cs="Times New Roman"/>
          <w:sz w:val="28"/>
          <w:szCs w:val="28"/>
        </w:rPr>
        <w:t xml:space="preserve">приуроченные к </w:t>
      </w:r>
      <w:r>
        <w:rPr>
          <w:rFonts w:ascii="Times New Roman" w:hAnsi="Times New Roman" w:cs="Times New Roman"/>
          <w:sz w:val="28"/>
          <w:szCs w:val="28"/>
        </w:rPr>
        <w:t xml:space="preserve">праздникам по </w:t>
      </w:r>
      <w:r w:rsidR="000F0BF3">
        <w:rPr>
          <w:rFonts w:ascii="Times New Roman" w:hAnsi="Times New Roman" w:cs="Times New Roman"/>
          <w:sz w:val="28"/>
          <w:szCs w:val="28"/>
        </w:rPr>
        <w:t>народному календарю</w:t>
      </w:r>
      <w:r>
        <w:rPr>
          <w:rFonts w:ascii="Times New Roman" w:hAnsi="Times New Roman" w:cs="Times New Roman"/>
          <w:sz w:val="28"/>
          <w:szCs w:val="28"/>
        </w:rPr>
        <w:t xml:space="preserve"> (Покров, Рождество, Масленица, Сороки, Пасха)</w:t>
      </w:r>
      <w:r w:rsidR="00DB10F0">
        <w:rPr>
          <w:rFonts w:ascii="Times New Roman" w:hAnsi="Times New Roman" w:cs="Times New Roman"/>
          <w:sz w:val="28"/>
          <w:szCs w:val="28"/>
        </w:rPr>
        <w:t>. Педагог использует</w:t>
      </w:r>
      <w:r w:rsidR="00165503">
        <w:rPr>
          <w:rFonts w:ascii="Times New Roman" w:hAnsi="Times New Roman" w:cs="Times New Roman"/>
          <w:sz w:val="28"/>
          <w:szCs w:val="28"/>
        </w:rPr>
        <w:t xml:space="preserve"> </w:t>
      </w:r>
      <w:r w:rsidR="00DB10F0">
        <w:rPr>
          <w:rFonts w:ascii="Times New Roman" w:hAnsi="Times New Roman" w:cs="Times New Roman"/>
          <w:sz w:val="28"/>
          <w:szCs w:val="28"/>
        </w:rPr>
        <w:t xml:space="preserve">следующий принцип освоения игрового материала </w:t>
      </w:r>
      <w:r w:rsidR="00A74AB9">
        <w:rPr>
          <w:rFonts w:ascii="Times New Roman" w:hAnsi="Times New Roman" w:cs="Times New Roman"/>
          <w:sz w:val="28"/>
          <w:szCs w:val="28"/>
        </w:rPr>
        <w:t xml:space="preserve">- </w:t>
      </w:r>
      <w:r w:rsidR="00DB10F0" w:rsidRPr="00A74AB9">
        <w:rPr>
          <w:rFonts w:ascii="Times New Roman" w:hAnsi="Times New Roman" w:cs="Times New Roman"/>
          <w:b/>
          <w:sz w:val="28"/>
          <w:szCs w:val="28"/>
        </w:rPr>
        <w:t>«погружение»</w:t>
      </w:r>
      <w:r w:rsidR="00B84915">
        <w:rPr>
          <w:rFonts w:ascii="Times New Roman" w:hAnsi="Times New Roman" w:cs="Times New Roman"/>
          <w:sz w:val="28"/>
          <w:szCs w:val="28"/>
        </w:rPr>
        <w:t>:</w:t>
      </w:r>
      <w:r w:rsidR="00DB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BE" w:rsidRDefault="00B84915" w:rsidP="002D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0F0">
        <w:rPr>
          <w:rFonts w:ascii="Times New Roman" w:hAnsi="Times New Roman" w:cs="Times New Roman"/>
          <w:sz w:val="28"/>
          <w:szCs w:val="28"/>
        </w:rPr>
        <w:t>наглядно демонстрирует детям ведение хоровода или действие (обряд), выстраивая его совместно с детьми, в процессе игры,</w:t>
      </w:r>
    </w:p>
    <w:p w:rsidR="00FE60BE" w:rsidRDefault="00DB10F0" w:rsidP="002D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0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рассказывает историю</w:t>
      </w:r>
      <w:r w:rsidR="00432C9A">
        <w:rPr>
          <w:rFonts w:ascii="Times New Roman" w:hAnsi="Times New Roman" w:cs="Times New Roman"/>
          <w:sz w:val="28"/>
          <w:szCs w:val="28"/>
        </w:rPr>
        <w:t xml:space="preserve"> праздника, какой смысл  игры</w:t>
      </w:r>
      <w:r w:rsidR="00B84915">
        <w:rPr>
          <w:rFonts w:ascii="Times New Roman" w:hAnsi="Times New Roman" w:cs="Times New Roman"/>
          <w:sz w:val="28"/>
          <w:szCs w:val="28"/>
        </w:rPr>
        <w:t>,</w:t>
      </w:r>
      <w:r w:rsidR="00432C9A">
        <w:rPr>
          <w:rFonts w:ascii="Times New Roman" w:hAnsi="Times New Roman" w:cs="Times New Roman"/>
          <w:sz w:val="28"/>
          <w:szCs w:val="28"/>
        </w:rPr>
        <w:t xml:space="preserve"> приуроченной  к празднику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C9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432C9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32C9A">
        <w:rPr>
          <w:rFonts w:ascii="Times New Roman" w:hAnsi="Times New Roman" w:cs="Times New Roman"/>
          <w:sz w:val="28"/>
          <w:szCs w:val="28"/>
        </w:rPr>
        <w:t xml:space="preserve"> вызывая интерес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9A">
        <w:rPr>
          <w:rFonts w:ascii="Times New Roman" w:hAnsi="Times New Roman" w:cs="Times New Roman"/>
          <w:sz w:val="28"/>
          <w:szCs w:val="28"/>
        </w:rPr>
        <w:t xml:space="preserve"> </w:t>
      </w:r>
      <w:r w:rsidR="00B84915">
        <w:rPr>
          <w:rFonts w:ascii="Times New Roman" w:hAnsi="Times New Roman" w:cs="Times New Roman"/>
          <w:sz w:val="28"/>
          <w:szCs w:val="28"/>
        </w:rPr>
        <w:t>к</w:t>
      </w:r>
      <w:r w:rsidR="00432C9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B84915">
        <w:rPr>
          <w:rFonts w:ascii="Times New Roman" w:hAnsi="Times New Roman" w:cs="Times New Roman"/>
          <w:sz w:val="28"/>
          <w:szCs w:val="28"/>
        </w:rPr>
        <w:t>у</w:t>
      </w:r>
      <w:r w:rsidR="00432C9A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B84915">
        <w:rPr>
          <w:rFonts w:ascii="Times New Roman" w:hAnsi="Times New Roman" w:cs="Times New Roman"/>
          <w:sz w:val="28"/>
          <w:szCs w:val="28"/>
        </w:rPr>
        <w:t>ю</w:t>
      </w:r>
      <w:r w:rsidR="00D157FF">
        <w:rPr>
          <w:rFonts w:ascii="Times New Roman" w:hAnsi="Times New Roman" w:cs="Times New Roman"/>
          <w:sz w:val="28"/>
          <w:szCs w:val="28"/>
        </w:rPr>
        <w:t xml:space="preserve"> народной культуры, истории</w:t>
      </w:r>
      <w:r w:rsidR="00FE60BE">
        <w:rPr>
          <w:rFonts w:ascii="Times New Roman" w:hAnsi="Times New Roman" w:cs="Times New Roman"/>
          <w:sz w:val="28"/>
          <w:szCs w:val="28"/>
        </w:rPr>
        <w:t xml:space="preserve"> своего края</w:t>
      </w:r>
      <w:r w:rsidR="00D157FF">
        <w:rPr>
          <w:rFonts w:ascii="Times New Roman" w:hAnsi="Times New Roman" w:cs="Times New Roman"/>
          <w:sz w:val="28"/>
          <w:szCs w:val="28"/>
        </w:rPr>
        <w:t>, локальных традиций</w:t>
      </w:r>
      <w:r w:rsidR="00B84915">
        <w:rPr>
          <w:rFonts w:ascii="Times New Roman" w:hAnsi="Times New Roman" w:cs="Times New Roman"/>
          <w:sz w:val="28"/>
          <w:szCs w:val="28"/>
        </w:rPr>
        <w:t>,</w:t>
      </w:r>
      <w:r w:rsidR="00D157FF">
        <w:rPr>
          <w:rFonts w:ascii="Times New Roman" w:hAnsi="Times New Roman" w:cs="Times New Roman"/>
          <w:sz w:val="28"/>
          <w:szCs w:val="28"/>
        </w:rPr>
        <w:t xml:space="preserve"> связанных с   </w:t>
      </w:r>
      <w:r w:rsidR="00165503">
        <w:rPr>
          <w:rFonts w:ascii="Times New Roman" w:hAnsi="Times New Roman" w:cs="Times New Roman"/>
          <w:sz w:val="28"/>
          <w:szCs w:val="28"/>
        </w:rPr>
        <w:t xml:space="preserve"> праздниками, их</w:t>
      </w:r>
      <w:r w:rsidR="00D157FF">
        <w:rPr>
          <w:rFonts w:ascii="Times New Roman" w:hAnsi="Times New Roman" w:cs="Times New Roman"/>
          <w:sz w:val="28"/>
          <w:szCs w:val="28"/>
        </w:rPr>
        <w:t xml:space="preserve"> обрядами и ритуалами</w:t>
      </w:r>
      <w:r w:rsidR="00B84915">
        <w:rPr>
          <w:rFonts w:ascii="Times New Roman" w:hAnsi="Times New Roman" w:cs="Times New Roman"/>
          <w:sz w:val="28"/>
          <w:szCs w:val="28"/>
        </w:rPr>
        <w:t>,</w:t>
      </w:r>
    </w:p>
    <w:p w:rsidR="00FE60BE" w:rsidRDefault="00FE60BE" w:rsidP="002D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текста (незнакомые слова их определение и произношение) и освоение произ</w:t>
      </w:r>
      <w:r w:rsidR="00D5670B">
        <w:rPr>
          <w:rFonts w:ascii="Times New Roman" w:hAnsi="Times New Roman" w:cs="Times New Roman"/>
          <w:sz w:val="28"/>
          <w:szCs w:val="28"/>
        </w:rPr>
        <w:t>ношения игрового напева, что не</w:t>
      </w:r>
      <w:r>
        <w:rPr>
          <w:rFonts w:ascii="Times New Roman" w:hAnsi="Times New Roman" w:cs="Times New Roman"/>
          <w:sz w:val="28"/>
          <w:szCs w:val="28"/>
        </w:rPr>
        <w:t>мало важно в развитии памяти, дикции, голосоведения</w:t>
      </w:r>
      <w:r w:rsidR="00B84915">
        <w:rPr>
          <w:rFonts w:ascii="Times New Roman" w:hAnsi="Times New Roman" w:cs="Times New Roman"/>
          <w:sz w:val="28"/>
          <w:szCs w:val="28"/>
        </w:rPr>
        <w:t>,</w:t>
      </w:r>
    </w:p>
    <w:p w:rsidR="00D5670B" w:rsidRDefault="00FE60BE" w:rsidP="002D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мелодии напева</w:t>
      </w:r>
      <w:r w:rsidR="00B84915">
        <w:rPr>
          <w:rFonts w:ascii="Times New Roman" w:hAnsi="Times New Roman" w:cs="Times New Roman"/>
          <w:sz w:val="28"/>
          <w:szCs w:val="28"/>
        </w:rPr>
        <w:t>,</w:t>
      </w:r>
      <w:r w:rsidR="00165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915" w:rsidRDefault="00161D4E" w:rsidP="00161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="00151FCD">
        <w:rPr>
          <w:rFonts w:ascii="Times New Roman" w:hAnsi="Times New Roman" w:cs="Times New Roman"/>
          <w:sz w:val="28"/>
          <w:szCs w:val="28"/>
        </w:rPr>
        <w:t xml:space="preserve"> видами хороводов  (орнаментальный, линейный, круговой, каравай), их понятием: </w:t>
      </w:r>
    </w:p>
    <w:p w:rsidR="00151FCD" w:rsidRDefault="00151FCD" w:rsidP="00161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1FCD">
        <w:rPr>
          <w:rFonts w:ascii="Times New Roman" w:hAnsi="Times New Roman" w:cs="Times New Roman"/>
          <w:b/>
          <w:sz w:val="28"/>
          <w:szCs w:val="28"/>
        </w:rPr>
        <w:t>орнаментальный</w:t>
      </w:r>
      <w:r w:rsidR="00B84915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цепочк</w:t>
      </w:r>
      <w:r w:rsidR="00B84915">
        <w:rPr>
          <w:rFonts w:ascii="Times New Roman" w:hAnsi="Times New Roman" w:cs="Times New Roman"/>
          <w:sz w:val="28"/>
          <w:szCs w:val="28"/>
        </w:rPr>
        <w:t>а движется</w:t>
      </w:r>
      <w:r>
        <w:rPr>
          <w:rFonts w:ascii="Times New Roman" w:hAnsi="Times New Roman" w:cs="Times New Roman"/>
          <w:sz w:val="28"/>
          <w:szCs w:val="28"/>
        </w:rPr>
        <w:t xml:space="preserve"> в заданном водящим направлении (змейка, спираль, под ворота имитируя «плетень» и т.д.)</w:t>
      </w:r>
    </w:p>
    <w:p w:rsidR="00151FCD" w:rsidRDefault="00151FCD" w:rsidP="00161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1FCD">
        <w:rPr>
          <w:rFonts w:ascii="Times New Roman" w:hAnsi="Times New Roman" w:cs="Times New Roman"/>
          <w:b/>
          <w:sz w:val="28"/>
          <w:szCs w:val="28"/>
        </w:rPr>
        <w:t>линейный</w:t>
      </w:r>
      <w:proofErr w:type="gramEnd"/>
      <w:r w:rsidRPr="00151F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915">
        <w:rPr>
          <w:rFonts w:ascii="Times New Roman" w:hAnsi="Times New Roman" w:cs="Times New Roman"/>
          <w:sz w:val="28"/>
          <w:szCs w:val="28"/>
        </w:rPr>
        <w:t>играющие становятся</w:t>
      </w:r>
      <w:r>
        <w:rPr>
          <w:rFonts w:ascii="Times New Roman" w:hAnsi="Times New Roman" w:cs="Times New Roman"/>
          <w:sz w:val="28"/>
          <w:szCs w:val="28"/>
        </w:rPr>
        <w:t xml:space="preserve"> в одну\две  линии;</w:t>
      </w:r>
    </w:p>
    <w:p w:rsidR="00151FCD" w:rsidRDefault="00151FCD" w:rsidP="00161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92">
        <w:rPr>
          <w:rFonts w:ascii="Times New Roman" w:hAnsi="Times New Roman" w:cs="Times New Roman"/>
          <w:b/>
          <w:sz w:val="28"/>
          <w:szCs w:val="28"/>
        </w:rPr>
        <w:t>- круговой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915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B8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становятся в круг </w:t>
      </w:r>
    </w:p>
    <w:p w:rsidR="003A1292" w:rsidRDefault="00151FCD" w:rsidP="00161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92">
        <w:rPr>
          <w:rFonts w:ascii="Times New Roman" w:hAnsi="Times New Roman" w:cs="Times New Roman"/>
          <w:b/>
          <w:sz w:val="28"/>
          <w:szCs w:val="28"/>
        </w:rPr>
        <w:t>- каравай или калач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915">
        <w:rPr>
          <w:rFonts w:ascii="Times New Roman" w:hAnsi="Times New Roman" w:cs="Times New Roman"/>
          <w:sz w:val="28"/>
          <w:szCs w:val="28"/>
        </w:rPr>
        <w:t xml:space="preserve">играющие </w:t>
      </w:r>
      <w:r>
        <w:rPr>
          <w:rFonts w:ascii="Times New Roman" w:hAnsi="Times New Roman" w:cs="Times New Roman"/>
          <w:sz w:val="28"/>
          <w:szCs w:val="28"/>
        </w:rPr>
        <w:t xml:space="preserve"> становятся в круг, берутся за руки и одна половина хоровода придвигается к противоположному краю хоровода, образуя форму «калача» или «каравая»</w:t>
      </w:r>
      <w:r w:rsidR="003A1292">
        <w:rPr>
          <w:rFonts w:ascii="Times New Roman" w:hAnsi="Times New Roman" w:cs="Times New Roman"/>
          <w:sz w:val="28"/>
          <w:szCs w:val="28"/>
        </w:rPr>
        <w:t>.</w:t>
      </w:r>
    </w:p>
    <w:p w:rsidR="00161D4E" w:rsidRDefault="003A1292" w:rsidP="00161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915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наком</w:t>
      </w:r>
      <w:r w:rsidR="00B84915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1FCD">
        <w:rPr>
          <w:rFonts w:ascii="Times New Roman" w:hAnsi="Times New Roman" w:cs="Times New Roman"/>
          <w:sz w:val="28"/>
          <w:szCs w:val="28"/>
        </w:rPr>
        <w:t xml:space="preserve"> </w:t>
      </w:r>
      <w:r w:rsidR="00161D4E">
        <w:rPr>
          <w:rFonts w:ascii="Times New Roman" w:hAnsi="Times New Roman" w:cs="Times New Roman"/>
          <w:sz w:val="28"/>
          <w:szCs w:val="28"/>
        </w:rPr>
        <w:t>правилами поведения в хороводе</w:t>
      </w:r>
      <w:r w:rsidR="00B84915">
        <w:rPr>
          <w:rFonts w:ascii="Times New Roman" w:hAnsi="Times New Roman" w:cs="Times New Roman"/>
          <w:sz w:val="28"/>
          <w:szCs w:val="28"/>
        </w:rPr>
        <w:t xml:space="preserve"> – постановки участников, выбора ведущего и ведомого и т.д.</w:t>
      </w:r>
      <w:r w:rsidR="00161D4E" w:rsidRPr="0016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D4E">
        <w:rPr>
          <w:rFonts w:ascii="Times New Roman" w:hAnsi="Times New Roman" w:cs="Times New Roman"/>
          <w:sz w:val="28"/>
          <w:szCs w:val="28"/>
        </w:rPr>
        <w:t>К</w:t>
      </w:r>
      <w:r w:rsidR="00161D4E" w:rsidRPr="00F11BF8">
        <w:rPr>
          <w:rFonts w:ascii="Times New Roman" w:hAnsi="Times New Roman" w:cs="Times New Roman"/>
          <w:sz w:val="28"/>
          <w:szCs w:val="28"/>
        </w:rPr>
        <w:t>аждая игра</w:t>
      </w:r>
      <w:r w:rsidR="00161D4E">
        <w:rPr>
          <w:rFonts w:ascii="Times New Roman" w:hAnsi="Times New Roman" w:cs="Times New Roman"/>
          <w:sz w:val="28"/>
          <w:szCs w:val="28"/>
        </w:rPr>
        <w:t>-хоровод</w:t>
      </w:r>
      <w:r w:rsidR="00161D4E" w:rsidRPr="00F11BF8">
        <w:rPr>
          <w:rFonts w:ascii="Times New Roman" w:hAnsi="Times New Roman" w:cs="Times New Roman"/>
          <w:sz w:val="28"/>
          <w:szCs w:val="28"/>
        </w:rPr>
        <w:t xml:space="preserve"> требует обяза</w:t>
      </w:r>
      <w:r w:rsidR="00161D4E">
        <w:rPr>
          <w:rFonts w:ascii="Times New Roman" w:hAnsi="Times New Roman" w:cs="Times New Roman"/>
          <w:sz w:val="28"/>
          <w:szCs w:val="28"/>
        </w:rPr>
        <w:t>тельного соблюдение правил:  -</w:t>
      </w:r>
      <w:r w:rsidR="00B84915">
        <w:rPr>
          <w:rFonts w:ascii="Times New Roman" w:hAnsi="Times New Roman" w:cs="Times New Roman"/>
          <w:sz w:val="28"/>
          <w:szCs w:val="28"/>
        </w:rPr>
        <w:t xml:space="preserve"> </w:t>
      </w:r>
      <w:r w:rsidR="00161D4E">
        <w:rPr>
          <w:rFonts w:ascii="Times New Roman" w:hAnsi="Times New Roman" w:cs="Times New Roman"/>
          <w:sz w:val="28"/>
          <w:szCs w:val="28"/>
        </w:rPr>
        <w:t>девочка стоит с правой стороны от мальчика (мальчик в паре с мальчиком в традиции неприемлемо).</w:t>
      </w:r>
      <w:proofErr w:type="gramEnd"/>
    </w:p>
    <w:p w:rsidR="00AB03F6" w:rsidRDefault="00161D4E" w:rsidP="002D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70B">
        <w:rPr>
          <w:rFonts w:ascii="Times New Roman" w:hAnsi="Times New Roman" w:cs="Times New Roman"/>
          <w:sz w:val="28"/>
          <w:szCs w:val="28"/>
        </w:rPr>
        <w:t xml:space="preserve"> хороводах раскрывается  целый комплекс качеств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 w:rsidR="00A74AB9">
        <w:rPr>
          <w:rFonts w:ascii="Times New Roman" w:hAnsi="Times New Roman" w:cs="Times New Roman"/>
          <w:sz w:val="28"/>
          <w:szCs w:val="28"/>
        </w:rPr>
        <w:t xml:space="preserve"> способствующих развитию не только коллектива, но и индивидуума, </w:t>
      </w:r>
      <w:r w:rsidR="00D5670B">
        <w:rPr>
          <w:rFonts w:ascii="Times New Roman" w:hAnsi="Times New Roman" w:cs="Times New Roman"/>
          <w:sz w:val="28"/>
          <w:szCs w:val="28"/>
        </w:rPr>
        <w:t xml:space="preserve"> </w:t>
      </w:r>
      <w:r w:rsidR="00A74AB9">
        <w:rPr>
          <w:rFonts w:ascii="Times New Roman" w:hAnsi="Times New Roman" w:cs="Times New Roman"/>
          <w:sz w:val="28"/>
          <w:szCs w:val="28"/>
        </w:rPr>
        <w:t>где ребенок проявляется как лидер, организатор,</w:t>
      </w:r>
      <w:r w:rsidR="00EB76FB">
        <w:rPr>
          <w:rFonts w:ascii="Times New Roman" w:hAnsi="Times New Roman" w:cs="Times New Roman"/>
          <w:sz w:val="28"/>
          <w:szCs w:val="28"/>
        </w:rPr>
        <w:t xml:space="preserve"> </w:t>
      </w:r>
      <w:r w:rsidR="00A74AB9">
        <w:rPr>
          <w:rFonts w:ascii="Times New Roman" w:hAnsi="Times New Roman" w:cs="Times New Roman"/>
          <w:sz w:val="28"/>
          <w:szCs w:val="28"/>
        </w:rPr>
        <w:t xml:space="preserve"> учится владеть ситуацией</w:t>
      </w:r>
      <w:r w:rsidR="00EB76FB">
        <w:rPr>
          <w:rFonts w:ascii="Times New Roman" w:hAnsi="Times New Roman" w:cs="Times New Roman"/>
          <w:sz w:val="28"/>
          <w:szCs w:val="28"/>
        </w:rPr>
        <w:t xml:space="preserve">, </w:t>
      </w:r>
      <w:r w:rsidR="00A74AB9">
        <w:rPr>
          <w:rFonts w:ascii="Times New Roman" w:hAnsi="Times New Roman" w:cs="Times New Roman"/>
          <w:sz w:val="28"/>
          <w:szCs w:val="28"/>
        </w:rPr>
        <w:t xml:space="preserve">вести переговоры или торг, </w:t>
      </w:r>
      <w:r w:rsidRPr="00F11BF8">
        <w:rPr>
          <w:rFonts w:ascii="Times New Roman" w:hAnsi="Times New Roman" w:cs="Times New Roman"/>
          <w:sz w:val="28"/>
          <w:szCs w:val="28"/>
        </w:rPr>
        <w:t>договарив</w:t>
      </w:r>
      <w:r w:rsidR="00A74AB9">
        <w:rPr>
          <w:rFonts w:ascii="Times New Roman" w:hAnsi="Times New Roman" w:cs="Times New Roman"/>
          <w:sz w:val="28"/>
          <w:szCs w:val="28"/>
        </w:rPr>
        <w:t>аться, соглашаться, быстро принимать решения</w:t>
      </w:r>
      <w:r w:rsidRPr="00F11BF8">
        <w:rPr>
          <w:rFonts w:ascii="Times New Roman" w:hAnsi="Times New Roman" w:cs="Times New Roman"/>
          <w:sz w:val="28"/>
          <w:szCs w:val="28"/>
        </w:rPr>
        <w:t>.</w:t>
      </w:r>
      <w:r w:rsidR="00D5670B">
        <w:rPr>
          <w:rFonts w:ascii="Times New Roman" w:hAnsi="Times New Roman" w:cs="Times New Roman"/>
          <w:sz w:val="28"/>
          <w:szCs w:val="28"/>
        </w:rPr>
        <w:t xml:space="preserve"> Ориентироваться  в пространстве повторяя траекторию  движения  ведущего (по кругу, по диагонали, змейкой в линию)</w:t>
      </w:r>
      <w:r w:rsidR="00752AA1">
        <w:rPr>
          <w:rFonts w:ascii="Times New Roman" w:hAnsi="Times New Roman" w:cs="Times New Roman"/>
          <w:sz w:val="28"/>
          <w:szCs w:val="28"/>
        </w:rPr>
        <w:t>, соблюдая дистанцию,</w:t>
      </w:r>
      <w:r w:rsidR="00A74AB9">
        <w:rPr>
          <w:rFonts w:ascii="Times New Roman" w:hAnsi="Times New Roman" w:cs="Times New Roman"/>
          <w:sz w:val="28"/>
          <w:szCs w:val="28"/>
        </w:rPr>
        <w:t xml:space="preserve"> </w:t>
      </w:r>
      <w:r w:rsidR="005A243E">
        <w:rPr>
          <w:rFonts w:ascii="Times New Roman" w:hAnsi="Times New Roman" w:cs="Times New Roman"/>
          <w:sz w:val="28"/>
          <w:szCs w:val="28"/>
        </w:rPr>
        <w:t xml:space="preserve"> певческие,</w:t>
      </w:r>
      <w:r w:rsidR="00BA5B6B">
        <w:rPr>
          <w:rFonts w:ascii="Times New Roman" w:hAnsi="Times New Roman" w:cs="Times New Roman"/>
          <w:sz w:val="28"/>
          <w:szCs w:val="28"/>
        </w:rPr>
        <w:t xml:space="preserve"> музыкальные, хореографические</w:t>
      </w:r>
      <w:r w:rsidR="000F0BF3">
        <w:rPr>
          <w:rFonts w:ascii="Times New Roman" w:hAnsi="Times New Roman" w:cs="Times New Roman"/>
          <w:sz w:val="28"/>
          <w:szCs w:val="28"/>
        </w:rPr>
        <w:t xml:space="preserve">  </w:t>
      </w:r>
      <w:r w:rsidR="00BA5889">
        <w:rPr>
          <w:rFonts w:ascii="Times New Roman" w:hAnsi="Times New Roman" w:cs="Times New Roman"/>
          <w:sz w:val="28"/>
          <w:szCs w:val="28"/>
        </w:rPr>
        <w:t>навыки. Программа включает такие орнаментальные хороводы:</w:t>
      </w:r>
      <w:r w:rsidR="005A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D9" w:rsidRPr="00F96E73" w:rsidRDefault="0051177B" w:rsidP="00D157FF">
      <w:pPr>
        <w:tabs>
          <w:tab w:val="left" w:pos="3195"/>
          <w:tab w:val="left" w:pos="5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47">
        <w:rPr>
          <w:rFonts w:ascii="Times New Roman" w:hAnsi="Times New Roman" w:cs="Times New Roman"/>
          <w:sz w:val="28"/>
          <w:szCs w:val="28"/>
        </w:rPr>
        <w:t>-</w:t>
      </w:r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347">
        <w:rPr>
          <w:rFonts w:ascii="Times New Roman" w:hAnsi="Times New Roman" w:cs="Times New Roman"/>
          <w:sz w:val="28"/>
          <w:szCs w:val="28"/>
        </w:rPr>
        <w:t>Золотые ворота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73">
        <w:rPr>
          <w:rFonts w:ascii="Times New Roman" w:hAnsi="Times New Roman" w:cs="Times New Roman"/>
          <w:b/>
          <w:sz w:val="28"/>
          <w:szCs w:val="28"/>
        </w:rPr>
        <w:t>(</w:t>
      </w:r>
      <w:r w:rsidR="00ED43F5" w:rsidRPr="00ED43F5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F96E73" w:rsidRPr="00ED43F5">
        <w:rPr>
          <w:rFonts w:ascii="Times New Roman" w:hAnsi="Times New Roman" w:cs="Times New Roman"/>
          <w:sz w:val="28"/>
          <w:szCs w:val="28"/>
        </w:rPr>
        <w:t>о</w:t>
      </w:r>
      <w:r w:rsidR="00F96E73" w:rsidRPr="00F96E73">
        <w:rPr>
          <w:rFonts w:ascii="Times New Roman" w:hAnsi="Times New Roman" w:cs="Times New Roman"/>
          <w:sz w:val="28"/>
          <w:szCs w:val="28"/>
        </w:rPr>
        <w:t>рнаментальный хоровод</w:t>
      </w:r>
      <w:r w:rsidR="00F96E73">
        <w:rPr>
          <w:rFonts w:ascii="Times New Roman" w:hAnsi="Times New Roman" w:cs="Times New Roman"/>
          <w:sz w:val="28"/>
          <w:szCs w:val="28"/>
        </w:rPr>
        <w:t>)</w:t>
      </w:r>
      <w:r w:rsidRPr="00F96E73">
        <w:rPr>
          <w:rFonts w:ascii="Times New Roman" w:hAnsi="Times New Roman" w:cs="Times New Roman"/>
          <w:sz w:val="28"/>
          <w:szCs w:val="28"/>
        </w:rPr>
        <w:tab/>
      </w:r>
    </w:p>
    <w:p w:rsidR="009C20D9" w:rsidRDefault="00A545C0" w:rsidP="00963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 w:rsidR="009C20D9">
        <w:rPr>
          <w:rFonts w:ascii="Times New Roman" w:hAnsi="Times New Roman" w:cs="Times New Roman"/>
          <w:sz w:val="28"/>
          <w:szCs w:val="28"/>
        </w:rPr>
        <w:t>«Просо»</w:t>
      </w:r>
      <w:r w:rsidR="00F96E73">
        <w:rPr>
          <w:rFonts w:ascii="Times New Roman" w:hAnsi="Times New Roman" w:cs="Times New Roman"/>
          <w:sz w:val="28"/>
          <w:szCs w:val="28"/>
        </w:rPr>
        <w:t xml:space="preserve"> (</w:t>
      </w:r>
      <w:r w:rsidR="00ED43F5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F96E73">
        <w:rPr>
          <w:rFonts w:ascii="Times New Roman" w:hAnsi="Times New Roman" w:cs="Times New Roman"/>
          <w:sz w:val="28"/>
          <w:szCs w:val="28"/>
        </w:rPr>
        <w:t>линейный хоровод)</w:t>
      </w:r>
    </w:p>
    <w:p w:rsidR="0051177B" w:rsidRDefault="00A545C0" w:rsidP="00963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89C">
        <w:rPr>
          <w:rFonts w:ascii="Times New Roman" w:hAnsi="Times New Roman" w:cs="Times New Roman"/>
          <w:sz w:val="28"/>
          <w:szCs w:val="28"/>
        </w:rPr>
        <w:t xml:space="preserve"> </w:t>
      </w:r>
      <w:r w:rsidR="0051177B">
        <w:rPr>
          <w:rFonts w:ascii="Times New Roman" w:hAnsi="Times New Roman" w:cs="Times New Roman"/>
          <w:sz w:val="28"/>
          <w:szCs w:val="28"/>
        </w:rPr>
        <w:t>«Кострома»</w:t>
      </w:r>
      <w:r w:rsidR="00F96E73">
        <w:rPr>
          <w:rFonts w:ascii="Times New Roman" w:hAnsi="Times New Roman" w:cs="Times New Roman"/>
          <w:sz w:val="28"/>
          <w:szCs w:val="28"/>
        </w:rPr>
        <w:t xml:space="preserve"> (</w:t>
      </w:r>
      <w:r w:rsidR="00ED43F5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F96E73">
        <w:rPr>
          <w:rFonts w:ascii="Times New Roman" w:hAnsi="Times New Roman" w:cs="Times New Roman"/>
          <w:sz w:val="28"/>
          <w:szCs w:val="28"/>
        </w:rPr>
        <w:t>игровой хоровод)</w:t>
      </w:r>
    </w:p>
    <w:p w:rsidR="009C20D9" w:rsidRDefault="00A545C0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 w:rsidR="0051177B">
        <w:rPr>
          <w:rFonts w:ascii="Times New Roman" w:hAnsi="Times New Roman" w:cs="Times New Roman"/>
          <w:sz w:val="28"/>
          <w:szCs w:val="28"/>
        </w:rPr>
        <w:t>«Ткачихи»</w:t>
      </w:r>
      <w:r w:rsidR="00F96E73">
        <w:rPr>
          <w:rFonts w:ascii="Times New Roman" w:hAnsi="Times New Roman" w:cs="Times New Roman"/>
          <w:sz w:val="28"/>
          <w:szCs w:val="28"/>
        </w:rPr>
        <w:t xml:space="preserve"> (</w:t>
      </w:r>
      <w:r w:rsidR="00ED43F5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F96E73">
        <w:rPr>
          <w:rFonts w:ascii="Times New Roman" w:hAnsi="Times New Roman" w:cs="Times New Roman"/>
          <w:sz w:val="28"/>
          <w:szCs w:val="28"/>
        </w:rPr>
        <w:t>линейный хоровод)</w:t>
      </w:r>
    </w:p>
    <w:p w:rsidR="00AB03F6" w:rsidRDefault="00AB03F6" w:rsidP="00AB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«Дударь»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96E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43F5" w:rsidRPr="00ED43F5">
        <w:rPr>
          <w:rFonts w:ascii="Times New Roman" w:hAnsi="Times New Roman" w:cs="Times New Roman"/>
          <w:sz w:val="28"/>
          <w:szCs w:val="28"/>
        </w:rPr>
        <w:t>зимний игровой хоровод</w:t>
      </w:r>
      <w:r w:rsidR="00F96E73">
        <w:rPr>
          <w:rFonts w:ascii="Times New Roman" w:hAnsi="Times New Roman" w:cs="Times New Roman"/>
          <w:b/>
          <w:sz w:val="28"/>
          <w:szCs w:val="28"/>
        </w:rPr>
        <w:t>)</w:t>
      </w:r>
    </w:p>
    <w:p w:rsidR="000552AF" w:rsidRDefault="00BA5889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2AF">
        <w:rPr>
          <w:rFonts w:ascii="Times New Roman" w:hAnsi="Times New Roman" w:cs="Times New Roman"/>
          <w:sz w:val="28"/>
          <w:szCs w:val="28"/>
        </w:rPr>
        <w:t>«Мак»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F5">
        <w:rPr>
          <w:rFonts w:ascii="Times New Roman" w:hAnsi="Times New Roman" w:cs="Times New Roman"/>
          <w:sz w:val="28"/>
          <w:szCs w:val="28"/>
        </w:rPr>
        <w:t>(весенний игровой хоровод)</w:t>
      </w:r>
    </w:p>
    <w:p w:rsidR="000552AF" w:rsidRDefault="00BA5889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2AF">
        <w:rPr>
          <w:rFonts w:ascii="Times New Roman" w:hAnsi="Times New Roman" w:cs="Times New Roman"/>
          <w:sz w:val="28"/>
          <w:szCs w:val="28"/>
        </w:rPr>
        <w:t>«Сеяли лен»</w:t>
      </w:r>
      <w:r w:rsidR="00ED43F5">
        <w:rPr>
          <w:rFonts w:ascii="Times New Roman" w:hAnsi="Times New Roman" w:cs="Times New Roman"/>
          <w:sz w:val="28"/>
          <w:szCs w:val="28"/>
        </w:rPr>
        <w:t xml:space="preserve"> (весенний плясовой хоровод)</w:t>
      </w:r>
    </w:p>
    <w:p w:rsidR="00352FDF" w:rsidRDefault="00352FDF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«Вейся, вейся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(орнаментальный хоровод)</w:t>
      </w:r>
    </w:p>
    <w:p w:rsidR="00324D4D" w:rsidRDefault="00324D4D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(зимний игровой хоровод)</w:t>
      </w:r>
    </w:p>
    <w:p w:rsidR="00D8161F" w:rsidRDefault="00D8161F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="00BA58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5889">
        <w:rPr>
          <w:rFonts w:ascii="Times New Roman" w:hAnsi="Times New Roman" w:cs="Times New Roman"/>
          <w:sz w:val="28"/>
          <w:szCs w:val="28"/>
        </w:rPr>
        <w:t>.</w:t>
      </w:r>
    </w:p>
    <w:p w:rsidR="00BA5889" w:rsidRDefault="00BA5889" w:rsidP="004971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C0" w:rsidRPr="00BA5889" w:rsidRDefault="00BA5889" w:rsidP="004971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A58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96E73" w:rsidRPr="00BA5889">
        <w:rPr>
          <w:rFonts w:ascii="Times New Roman" w:hAnsi="Times New Roman" w:cs="Times New Roman"/>
          <w:b/>
          <w:sz w:val="28"/>
          <w:szCs w:val="28"/>
        </w:rPr>
        <w:t>Гендерные игры:</w:t>
      </w:r>
    </w:p>
    <w:p w:rsidR="00F96E73" w:rsidRDefault="00D643FA" w:rsidP="00ED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и</w:t>
      </w:r>
      <w:r w:rsidR="00F96E73">
        <w:rPr>
          <w:rFonts w:ascii="Times New Roman" w:hAnsi="Times New Roman" w:cs="Times New Roman"/>
          <w:sz w:val="28"/>
          <w:szCs w:val="28"/>
        </w:rPr>
        <w:t>гры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 w:rsidR="00F96E7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A5889">
        <w:rPr>
          <w:rFonts w:ascii="Times New Roman" w:hAnsi="Times New Roman" w:cs="Times New Roman"/>
          <w:sz w:val="28"/>
          <w:szCs w:val="28"/>
        </w:rPr>
        <w:t>ные</w:t>
      </w:r>
      <w:r w:rsidR="00F96E73">
        <w:rPr>
          <w:rFonts w:ascii="Times New Roman" w:hAnsi="Times New Roman" w:cs="Times New Roman"/>
          <w:sz w:val="28"/>
          <w:szCs w:val="28"/>
        </w:rPr>
        <w:t xml:space="preserve"> на воспитание подрастающего поколения  на понимание роли мальчика\юноши\\мужчины и девочки\</w:t>
      </w:r>
      <w:proofErr w:type="gramStart"/>
      <w:r w:rsidR="00F96E73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="00F96E73">
        <w:rPr>
          <w:rFonts w:ascii="Times New Roman" w:hAnsi="Times New Roman" w:cs="Times New Roman"/>
          <w:sz w:val="28"/>
          <w:szCs w:val="28"/>
        </w:rPr>
        <w:t xml:space="preserve">\ женщины в социуме, где четко распределяли  роли по полу и возрасту и строго их соблюдали. </w:t>
      </w:r>
    </w:p>
    <w:p w:rsidR="00BA5889" w:rsidRPr="00F96E73" w:rsidRDefault="00BA5889" w:rsidP="00ED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изучаются:</w:t>
      </w:r>
    </w:p>
    <w:p w:rsidR="000552AF" w:rsidRDefault="00D643FA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AF">
        <w:rPr>
          <w:rFonts w:ascii="Times New Roman" w:hAnsi="Times New Roman" w:cs="Times New Roman"/>
          <w:sz w:val="28"/>
          <w:szCs w:val="28"/>
        </w:rPr>
        <w:t>«Бояре»</w:t>
      </w:r>
      <w:r w:rsidR="00BA5889">
        <w:rPr>
          <w:rFonts w:ascii="Times New Roman" w:hAnsi="Times New Roman" w:cs="Times New Roman"/>
          <w:sz w:val="28"/>
          <w:szCs w:val="28"/>
        </w:rPr>
        <w:t xml:space="preserve"> - </w:t>
      </w:r>
      <w:r w:rsidR="00A7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="00A72ED8">
        <w:rPr>
          <w:rFonts w:ascii="Times New Roman" w:hAnsi="Times New Roman" w:cs="Times New Roman"/>
          <w:sz w:val="28"/>
          <w:szCs w:val="28"/>
        </w:rPr>
        <w:t>ра</w:t>
      </w:r>
    </w:p>
    <w:p w:rsidR="000552AF" w:rsidRDefault="00BB289C" w:rsidP="00A545C0">
      <w:pPr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FA">
        <w:rPr>
          <w:rFonts w:ascii="Times New Roman" w:hAnsi="Times New Roman" w:cs="Times New Roman"/>
          <w:sz w:val="28"/>
          <w:szCs w:val="28"/>
        </w:rPr>
        <w:t>-</w:t>
      </w:r>
      <w:r w:rsidR="000552AF">
        <w:rPr>
          <w:rFonts w:ascii="Times New Roman" w:hAnsi="Times New Roman" w:cs="Times New Roman"/>
          <w:sz w:val="28"/>
          <w:szCs w:val="28"/>
        </w:rPr>
        <w:t xml:space="preserve">«Вася </w:t>
      </w:r>
      <w:r w:rsidR="00BA5889">
        <w:rPr>
          <w:rFonts w:ascii="Times New Roman" w:hAnsi="Times New Roman" w:cs="Times New Roman"/>
          <w:sz w:val="28"/>
          <w:szCs w:val="28"/>
        </w:rPr>
        <w:t xml:space="preserve">- </w:t>
      </w:r>
      <w:r w:rsidR="000552AF">
        <w:rPr>
          <w:rFonts w:ascii="Times New Roman" w:hAnsi="Times New Roman" w:cs="Times New Roman"/>
          <w:sz w:val="28"/>
          <w:szCs w:val="28"/>
        </w:rPr>
        <w:t>утеночек»</w:t>
      </w:r>
      <w:r w:rsidR="00D643FA" w:rsidRPr="00D643FA">
        <w:rPr>
          <w:rFonts w:ascii="Times New Roman" w:hAnsi="Times New Roman" w:cs="Times New Roman"/>
          <w:sz w:val="28"/>
          <w:szCs w:val="28"/>
        </w:rPr>
        <w:t xml:space="preserve"> </w:t>
      </w:r>
      <w:r w:rsidR="00BA58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43FA">
        <w:rPr>
          <w:rFonts w:ascii="Times New Roman" w:hAnsi="Times New Roman" w:cs="Times New Roman"/>
          <w:sz w:val="28"/>
          <w:szCs w:val="28"/>
        </w:rPr>
        <w:t>вечорочная</w:t>
      </w:r>
      <w:proofErr w:type="spellEnd"/>
      <w:r w:rsidR="00D643FA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0552AF" w:rsidRDefault="00D643FA" w:rsidP="004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AF">
        <w:rPr>
          <w:rFonts w:ascii="Times New Roman" w:hAnsi="Times New Roman" w:cs="Times New Roman"/>
          <w:sz w:val="28"/>
          <w:szCs w:val="28"/>
        </w:rPr>
        <w:t xml:space="preserve"> «В хороводе были мы»</w:t>
      </w:r>
      <w:r w:rsidR="00BA5889">
        <w:rPr>
          <w:rFonts w:ascii="Times New Roman" w:hAnsi="Times New Roman" w:cs="Times New Roman"/>
          <w:sz w:val="28"/>
          <w:szCs w:val="28"/>
        </w:rPr>
        <w:t xml:space="preserve"> - </w:t>
      </w:r>
      <w:r w:rsidR="00055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D643FA" w:rsidRDefault="00D643FA" w:rsidP="00D6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AF">
        <w:rPr>
          <w:rFonts w:ascii="Times New Roman" w:hAnsi="Times New Roman" w:cs="Times New Roman"/>
          <w:sz w:val="28"/>
          <w:szCs w:val="28"/>
        </w:rPr>
        <w:t>«Как летели птички»</w:t>
      </w:r>
      <w:r w:rsidR="00BA5889">
        <w:rPr>
          <w:rFonts w:ascii="Times New Roman" w:hAnsi="Times New Roman" w:cs="Times New Roman"/>
          <w:sz w:val="28"/>
          <w:szCs w:val="28"/>
        </w:rPr>
        <w:t xml:space="preserve">- </w:t>
      </w:r>
      <w:r w:rsidRPr="00D64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D643FA" w:rsidRDefault="00D643FA" w:rsidP="00D643FA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-«Дрема»</w:t>
      </w:r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(зимний игровой хоровод)</w:t>
      </w:r>
      <w:r w:rsidRPr="00D64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CB" w:rsidRDefault="00D643FA" w:rsidP="00D643FA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-«Селез</w:t>
      </w:r>
      <w:r w:rsidR="00A72ED8">
        <w:rPr>
          <w:rFonts w:ascii="Times New Roman" w:hAnsi="Times New Roman" w:cs="Times New Roman"/>
          <w:sz w:val="28"/>
          <w:szCs w:val="28"/>
        </w:rPr>
        <w:t xml:space="preserve">ень»  </w:t>
      </w:r>
      <w:r w:rsidR="00BA5889">
        <w:rPr>
          <w:rFonts w:ascii="Times New Roman" w:hAnsi="Times New Roman" w:cs="Times New Roman"/>
          <w:sz w:val="28"/>
          <w:szCs w:val="28"/>
        </w:rPr>
        <w:t>(</w:t>
      </w:r>
      <w:r w:rsidR="00A72ED8">
        <w:rPr>
          <w:rFonts w:ascii="Times New Roman" w:hAnsi="Times New Roman" w:cs="Times New Roman"/>
          <w:sz w:val="28"/>
          <w:szCs w:val="28"/>
        </w:rPr>
        <w:t>весенний игровой хоровод</w:t>
      </w:r>
      <w:r w:rsidR="00BA5889">
        <w:rPr>
          <w:rFonts w:ascii="Times New Roman" w:hAnsi="Times New Roman" w:cs="Times New Roman"/>
          <w:sz w:val="28"/>
          <w:szCs w:val="28"/>
        </w:rPr>
        <w:t>)</w:t>
      </w:r>
    </w:p>
    <w:p w:rsidR="00D643FA" w:rsidRDefault="00A93ECB" w:rsidP="00D643FA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саду, ли в огороде»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хоровод)</w:t>
      </w:r>
      <w:r w:rsidR="00D643FA">
        <w:rPr>
          <w:rFonts w:ascii="Times New Roman" w:hAnsi="Times New Roman" w:cs="Times New Roman"/>
          <w:sz w:val="28"/>
          <w:szCs w:val="28"/>
        </w:rPr>
        <w:tab/>
      </w:r>
    </w:p>
    <w:p w:rsidR="00A72ED8" w:rsidRPr="00BA5889" w:rsidRDefault="00BA5889" w:rsidP="00643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7074" w:rsidRPr="00BA5889">
        <w:rPr>
          <w:rFonts w:ascii="Times New Roman" w:hAnsi="Times New Roman" w:cs="Times New Roman"/>
          <w:b/>
          <w:sz w:val="28"/>
          <w:szCs w:val="28"/>
        </w:rPr>
        <w:t>Вербальные игры</w:t>
      </w:r>
      <w:r w:rsidR="00837074" w:rsidRPr="00BA5889">
        <w:rPr>
          <w:rFonts w:ascii="Times New Roman" w:hAnsi="Times New Roman" w:cs="Times New Roman"/>
          <w:sz w:val="28"/>
          <w:szCs w:val="28"/>
        </w:rPr>
        <w:t>:</w:t>
      </w:r>
    </w:p>
    <w:p w:rsidR="006439FB" w:rsidRDefault="006439FB" w:rsidP="00643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 проводились в холодное время года в помещении</w:t>
      </w:r>
      <w:r w:rsidRPr="0064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посиделках и не требовали  большого количества </w:t>
      </w:r>
      <w:r w:rsidR="00EE67BB">
        <w:rPr>
          <w:rFonts w:ascii="Times New Roman" w:hAnsi="Times New Roman" w:cs="Times New Roman"/>
          <w:sz w:val="28"/>
          <w:szCs w:val="28"/>
        </w:rPr>
        <w:t xml:space="preserve"> народа, много пространства</w:t>
      </w:r>
      <w:r>
        <w:rPr>
          <w:rFonts w:ascii="Times New Roman" w:hAnsi="Times New Roman" w:cs="Times New Roman"/>
          <w:sz w:val="28"/>
          <w:szCs w:val="28"/>
        </w:rPr>
        <w:t>, особенного реквизита (можно использовать любой «подручный» предмет).</w:t>
      </w:r>
      <w:r w:rsidRPr="0064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FB" w:rsidRPr="00A82A8E" w:rsidRDefault="006439FB" w:rsidP="00643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освоении игр педагог использует принцип </w:t>
      </w:r>
      <w:r w:rsidRPr="0082456C">
        <w:rPr>
          <w:rFonts w:ascii="Times New Roman" w:hAnsi="Times New Roman" w:cs="Times New Roman"/>
          <w:b/>
          <w:sz w:val="28"/>
          <w:szCs w:val="28"/>
        </w:rPr>
        <w:t>«наглядности»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67BB">
        <w:rPr>
          <w:rFonts w:ascii="Times New Roman" w:hAnsi="Times New Roman" w:cs="Times New Roman"/>
          <w:sz w:val="28"/>
          <w:szCs w:val="28"/>
        </w:rPr>
        <w:t xml:space="preserve">показывает детям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BB">
        <w:rPr>
          <w:rFonts w:ascii="Times New Roman" w:hAnsi="Times New Roman" w:cs="Times New Roman"/>
          <w:sz w:val="28"/>
          <w:szCs w:val="28"/>
        </w:rPr>
        <w:t xml:space="preserve">игру, </w:t>
      </w:r>
      <w:r w:rsidR="00A72ED8">
        <w:rPr>
          <w:rFonts w:ascii="Times New Roman" w:hAnsi="Times New Roman" w:cs="Times New Roman"/>
          <w:sz w:val="28"/>
          <w:szCs w:val="28"/>
        </w:rPr>
        <w:t xml:space="preserve"> </w:t>
      </w:r>
      <w:r w:rsidR="00EE67BB">
        <w:rPr>
          <w:rFonts w:ascii="Times New Roman" w:hAnsi="Times New Roman" w:cs="Times New Roman"/>
          <w:sz w:val="28"/>
          <w:szCs w:val="28"/>
        </w:rPr>
        <w:t>предмет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 w:rsidR="00EE67BB">
        <w:rPr>
          <w:rFonts w:ascii="Times New Roman" w:hAnsi="Times New Roman" w:cs="Times New Roman"/>
          <w:sz w:val="28"/>
          <w:szCs w:val="28"/>
        </w:rPr>
        <w:t xml:space="preserve"> используемый в игре (колечко, монетка, палочка, платочек),  рассказывает</w:t>
      </w:r>
      <w:r w:rsidR="00A72ED8">
        <w:rPr>
          <w:rFonts w:ascii="Times New Roman" w:hAnsi="Times New Roman" w:cs="Times New Roman"/>
          <w:sz w:val="28"/>
          <w:szCs w:val="28"/>
        </w:rPr>
        <w:t xml:space="preserve"> </w:t>
      </w:r>
      <w:r w:rsidR="00EE67BB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, договаривается об их обязательном  соблюдении.</w:t>
      </w:r>
      <w:proofErr w:type="gramEnd"/>
      <w:r w:rsidRPr="0082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A8E" w:rsidRPr="00A82A8E">
        <w:rPr>
          <w:rFonts w:ascii="Times New Roman" w:hAnsi="Times New Roman" w:cs="Times New Roman"/>
          <w:sz w:val="28"/>
          <w:szCs w:val="28"/>
        </w:rPr>
        <w:t>Педагог</w:t>
      </w:r>
      <w:r w:rsidR="00A82A8E">
        <w:rPr>
          <w:rFonts w:ascii="Times New Roman" w:hAnsi="Times New Roman" w:cs="Times New Roman"/>
          <w:sz w:val="28"/>
          <w:szCs w:val="28"/>
        </w:rPr>
        <w:t xml:space="preserve"> проговаривает или </w:t>
      </w:r>
      <w:proofErr w:type="spellStart"/>
      <w:r w:rsidR="00A82A8E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A82A8E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="00A82A8E">
        <w:rPr>
          <w:rFonts w:ascii="Times New Roman" w:hAnsi="Times New Roman" w:cs="Times New Roman"/>
          <w:sz w:val="28"/>
          <w:szCs w:val="28"/>
        </w:rPr>
        <w:t>текст\напев</w:t>
      </w:r>
      <w:proofErr w:type="spellEnd"/>
      <w:r w:rsidR="00BA5889">
        <w:rPr>
          <w:rFonts w:ascii="Times New Roman" w:hAnsi="Times New Roman" w:cs="Times New Roman"/>
          <w:sz w:val="28"/>
          <w:szCs w:val="28"/>
        </w:rPr>
        <w:t>, за</w:t>
      </w:r>
      <w:r w:rsidR="00EE67BB">
        <w:rPr>
          <w:rFonts w:ascii="Times New Roman" w:hAnsi="Times New Roman" w:cs="Times New Roman"/>
          <w:sz w:val="28"/>
          <w:szCs w:val="28"/>
        </w:rPr>
        <w:t>тем разучивает с детьми.</w:t>
      </w:r>
      <w:r w:rsidR="00A82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A8E">
        <w:rPr>
          <w:rFonts w:ascii="Times New Roman" w:hAnsi="Times New Roman" w:cs="Times New Roman"/>
          <w:sz w:val="28"/>
          <w:szCs w:val="28"/>
        </w:rPr>
        <w:t xml:space="preserve">При необходимости выбирается водящий по считалке, </w:t>
      </w:r>
    </w:p>
    <w:p w:rsidR="0082456C" w:rsidRPr="0082456C" w:rsidRDefault="00BA5889" w:rsidP="00963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Вербальные игры с</w:t>
      </w:r>
      <w:r w:rsidR="00AA5AF7" w:rsidRPr="00E71D99">
        <w:rPr>
          <w:rFonts w:ascii="Times New Roman" w:hAnsi="Times New Roman" w:cs="Times New Roman"/>
          <w:sz w:val="28"/>
          <w:szCs w:val="28"/>
        </w:rPr>
        <w:t>пособствуют развитию</w:t>
      </w:r>
      <w:r w:rsidR="00AA5AF7">
        <w:rPr>
          <w:rFonts w:ascii="Times New Roman" w:hAnsi="Times New Roman" w:cs="Times New Roman"/>
          <w:sz w:val="28"/>
          <w:szCs w:val="28"/>
        </w:rPr>
        <w:t xml:space="preserve"> усидчивости, терпению, умению хранить секреты,</w:t>
      </w:r>
      <w:r w:rsidR="006439FB">
        <w:rPr>
          <w:rFonts w:ascii="Times New Roman" w:hAnsi="Times New Roman" w:cs="Times New Roman"/>
          <w:sz w:val="28"/>
          <w:szCs w:val="28"/>
        </w:rPr>
        <w:t xml:space="preserve"> хитрости, </w:t>
      </w:r>
      <w:r w:rsidR="00AA5AF7">
        <w:rPr>
          <w:rFonts w:ascii="Times New Roman" w:hAnsi="Times New Roman" w:cs="Times New Roman"/>
          <w:sz w:val="28"/>
          <w:szCs w:val="28"/>
        </w:rPr>
        <w:t xml:space="preserve">  </w:t>
      </w:r>
      <w:r w:rsidR="007B2D16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2F1F4C">
        <w:rPr>
          <w:rFonts w:ascii="Times New Roman" w:hAnsi="Times New Roman" w:cs="Times New Roman"/>
          <w:sz w:val="28"/>
          <w:szCs w:val="28"/>
        </w:rPr>
        <w:t xml:space="preserve"> дикции, внимания</w:t>
      </w:r>
      <w:r w:rsidR="007B2D16">
        <w:rPr>
          <w:rFonts w:ascii="Times New Roman" w:hAnsi="Times New Roman" w:cs="Times New Roman"/>
          <w:sz w:val="28"/>
          <w:szCs w:val="28"/>
        </w:rPr>
        <w:t>,</w:t>
      </w:r>
      <w:r w:rsidR="00963EFB">
        <w:rPr>
          <w:rFonts w:ascii="Times New Roman" w:hAnsi="Times New Roman" w:cs="Times New Roman"/>
          <w:sz w:val="28"/>
          <w:szCs w:val="28"/>
        </w:rPr>
        <w:t xml:space="preserve"> образного мышления, </w:t>
      </w:r>
      <w:r w:rsidR="002F1F4C">
        <w:rPr>
          <w:rFonts w:ascii="Times New Roman" w:hAnsi="Times New Roman" w:cs="Times New Roman"/>
          <w:sz w:val="28"/>
          <w:szCs w:val="28"/>
        </w:rPr>
        <w:t xml:space="preserve">анализировать ситуацию, выражать свое мнение,  </w:t>
      </w:r>
      <w:r w:rsidR="00AD7E07">
        <w:rPr>
          <w:rFonts w:ascii="Times New Roman" w:hAnsi="Times New Roman" w:cs="Times New Roman"/>
          <w:sz w:val="28"/>
          <w:szCs w:val="28"/>
        </w:rPr>
        <w:t xml:space="preserve">сопереживанию, </w:t>
      </w:r>
      <w:r w:rsidR="00AA5AF7">
        <w:rPr>
          <w:rFonts w:ascii="Times New Roman" w:hAnsi="Times New Roman" w:cs="Times New Roman"/>
          <w:sz w:val="28"/>
          <w:szCs w:val="28"/>
        </w:rPr>
        <w:t xml:space="preserve">чувству такта по отношению к партнеру, </w:t>
      </w:r>
      <w:r w:rsidR="00963EFB">
        <w:rPr>
          <w:rFonts w:ascii="Times New Roman" w:hAnsi="Times New Roman" w:cs="Times New Roman"/>
          <w:sz w:val="28"/>
          <w:szCs w:val="28"/>
        </w:rPr>
        <w:t>чувства «локтя»,</w:t>
      </w:r>
      <w:r w:rsidR="00AD7E07">
        <w:rPr>
          <w:rFonts w:ascii="Times New Roman" w:hAnsi="Times New Roman" w:cs="Times New Roman"/>
          <w:sz w:val="28"/>
          <w:szCs w:val="28"/>
        </w:rPr>
        <w:t xml:space="preserve"> не бояться партнера, не бояться общества,</w:t>
      </w:r>
      <w:r w:rsidR="006439FB">
        <w:rPr>
          <w:rFonts w:ascii="Times New Roman" w:hAnsi="Times New Roman" w:cs="Times New Roman"/>
          <w:sz w:val="28"/>
          <w:szCs w:val="28"/>
        </w:rPr>
        <w:t xml:space="preserve"> чувства пространства,</w:t>
      </w:r>
      <w:r w:rsidR="00963EFB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AD7E07"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="00963EFB">
        <w:rPr>
          <w:rFonts w:ascii="Times New Roman" w:hAnsi="Times New Roman" w:cs="Times New Roman"/>
          <w:sz w:val="28"/>
          <w:szCs w:val="28"/>
        </w:rPr>
        <w:t>присл</w:t>
      </w:r>
      <w:r w:rsidR="002F1F4C">
        <w:rPr>
          <w:rFonts w:ascii="Times New Roman" w:hAnsi="Times New Roman" w:cs="Times New Roman"/>
          <w:sz w:val="28"/>
          <w:szCs w:val="28"/>
        </w:rPr>
        <w:t>ушиваться, владеть собой.</w:t>
      </w:r>
      <w:r w:rsidR="00643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5889" w:rsidRDefault="00BA5889" w:rsidP="0083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программы изучаются:</w:t>
      </w:r>
    </w:p>
    <w:p w:rsidR="00837074" w:rsidRDefault="00BA5889" w:rsidP="0083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074">
        <w:rPr>
          <w:rFonts w:ascii="Times New Roman" w:hAnsi="Times New Roman" w:cs="Times New Roman"/>
          <w:sz w:val="28"/>
          <w:szCs w:val="28"/>
        </w:rPr>
        <w:t xml:space="preserve"> «Глухой телефон»</w:t>
      </w:r>
      <w:r w:rsidR="00837074" w:rsidRPr="009F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74" w:rsidRDefault="00BA5889" w:rsidP="0083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7746">
        <w:rPr>
          <w:rFonts w:ascii="Times New Roman" w:hAnsi="Times New Roman" w:cs="Times New Roman"/>
          <w:sz w:val="28"/>
          <w:szCs w:val="28"/>
        </w:rPr>
        <w:t>Калечина</w:t>
      </w:r>
      <w:proofErr w:type="spellEnd"/>
      <w:r w:rsidR="00887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746">
        <w:rPr>
          <w:rFonts w:ascii="Times New Roman" w:hAnsi="Times New Roman" w:cs="Times New Roman"/>
          <w:sz w:val="28"/>
          <w:szCs w:val="28"/>
        </w:rPr>
        <w:t>малечина</w:t>
      </w:r>
      <w:proofErr w:type="spellEnd"/>
      <w:r w:rsidR="00887746">
        <w:rPr>
          <w:rFonts w:ascii="Times New Roman" w:hAnsi="Times New Roman" w:cs="Times New Roman"/>
          <w:sz w:val="28"/>
          <w:szCs w:val="28"/>
        </w:rPr>
        <w:t>»</w:t>
      </w:r>
      <w:r w:rsidR="00AD7E07">
        <w:rPr>
          <w:rFonts w:ascii="Times New Roman" w:hAnsi="Times New Roman" w:cs="Times New Roman"/>
          <w:sz w:val="28"/>
          <w:szCs w:val="28"/>
        </w:rPr>
        <w:t xml:space="preserve"> (игра с предметом)</w:t>
      </w:r>
    </w:p>
    <w:p w:rsidR="00837074" w:rsidRDefault="00BA5889" w:rsidP="0083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074">
        <w:rPr>
          <w:rFonts w:ascii="Times New Roman" w:hAnsi="Times New Roman" w:cs="Times New Roman"/>
          <w:sz w:val="28"/>
          <w:szCs w:val="28"/>
        </w:rPr>
        <w:t>«Краски»</w:t>
      </w:r>
    </w:p>
    <w:p w:rsidR="00681FAD" w:rsidRDefault="00BA5889" w:rsidP="00497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074" w:rsidRPr="00D56C08">
        <w:rPr>
          <w:rFonts w:ascii="Times New Roman" w:hAnsi="Times New Roman" w:cs="Times New Roman"/>
          <w:sz w:val="28"/>
          <w:szCs w:val="28"/>
        </w:rPr>
        <w:t xml:space="preserve"> </w:t>
      </w:r>
      <w:r w:rsidR="00837074">
        <w:rPr>
          <w:rFonts w:ascii="Times New Roman" w:hAnsi="Times New Roman" w:cs="Times New Roman"/>
          <w:sz w:val="28"/>
          <w:szCs w:val="28"/>
        </w:rPr>
        <w:t>«Прячу, прячу золото» (игра с предметом)</w:t>
      </w:r>
    </w:p>
    <w:p w:rsidR="001C4C63" w:rsidRDefault="00BA5889" w:rsidP="002C01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01A0" w:rsidRPr="007D6347">
        <w:rPr>
          <w:rFonts w:ascii="Times New Roman" w:hAnsi="Times New Roman" w:cs="Times New Roman"/>
          <w:b/>
          <w:sz w:val="28"/>
          <w:szCs w:val="28"/>
        </w:rPr>
        <w:t xml:space="preserve">Игры с </w:t>
      </w:r>
      <w:r w:rsidR="002C01A0">
        <w:rPr>
          <w:rFonts w:ascii="Times New Roman" w:hAnsi="Times New Roman" w:cs="Times New Roman"/>
          <w:b/>
          <w:sz w:val="28"/>
          <w:szCs w:val="28"/>
        </w:rPr>
        <w:t xml:space="preserve">предметом: </w:t>
      </w:r>
      <w:r w:rsidR="002C01A0" w:rsidRPr="005460D0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на воздухе</w:t>
      </w:r>
      <w:r w:rsidR="00022916" w:rsidRPr="005460D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110EB" w:rsidRDefault="003110EB" w:rsidP="0088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60D0">
        <w:rPr>
          <w:rFonts w:ascii="Times New Roman" w:hAnsi="Times New Roman" w:cs="Times New Roman"/>
          <w:sz w:val="28"/>
          <w:szCs w:val="28"/>
        </w:rPr>
        <w:t xml:space="preserve">гры проводились в теплое время года на улице, на поляне, где есть возможность бегать, на небольшие расстояния, можно без боязни сильно травмироваться упасть на землю (на траву). </w:t>
      </w:r>
      <w:r w:rsidR="00BA5889">
        <w:rPr>
          <w:rFonts w:ascii="Times New Roman" w:hAnsi="Times New Roman" w:cs="Times New Roman"/>
          <w:sz w:val="28"/>
          <w:szCs w:val="28"/>
        </w:rPr>
        <w:t>Игры позволяют п</w:t>
      </w:r>
      <w:r w:rsidR="005460D0">
        <w:rPr>
          <w:rFonts w:ascii="Times New Roman" w:hAnsi="Times New Roman" w:cs="Times New Roman"/>
          <w:sz w:val="28"/>
          <w:szCs w:val="28"/>
        </w:rPr>
        <w:t>осоревноваться в ловкости, скорости, силе,</w:t>
      </w:r>
      <w:r>
        <w:rPr>
          <w:rFonts w:ascii="Times New Roman" w:hAnsi="Times New Roman" w:cs="Times New Roman"/>
          <w:sz w:val="28"/>
          <w:szCs w:val="28"/>
        </w:rPr>
        <w:t xml:space="preserve"> меткости, умени</w:t>
      </w:r>
      <w:r w:rsidR="00BA58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владеть предметом в игре (палка, мяч)</w:t>
      </w:r>
      <w:r w:rsidR="00BA5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подручный материал.</w:t>
      </w:r>
    </w:p>
    <w:p w:rsidR="003110EB" w:rsidRDefault="003110EB" w:rsidP="0088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можно использовать все три принципа освоения народных игр – это «из уст в уста», «наглядность», «погружение».</w:t>
      </w:r>
    </w:p>
    <w:p w:rsidR="003110EB" w:rsidRDefault="009A7C32" w:rsidP="0088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0EB">
        <w:rPr>
          <w:rFonts w:ascii="Times New Roman" w:hAnsi="Times New Roman" w:cs="Times New Roman"/>
          <w:sz w:val="28"/>
          <w:szCs w:val="28"/>
        </w:rPr>
        <w:t xml:space="preserve">Педагог рассказывает историю возникновения подвижных игр, где существует множество вариантов одной игры, </w:t>
      </w:r>
      <w:proofErr w:type="gramStart"/>
      <w:r w:rsidR="003110E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3110EB">
        <w:rPr>
          <w:rFonts w:ascii="Times New Roman" w:hAnsi="Times New Roman" w:cs="Times New Roman"/>
          <w:sz w:val="28"/>
          <w:szCs w:val="28"/>
        </w:rPr>
        <w:t xml:space="preserve"> используемые в играх, их название.</w:t>
      </w:r>
    </w:p>
    <w:p w:rsidR="00F36EB6" w:rsidRDefault="009A7C32" w:rsidP="0088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 w:rsidR="003110EB">
        <w:rPr>
          <w:rFonts w:ascii="Times New Roman" w:hAnsi="Times New Roman" w:cs="Times New Roman"/>
          <w:sz w:val="28"/>
          <w:szCs w:val="28"/>
        </w:rPr>
        <w:t xml:space="preserve">Педагог рассказывает правила игры и </w:t>
      </w:r>
      <w:r w:rsidR="00F36EB6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3110EB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A5889">
        <w:rPr>
          <w:rFonts w:ascii="Times New Roman" w:hAnsi="Times New Roman" w:cs="Times New Roman"/>
          <w:sz w:val="28"/>
          <w:szCs w:val="28"/>
        </w:rPr>
        <w:t>игры и приемы</w:t>
      </w:r>
      <w:r w:rsidR="00F36EB6">
        <w:rPr>
          <w:rFonts w:ascii="Times New Roman" w:hAnsi="Times New Roman" w:cs="Times New Roman"/>
          <w:sz w:val="28"/>
          <w:szCs w:val="28"/>
        </w:rPr>
        <w:t>.</w:t>
      </w:r>
    </w:p>
    <w:p w:rsidR="003110EB" w:rsidRDefault="009A7C32" w:rsidP="0088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  <w:r w:rsidR="00F36EB6">
        <w:rPr>
          <w:rFonts w:ascii="Times New Roman" w:hAnsi="Times New Roman" w:cs="Times New Roman"/>
          <w:sz w:val="28"/>
          <w:szCs w:val="28"/>
        </w:rPr>
        <w:t>Дети по очереди осваивают показанные педагогом способы, для  того чтобы игра</w:t>
      </w:r>
      <w:r>
        <w:rPr>
          <w:rFonts w:ascii="Times New Roman" w:hAnsi="Times New Roman" w:cs="Times New Roman"/>
          <w:sz w:val="28"/>
          <w:szCs w:val="28"/>
        </w:rPr>
        <w:t xml:space="preserve"> не останавливалась, а </w:t>
      </w:r>
      <w:r w:rsidR="00F36EB6">
        <w:rPr>
          <w:rFonts w:ascii="Times New Roman" w:hAnsi="Times New Roman" w:cs="Times New Roman"/>
          <w:sz w:val="28"/>
          <w:szCs w:val="28"/>
        </w:rPr>
        <w:t xml:space="preserve"> протекала увлекательнее. После полученных детьми навыков, выбираются команды участников игры и капитаны команд,    обозначаются границы поля для игры, еще раз уточняются правила (так как в народных играх не было судей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 w:rsidR="00F36EB6">
        <w:rPr>
          <w:rFonts w:ascii="Times New Roman" w:hAnsi="Times New Roman" w:cs="Times New Roman"/>
          <w:sz w:val="28"/>
          <w:szCs w:val="28"/>
        </w:rPr>
        <w:t xml:space="preserve"> играли по общепринятым правилам). Нарушителей правил наказывали выбыванием из игры. </w:t>
      </w:r>
      <w:r w:rsidR="00311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89" w:rsidRDefault="0039061C" w:rsidP="008877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Игры способствовали</w:t>
      </w:r>
      <w:r w:rsidR="00D1391D">
        <w:rPr>
          <w:rFonts w:ascii="Times New Roman" w:hAnsi="Times New Roman" w:cs="Times New Roman"/>
          <w:sz w:val="28"/>
          <w:szCs w:val="28"/>
        </w:rPr>
        <w:t xml:space="preserve"> развитию тактического мышления ведения игры, хитрости, сноровки,</w:t>
      </w:r>
      <w:r w:rsidR="002F1F4C">
        <w:rPr>
          <w:rFonts w:ascii="Times New Roman" w:hAnsi="Times New Roman" w:cs="Times New Roman"/>
          <w:sz w:val="28"/>
          <w:szCs w:val="28"/>
        </w:rPr>
        <w:t xml:space="preserve"> физическому   развитию,</w:t>
      </w:r>
      <w:r w:rsidR="001C4C63">
        <w:rPr>
          <w:rFonts w:ascii="Times New Roman" w:hAnsi="Times New Roman" w:cs="Times New Roman"/>
          <w:sz w:val="28"/>
          <w:szCs w:val="28"/>
        </w:rPr>
        <w:t xml:space="preserve"> </w:t>
      </w:r>
      <w:r w:rsidR="00927E54">
        <w:rPr>
          <w:rFonts w:ascii="Times New Roman" w:hAnsi="Times New Roman" w:cs="Times New Roman"/>
          <w:sz w:val="28"/>
          <w:szCs w:val="28"/>
        </w:rPr>
        <w:t xml:space="preserve">выдержке, </w:t>
      </w:r>
      <w:r w:rsidR="002F1F4C">
        <w:rPr>
          <w:rFonts w:ascii="Times New Roman" w:hAnsi="Times New Roman" w:cs="Times New Roman"/>
          <w:sz w:val="28"/>
          <w:szCs w:val="28"/>
        </w:rPr>
        <w:t>лидерских качеств,</w:t>
      </w:r>
      <w:r w:rsidR="001C4C63">
        <w:rPr>
          <w:rFonts w:ascii="Times New Roman" w:hAnsi="Times New Roman" w:cs="Times New Roman"/>
          <w:sz w:val="28"/>
          <w:szCs w:val="28"/>
        </w:rPr>
        <w:t xml:space="preserve">  </w:t>
      </w:r>
      <w:r w:rsidR="002C01A0">
        <w:rPr>
          <w:rFonts w:ascii="Times New Roman" w:hAnsi="Times New Roman" w:cs="Times New Roman"/>
          <w:sz w:val="28"/>
          <w:szCs w:val="28"/>
        </w:rPr>
        <w:t>навык</w:t>
      </w:r>
      <w:r w:rsidR="001C4C63">
        <w:rPr>
          <w:rFonts w:ascii="Times New Roman" w:hAnsi="Times New Roman" w:cs="Times New Roman"/>
          <w:sz w:val="28"/>
          <w:szCs w:val="28"/>
        </w:rPr>
        <w:t xml:space="preserve">ов </w:t>
      </w:r>
      <w:r w:rsidR="002C01A0">
        <w:rPr>
          <w:rFonts w:ascii="Times New Roman" w:hAnsi="Times New Roman" w:cs="Times New Roman"/>
          <w:sz w:val="28"/>
          <w:szCs w:val="28"/>
        </w:rPr>
        <w:t xml:space="preserve"> владения предметом (палкой, мячом, </w:t>
      </w:r>
      <w:r w:rsidR="001C4C63">
        <w:rPr>
          <w:rFonts w:ascii="Times New Roman" w:hAnsi="Times New Roman" w:cs="Times New Roman"/>
          <w:sz w:val="28"/>
          <w:szCs w:val="28"/>
        </w:rPr>
        <w:t xml:space="preserve">ремешок, </w:t>
      </w:r>
      <w:r w:rsidR="002C01A0">
        <w:rPr>
          <w:rFonts w:ascii="Times New Roman" w:hAnsi="Times New Roman" w:cs="Times New Roman"/>
          <w:sz w:val="28"/>
          <w:szCs w:val="28"/>
        </w:rPr>
        <w:t>веревка, платочек</w:t>
      </w:r>
      <w:r w:rsidR="001C4C6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C01A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4C63" w:rsidRDefault="00BA5889" w:rsidP="0088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изучаются:</w:t>
      </w:r>
      <w:r w:rsidR="002F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63" w:rsidRDefault="00BA5889" w:rsidP="001C4C63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C63">
        <w:rPr>
          <w:rFonts w:ascii="Times New Roman" w:hAnsi="Times New Roman" w:cs="Times New Roman"/>
          <w:sz w:val="28"/>
          <w:szCs w:val="28"/>
        </w:rPr>
        <w:t>«Выжигала»</w:t>
      </w:r>
      <w:r w:rsidR="001C4C63">
        <w:rPr>
          <w:rFonts w:ascii="Times New Roman" w:hAnsi="Times New Roman" w:cs="Times New Roman"/>
          <w:sz w:val="28"/>
          <w:szCs w:val="28"/>
        </w:rPr>
        <w:tab/>
      </w:r>
    </w:p>
    <w:p w:rsidR="001C4C63" w:rsidRDefault="00BA5889" w:rsidP="001C4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C63">
        <w:rPr>
          <w:rFonts w:ascii="Times New Roman" w:hAnsi="Times New Roman" w:cs="Times New Roman"/>
          <w:sz w:val="28"/>
          <w:szCs w:val="28"/>
        </w:rPr>
        <w:t>«Гори, гори ясно</w:t>
      </w:r>
      <w:proofErr w:type="gramStart"/>
      <w:r w:rsidR="001C4C63">
        <w:rPr>
          <w:rFonts w:ascii="Times New Roman" w:hAnsi="Times New Roman" w:cs="Times New Roman"/>
          <w:sz w:val="28"/>
          <w:szCs w:val="28"/>
        </w:rPr>
        <w:t>..» (</w:t>
      </w:r>
      <w:proofErr w:type="gramEnd"/>
      <w:r w:rsidR="001C4C63">
        <w:rPr>
          <w:rFonts w:ascii="Times New Roman" w:hAnsi="Times New Roman" w:cs="Times New Roman"/>
          <w:sz w:val="28"/>
          <w:szCs w:val="28"/>
        </w:rPr>
        <w:t>вариант с платочком)</w:t>
      </w:r>
    </w:p>
    <w:p w:rsidR="001C4C63" w:rsidRDefault="00BA5889" w:rsidP="001C4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C63">
        <w:rPr>
          <w:rFonts w:ascii="Times New Roman" w:hAnsi="Times New Roman" w:cs="Times New Roman"/>
          <w:sz w:val="28"/>
          <w:szCs w:val="28"/>
        </w:rPr>
        <w:t>«Лапта»</w:t>
      </w:r>
    </w:p>
    <w:p w:rsidR="00F377C7" w:rsidRPr="00837074" w:rsidRDefault="00BA5889" w:rsidP="00F377C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06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061C">
        <w:rPr>
          <w:rFonts w:ascii="Times New Roman" w:hAnsi="Times New Roman" w:cs="Times New Roman"/>
          <w:sz w:val="28"/>
          <w:szCs w:val="28"/>
        </w:rPr>
        <w:t>какалка»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0F7" w:rsidRPr="008557E9" w:rsidRDefault="0031542D" w:rsidP="00BA5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03">
        <w:rPr>
          <w:rFonts w:ascii="Times New Roman" w:hAnsi="Times New Roman" w:cs="Times New Roman"/>
          <w:b/>
        </w:rPr>
        <w:t xml:space="preserve"> </w:t>
      </w:r>
      <w:r w:rsidR="00BA5889">
        <w:rPr>
          <w:rFonts w:ascii="Times New Roman" w:hAnsi="Times New Roman" w:cs="Times New Roman"/>
          <w:b/>
        </w:rPr>
        <w:t xml:space="preserve">4. </w:t>
      </w:r>
      <w:r w:rsidR="000B30F7" w:rsidRPr="00304DE5">
        <w:rPr>
          <w:rFonts w:ascii="Times New Roman" w:hAnsi="Times New Roman" w:cs="Times New Roman"/>
          <w:b/>
          <w:sz w:val="28"/>
          <w:szCs w:val="28"/>
        </w:rPr>
        <w:t>Итогов</w:t>
      </w:r>
      <w:r w:rsidR="00BA5889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0B30F7" w:rsidRPr="00304DE5">
        <w:rPr>
          <w:rFonts w:ascii="Times New Roman" w:hAnsi="Times New Roman" w:cs="Times New Roman"/>
          <w:b/>
          <w:sz w:val="28"/>
          <w:szCs w:val="28"/>
        </w:rPr>
        <w:t xml:space="preserve">занятия. </w:t>
      </w:r>
      <w:r w:rsidR="000B30F7" w:rsidRPr="008557E9">
        <w:rPr>
          <w:rFonts w:ascii="Times New Roman" w:hAnsi="Times New Roman" w:cs="Times New Roman"/>
          <w:sz w:val="28"/>
          <w:szCs w:val="28"/>
        </w:rPr>
        <w:t>Подготовка и проведение праздничных «вечерок»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 w:rsidR="000B30F7" w:rsidRPr="008557E9">
        <w:rPr>
          <w:rFonts w:ascii="Times New Roman" w:hAnsi="Times New Roman" w:cs="Times New Roman"/>
          <w:sz w:val="28"/>
          <w:szCs w:val="28"/>
        </w:rPr>
        <w:t xml:space="preserve"> приуроченных к празднику по народному календарю.</w:t>
      </w:r>
      <w:r w:rsidR="008557E9" w:rsidRPr="008557E9">
        <w:rPr>
          <w:rFonts w:ascii="Times New Roman" w:hAnsi="Times New Roman" w:cs="Times New Roman"/>
          <w:sz w:val="28"/>
          <w:szCs w:val="28"/>
        </w:rPr>
        <w:t xml:space="preserve"> Проведение чемпионата по уличным играм.</w:t>
      </w:r>
    </w:p>
    <w:p w:rsidR="000B30F7" w:rsidRPr="00304DE5" w:rsidRDefault="000B30F7" w:rsidP="000B3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F">
        <w:rPr>
          <w:rFonts w:ascii="Times New Roman" w:hAnsi="Times New Roman" w:cs="Times New Roman"/>
          <w:sz w:val="28"/>
          <w:szCs w:val="28"/>
        </w:rPr>
        <w:t>Дети</w:t>
      </w:r>
      <w:r w:rsidRPr="0030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DE5">
        <w:rPr>
          <w:rFonts w:ascii="Times New Roman" w:hAnsi="Times New Roman" w:cs="Times New Roman"/>
          <w:sz w:val="28"/>
          <w:szCs w:val="28"/>
        </w:rPr>
        <w:t xml:space="preserve">должны показать знания традиционных </w:t>
      </w:r>
      <w:r w:rsidR="00404F48" w:rsidRPr="00304DE5">
        <w:rPr>
          <w:rFonts w:ascii="Times New Roman" w:hAnsi="Times New Roman" w:cs="Times New Roman"/>
          <w:sz w:val="28"/>
          <w:szCs w:val="28"/>
        </w:rPr>
        <w:t>игр, хороводов Сибири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 w:rsidR="00404F48" w:rsidRPr="00304DE5">
        <w:rPr>
          <w:rFonts w:ascii="Times New Roman" w:hAnsi="Times New Roman" w:cs="Times New Roman"/>
          <w:sz w:val="28"/>
          <w:szCs w:val="28"/>
        </w:rPr>
        <w:t xml:space="preserve"> приуроченных к празднику по народному календарю</w:t>
      </w:r>
      <w:r w:rsidRPr="00304DE5">
        <w:rPr>
          <w:rFonts w:ascii="Times New Roman" w:hAnsi="Times New Roman" w:cs="Times New Roman"/>
          <w:sz w:val="28"/>
          <w:szCs w:val="28"/>
        </w:rPr>
        <w:t>, уметь свободно ор</w:t>
      </w:r>
      <w:r w:rsidR="00404F48" w:rsidRPr="00304DE5">
        <w:rPr>
          <w:rFonts w:ascii="Times New Roman" w:hAnsi="Times New Roman" w:cs="Times New Roman"/>
          <w:sz w:val="28"/>
          <w:szCs w:val="28"/>
        </w:rPr>
        <w:t>иентироваться в них. Соблюдать правила поведения в игре\хороводе</w:t>
      </w:r>
      <w:r w:rsidRPr="00304DE5">
        <w:rPr>
          <w:rFonts w:ascii="Times New Roman" w:hAnsi="Times New Roman" w:cs="Times New Roman"/>
          <w:sz w:val="28"/>
          <w:szCs w:val="28"/>
        </w:rPr>
        <w:t xml:space="preserve">. </w:t>
      </w:r>
      <w:r w:rsidR="00404F48" w:rsidRPr="00304DE5">
        <w:rPr>
          <w:rFonts w:ascii="Times New Roman" w:hAnsi="Times New Roman" w:cs="Times New Roman"/>
          <w:sz w:val="28"/>
          <w:szCs w:val="28"/>
        </w:rPr>
        <w:t>Уметь самостоятельно организоваться в игре.</w:t>
      </w:r>
    </w:p>
    <w:p w:rsidR="00D85BFD" w:rsidRDefault="00D85BFD" w:rsidP="00EB093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731" w:rsidRPr="0034534A" w:rsidRDefault="00E45731" w:rsidP="0034534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731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E45731" w:rsidRPr="00E45731" w:rsidRDefault="00E45731" w:rsidP="00E45731">
      <w:pPr>
        <w:tabs>
          <w:tab w:val="left" w:pos="39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31">
        <w:rPr>
          <w:rFonts w:ascii="Times New Roman" w:eastAsia="Calibri" w:hAnsi="Times New Roman" w:cs="Times New Roman"/>
          <w:sz w:val="28"/>
          <w:szCs w:val="28"/>
        </w:rPr>
        <w:t xml:space="preserve">Данная образовательная программа предполагает  </w:t>
      </w:r>
      <w:r w:rsidR="00F1200D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Pr="00E45731">
        <w:rPr>
          <w:rFonts w:ascii="Times New Roman" w:eastAsia="Calibri" w:hAnsi="Times New Roman" w:cs="Times New Roman"/>
          <w:sz w:val="28"/>
          <w:szCs w:val="28"/>
        </w:rPr>
        <w:t xml:space="preserve">локального (местного) фольклорно-этнографического материала автором данной работы или руководителем фольклорной студии. Содержание основывается на аутентичном </w:t>
      </w:r>
      <w:r>
        <w:rPr>
          <w:rFonts w:ascii="Times New Roman" w:hAnsi="Times New Roman" w:cs="Times New Roman"/>
          <w:sz w:val="28"/>
          <w:szCs w:val="28"/>
        </w:rPr>
        <w:t xml:space="preserve">игровом </w:t>
      </w:r>
      <w:r w:rsidRPr="00E45731">
        <w:rPr>
          <w:rFonts w:ascii="Times New Roman" w:eastAsia="Calibri" w:hAnsi="Times New Roman" w:cs="Times New Roman"/>
          <w:sz w:val="28"/>
          <w:szCs w:val="28"/>
        </w:rPr>
        <w:t>фольклоре (народный календарь, досуг, обычаи и обряды, певческие стили, танцевальны</w:t>
      </w:r>
      <w:r>
        <w:rPr>
          <w:rFonts w:ascii="Times New Roman" w:hAnsi="Times New Roman" w:cs="Times New Roman"/>
          <w:sz w:val="28"/>
          <w:szCs w:val="28"/>
        </w:rPr>
        <w:t>е традиции,</w:t>
      </w:r>
      <w:r w:rsidRPr="00E45731">
        <w:rPr>
          <w:rFonts w:ascii="Times New Roman" w:eastAsia="Calibri" w:hAnsi="Times New Roman" w:cs="Times New Roman"/>
          <w:sz w:val="28"/>
          <w:szCs w:val="28"/>
        </w:rPr>
        <w:t xml:space="preserve"> старожилов и </w:t>
      </w:r>
      <w:proofErr w:type="gramStart"/>
      <w:r w:rsidRPr="00E45731">
        <w:rPr>
          <w:rFonts w:ascii="Times New Roman" w:eastAsia="Calibri" w:hAnsi="Times New Roman" w:cs="Times New Roman"/>
          <w:sz w:val="28"/>
          <w:szCs w:val="28"/>
        </w:rPr>
        <w:t>новопоселенцев</w:t>
      </w:r>
      <w:proofErr w:type="gramEnd"/>
      <w:r w:rsidRPr="00E45731">
        <w:rPr>
          <w:rFonts w:ascii="Times New Roman" w:eastAsia="Calibri" w:hAnsi="Times New Roman" w:cs="Times New Roman"/>
          <w:sz w:val="28"/>
          <w:szCs w:val="28"/>
        </w:rPr>
        <w:t xml:space="preserve"> проживающих на территории Сибири и Красноярского края):  аудио, видео, фото архивы.</w:t>
      </w:r>
    </w:p>
    <w:p w:rsidR="00E45731" w:rsidRPr="00E45731" w:rsidRDefault="00E45731" w:rsidP="00E45731">
      <w:pPr>
        <w:tabs>
          <w:tab w:val="left" w:pos="39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традиционных игр </w:t>
      </w:r>
      <w:r w:rsidRPr="00E45731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необходимо учитывать местные особенности народного творчества: яркие пев</w:t>
      </w:r>
      <w:r>
        <w:rPr>
          <w:rFonts w:ascii="Times New Roman" w:hAnsi="Times New Roman" w:cs="Times New Roman"/>
          <w:sz w:val="28"/>
          <w:szCs w:val="28"/>
        </w:rPr>
        <w:t>ческие и танцевальные традиции</w:t>
      </w:r>
      <w:r w:rsidRPr="00E45731">
        <w:rPr>
          <w:rFonts w:ascii="Times New Roman" w:eastAsia="Calibri" w:hAnsi="Times New Roman" w:cs="Times New Roman"/>
          <w:sz w:val="28"/>
          <w:szCs w:val="28"/>
        </w:rPr>
        <w:t xml:space="preserve">, историю своего края. Это дает возможность руководителю опереться в своей работе  на опыт народных мастеров и умельцев (танцоров, музыкантов, «песельников»). </w:t>
      </w:r>
    </w:p>
    <w:p w:rsidR="00E45731" w:rsidRPr="001B060F" w:rsidRDefault="00E45731" w:rsidP="00E457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0F">
        <w:rPr>
          <w:rFonts w:ascii="Times New Roman" w:eastAsia="Calibri" w:hAnsi="Times New Roman" w:cs="Times New Roman"/>
          <w:b/>
          <w:sz w:val="28"/>
          <w:szCs w:val="28"/>
        </w:rPr>
        <w:t>Методы работы, приемы, технологии</w:t>
      </w:r>
      <w:r w:rsidR="00BA5889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Pr="001B06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731" w:rsidRPr="001B060F" w:rsidRDefault="00E45731" w:rsidP="00E45731">
      <w:pPr>
        <w:tabs>
          <w:tab w:val="left" w:pos="3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0F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BA5889">
        <w:rPr>
          <w:rFonts w:ascii="Times New Roman" w:eastAsia="Calibri" w:hAnsi="Times New Roman" w:cs="Times New Roman"/>
          <w:b/>
          <w:sz w:val="28"/>
          <w:szCs w:val="28"/>
        </w:rPr>
        <w:t>принципы освоения</w:t>
      </w:r>
      <w:r w:rsidRPr="001B06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731" w:rsidRPr="001B060F" w:rsidRDefault="00374F7A" w:rsidP="00E45731">
      <w:pPr>
        <w:tabs>
          <w:tab w:val="left" w:pos="3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31" w:rsidRPr="001B060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6BC2" w:rsidRPr="001B060F">
        <w:rPr>
          <w:rFonts w:ascii="Times New Roman" w:eastAsia="Calibri" w:hAnsi="Times New Roman" w:cs="Times New Roman"/>
          <w:sz w:val="28"/>
          <w:szCs w:val="28"/>
        </w:rPr>
        <w:t xml:space="preserve">освоение игр в </w:t>
      </w:r>
      <w:r w:rsidR="00E45731" w:rsidRPr="001B060F">
        <w:rPr>
          <w:rFonts w:ascii="Times New Roman" w:eastAsia="Calibri" w:hAnsi="Times New Roman" w:cs="Times New Roman"/>
          <w:sz w:val="28"/>
          <w:szCs w:val="28"/>
        </w:rPr>
        <w:t>систематической последовательности;</w:t>
      </w:r>
    </w:p>
    <w:p w:rsidR="00E45731" w:rsidRPr="001B060F" w:rsidRDefault="00E45731" w:rsidP="00E45731">
      <w:pPr>
        <w:tabs>
          <w:tab w:val="left" w:pos="3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060F">
        <w:rPr>
          <w:rFonts w:ascii="Times New Roman" w:eastAsia="Calibri" w:hAnsi="Times New Roman" w:cs="Times New Roman"/>
          <w:sz w:val="28"/>
          <w:szCs w:val="28"/>
        </w:rPr>
        <w:t>- наглядности и погружения</w:t>
      </w:r>
      <w:r w:rsidR="00281F74" w:rsidRPr="001B060F">
        <w:rPr>
          <w:rFonts w:ascii="Times New Roman" w:eastAsia="Calibri" w:hAnsi="Times New Roman" w:cs="Times New Roman"/>
          <w:sz w:val="28"/>
          <w:szCs w:val="28"/>
        </w:rPr>
        <w:t xml:space="preserve"> в игру</w:t>
      </w:r>
      <w:r w:rsidRPr="001B060F">
        <w:rPr>
          <w:rFonts w:ascii="Times New Roman" w:eastAsia="Calibri" w:hAnsi="Times New Roman" w:cs="Times New Roman"/>
          <w:sz w:val="28"/>
          <w:szCs w:val="28"/>
        </w:rPr>
        <w:t xml:space="preserve"> (проведение праздников и </w:t>
      </w:r>
      <w:r w:rsidRPr="001B060F">
        <w:rPr>
          <w:rFonts w:ascii="Times New Roman" w:hAnsi="Times New Roman" w:cs="Times New Roman"/>
          <w:sz w:val="28"/>
          <w:szCs w:val="28"/>
        </w:rPr>
        <w:t>участие в фольклорных мероприятиях</w:t>
      </w:r>
      <w:r w:rsidRPr="001B0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E45731" w:rsidRPr="001B060F" w:rsidRDefault="00E45731" w:rsidP="00E45731">
      <w:pPr>
        <w:tabs>
          <w:tab w:val="left" w:pos="3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0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2FDF" w:rsidRPr="001B060F">
        <w:rPr>
          <w:rFonts w:ascii="Times New Roman" w:eastAsia="Calibri" w:hAnsi="Times New Roman" w:cs="Times New Roman"/>
          <w:sz w:val="28"/>
          <w:szCs w:val="28"/>
        </w:rPr>
        <w:t>доступности  игры по желанию детей.</w:t>
      </w:r>
    </w:p>
    <w:p w:rsidR="00E45731" w:rsidRPr="001B060F" w:rsidRDefault="00E45731" w:rsidP="00E45731">
      <w:pPr>
        <w:tabs>
          <w:tab w:val="left" w:pos="3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0F">
        <w:rPr>
          <w:rFonts w:ascii="Times New Roman" w:eastAsia="Calibri" w:hAnsi="Times New Roman" w:cs="Times New Roman"/>
          <w:sz w:val="28"/>
          <w:szCs w:val="28"/>
        </w:rPr>
        <w:lastRenderedPageBreak/>
        <w:t>Занятия проводятся</w:t>
      </w:r>
      <w:r w:rsidRPr="001B060F">
        <w:rPr>
          <w:rFonts w:ascii="Times New Roman" w:hAnsi="Times New Roman" w:cs="Times New Roman"/>
          <w:sz w:val="28"/>
          <w:szCs w:val="28"/>
        </w:rPr>
        <w:t xml:space="preserve"> в </w:t>
      </w:r>
      <w:r w:rsidRPr="00BA5889">
        <w:rPr>
          <w:rFonts w:ascii="Times New Roman" w:hAnsi="Times New Roman" w:cs="Times New Roman"/>
          <w:b/>
          <w:sz w:val="28"/>
          <w:szCs w:val="28"/>
        </w:rPr>
        <w:t>игровой форме</w:t>
      </w:r>
      <w:r w:rsidRPr="001B060F">
        <w:rPr>
          <w:rFonts w:ascii="Times New Roman" w:eastAsia="Calibri" w:hAnsi="Times New Roman" w:cs="Times New Roman"/>
          <w:sz w:val="28"/>
          <w:szCs w:val="28"/>
        </w:rPr>
        <w:t xml:space="preserve"> (беседа, рассказ). Форма занятия учитывается согласно  выбранному материалу</w:t>
      </w:r>
      <w:r w:rsidRPr="001B060F">
        <w:rPr>
          <w:rFonts w:ascii="Times New Roman" w:hAnsi="Times New Roman" w:cs="Times New Roman"/>
          <w:sz w:val="28"/>
          <w:szCs w:val="28"/>
        </w:rPr>
        <w:t>.</w:t>
      </w:r>
    </w:p>
    <w:p w:rsidR="00E45731" w:rsidRPr="00D94DA2" w:rsidRDefault="00BA5889" w:rsidP="00E45731">
      <w:pPr>
        <w:tabs>
          <w:tab w:val="left" w:pos="39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DA2">
        <w:rPr>
          <w:rFonts w:ascii="Times New Roman" w:eastAsia="Calibri" w:hAnsi="Times New Roman" w:cs="Times New Roman"/>
          <w:b/>
          <w:sz w:val="28"/>
          <w:szCs w:val="28"/>
        </w:rPr>
        <w:t>Методическое описание игр, включенных  в программу</w:t>
      </w:r>
    </w:p>
    <w:p w:rsidR="0062643D" w:rsidRPr="00D94DA2" w:rsidRDefault="004F556A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94DA2" w:rsidRPr="00D94DA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D94DA2">
        <w:rPr>
          <w:rFonts w:ascii="Times New Roman" w:hAnsi="Times New Roman" w:cs="Times New Roman"/>
          <w:b/>
          <w:sz w:val="28"/>
          <w:szCs w:val="28"/>
          <w:u w:val="single"/>
        </w:rPr>
        <w:t>олотые ворота»</w:t>
      </w:r>
    </w:p>
    <w:p w:rsidR="00837074" w:rsidRDefault="0062643D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участников держаться за руки выстраивая ворота, сквозь которые водящий водит хоровод, с припевом:</w:t>
      </w:r>
    </w:p>
    <w:p w:rsidR="0062643D" w:rsidRPr="0062643D" w:rsidRDefault="0062643D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3D">
        <w:rPr>
          <w:rFonts w:ascii="Times New Roman" w:hAnsi="Times New Roman" w:cs="Times New Roman"/>
          <w:i/>
          <w:sz w:val="28"/>
          <w:szCs w:val="28"/>
        </w:rPr>
        <w:t>Золотые ворота, проходите господа.</w:t>
      </w:r>
    </w:p>
    <w:p w:rsidR="0062643D" w:rsidRPr="0062643D" w:rsidRDefault="0062643D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3D">
        <w:rPr>
          <w:rFonts w:ascii="Times New Roman" w:hAnsi="Times New Roman" w:cs="Times New Roman"/>
          <w:i/>
          <w:sz w:val="28"/>
          <w:szCs w:val="28"/>
        </w:rPr>
        <w:t>Первой мать пройдет, всех детей проведет.</w:t>
      </w:r>
    </w:p>
    <w:p w:rsidR="0062643D" w:rsidRPr="0062643D" w:rsidRDefault="0062643D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3D">
        <w:rPr>
          <w:rFonts w:ascii="Times New Roman" w:hAnsi="Times New Roman" w:cs="Times New Roman"/>
          <w:i/>
          <w:sz w:val="28"/>
          <w:szCs w:val="28"/>
        </w:rPr>
        <w:t>Первый раз прощается, другой раз запрещается.</w:t>
      </w:r>
    </w:p>
    <w:p w:rsidR="0062643D" w:rsidRPr="0062643D" w:rsidRDefault="0062643D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3D">
        <w:rPr>
          <w:rFonts w:ascii="Times New Roman" w:hAnsi="Times New Roman" w:cs="Times New Roman"/>
          <w:i/>
          <w:sz w:val="28"/>
          <w:szCs w:val="28"/>
        </w:rPr>
        <w:t>На третий раз не пропустим вас.</w:t>
      </w:r>
    </w:p>
    <w:p w:rsidR="0062643D" w:rsidRPr="0062643D" w:rsidRDefault="0062643D" w:rsidP="00281F74">
      <w:pPr>
        <w:tabs>
          <w:tab w:val="left" w:pos="390"/>
          <w:tab w:val="left" w:pos="3375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опускаются</w:t>
      </w:r>
      <w:r w:rsidR="001C6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кто остался в кругу</w:t>
      </w:r>
      <w:r w:rsidR="001C68B6">
        <w:rPr>
          <w:rFonts w:ascii="Times New Roman" w:hAnsi="Times New Roman" w:cs="Times New Roman"/>
          <w:sz w:val="28"/>
          <w:szCs w:val="28"/>
        </w:rPr>
        <w:t xml:space="preserve"> тот присоединяется к </w:t>
      </w:r>
      <w:proofErr w:type="gramStart"/>
      <w:r w:rsidR="001C68B6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="001C68B6">
        <w:rPr>
          <w:rFonts w:ascii="Times New Roman" w:hAnsi="Times New Roman" w:cs="Times New Roman"/>
          <w:sz w:val="28"/>
          <w:szCs w:val="28"/>
        </w:rPr>
        <w:t xml:space="preserve"> выстраивающим ворота</w:t>
      </w:r>
    </w:p>
    <w:p w:rsidR="00837074" w:rsidRPr="00F4148D" w:rsidRDefault="004F556A" w:rsidP="00EB093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21A">
        <w:rPr>
          <w:rFonts w:ascii="Times New Roman" w:hAnsi="Times New Roman" w:cs="Times New Roman"/>
          <w:b/>
          <w:sz w:val="28"/>
          <w:szCs w:val="28"/>
          <w:u w:val="single"/>
        </w:rPr>
        <w:t>«Дрема»</w:t>
      </w:r>
      <w:r w:rsidR="00F41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F4148D" w:rsidRPr="00F4148D">
        <w:rPr>
          <w:rFonts w:ascii="Times New Roman" w:hAnsi="Times New Roman" w:cs="Times New Roman"/>
          <w:sz w:val="28"/>
          <w:szCs w:val="28"/>
        </w:rPr>
        <w:t>Красноярскийй</w:t>
      </w:r>
      <w:proofErr w:type="spellEnd"/>
      <w:r w:rsidR="00F4148D" w:rsidRPr="00F4148D">
        <w:rPr>
          <w:rFonts w:ascii="Times New Roman" w:hAnsi="Times New Roman" w:cs="Times New Roman"/>
          <w:sz w:val="28"/>
          <w:szCs w:val="28"/>
        </w:rPr>
        <w:t xml:space="preserve"> края</w:t>
      </w:r>
      <w:r w:rsidR="00F4148D">
        <w:rPr>
          <w:rFonts w:ascii="Times New Roman" w:hAnsi="Times New Roman" w:cs="Times New Roman"/>
          <w:sz w:val="28"/>
          <w:szCs w:val="28"/>
        </w:rPr>
        <w:t>)</w:t>
      </w:r>
    </w:p>
    <w:p w:rsidR="004F556A" w:rsidRDefault="004F556A" w:rsidP="00EB093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игрового хоровода становятся в круг. В центре круга сидит на корточках «Дрема».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 движется против часовой (против солнца) с припевом:</w:t>
      </w:r>
      <w:proofErr w:type="gramEnd"/>
    </w:p>
    <w:p w:rsidR="004F556A" w:rsidRPr="004F556A" w:rsidRDefault="004F556A" w:rsidP="009B221A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56A">
        <w:rPr>
          <w:rFonts w:ascii="Times New Roman" w:hAnsi="Times New Roman" w:cs="Times New Roman"/>
          <w:i/>
          <w:sz w:val="28"/>
          <w:szCs w:val="28"/>
        </w:rPr>
        <w:t>Сидит дрема, сидит дрема, сама дремлет, сама спит.</w:t>
      </w:r>
    </w:p>
    <w:p w:rsidR="004F556A" w:rsidRPr="004F556A" w:rsidRDefault="004F556A" w:rsidP="009B221A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56A">
        <w:rPr>
          <w:rFonts w:ascii="Times New Roman" w:hAnsi="Times New Roman" w:cs="Times New Roman"/>
          <w:i/>
          <w:sz w:val="28"/>
          <w:szCs w:val="28"/>
        </w:rPr>
        <w:t xml:space="preserve">Вставай Дрема, вставай Дрема, вставай </w:t>
      </w:r>
      <w:proofErr w:type="spellStart"/>
      <w:r w:rsidRPr="004F556A">
        <w:rPr>
          <w:rFonts w:ascii="Times New Roman" w:hAnsi="Times New Roman" w:cs="Times New Roman"/>
          <w:i/>
          <w:sz w:val="28"/>
          <w:szCs w:val="28"/>
        </w:rPr>
        <w:t>Дремушка</w:t>
      </w:r>
      <w:proofErr w:type="spellEnd"/>
      <w:r w:rsidRPr="004F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556A">
        <w:rPr>
          <w:rFonts w:ascii="Times New Roman" w:hAnsi="Times New Roman" w:cs="Times New Roman"/>
          <w:i/>
          <w:sz w:val="28"/>
          <w:szCs w:val="28"/>
        </w:rPr>
        <w:t>проснись</w:t>
      </w:r>
      <w:proofErr w:type="gramEnd"/>
      <w:r w:rsidRPr="004F556A">
        <w:rPr>
          <w:rFonts w:ascii="Times New Roman" w:hAnsi="Times New Roman" w:cs="Times New Roman"/>
          <w:i/>
          <w:sz w:val="28"/>
          <w:szCs w:val="28"/>
        </w:rPr>
        <w:t xml:space="preserve"> пробудись.</w:t>
      </w:r>
    </w:p>
    <w:p w:rsidR="004F556A" w:rsidRPr="004F556A" w:rsidRDefault="004F556A" w:rsidP="009B221A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56A">
        <w:rPr>
          <w:rFonts w:ascii="Times New Roman" w:hAnsi="Times New Roman" w:cs="Times New Roman"/>
          <w:i/>
          <w:sz w:val="28"/>
          <w:szCs w:val="28"/>
        </w:rPr>
        <w:t xml:space="preserve">Гляди Дрема, гляди Дрема, </w:t>
      </w:r>
      <w:proofErr w:type="gramStart"/>
      <w:r w:rsidRPr="004F556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4F556A">
        <w:rPr>
          <w:rFonts w:ascii="Times New Roman" w:hAnsi="Times New Roman" w:cs="Times New Roman"/>
          <w:i/>
          <w:sz w:val="28"/>
          <w:szCs w:val="28"/>
        </w:rPr>
        <w:t xml:space="preserve"> народ, во народ.</w:t>
      </w:r>
    </w:p>
    <w:p w:rsidR="004F556A" w:rsidRPr="004F556A" w:rsidRDefault="004F556A" w:rsidP="009B221A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56A">
        <w:rPr>
          <w:rFonts w:ascii="Times New Roman" w:hAnsi="Times New Roman" w:cs="Times New Roman"/>
          <w:i/>
          <w:sz w:val="28"/>
          <w:szCs w:val="28"/>
        </w:rPr>
        <w:t xml:space="preserve">Бери Дрема, бери Дрема, бери Дрема кого хочешь, кого </w:t>
      </w:r>
      <w:proofErr w:type="spellStart"/>
      <w:r w:rsidRPr="004F556A">
        <w:rPr>
          <w:rFonts w:ascii="Times New Roman" w:hAnsi="Times New Roman" w:cs="Times New Roman"/>
          <w:i/>
          <w:sz w:val="28"/>
          <w:szCs w:val="28"/>
        </w:rPr>
        <w:t>хошь</w:t>
      </w:r>
      <w:proofErr w:type="spellEnd"/>
      <w:r w:rsidRPr="004F556A">
        <w:rPr>
          <w:rFonts w:ascii="Times New Roman" w:hAnsi="Times New Roman" w:cs="Times New Roman"/>
          <w:i/>
          <w:sz w:val="28"/>
          <w:szCs w:val="28"/>
        </w:rPr>
        <w:t>!</w:t>
      </w:r>
    </w:p>
    <w:p w:rsidR="004F556A" w:rsidRPr="004F556A" w:rsidRDefault="004F556A" w:rsidP="009B221A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56A">
        <w:rPr>
          <w:rFonts w:ascii="Times New Roman" w:hAnsi="Times New Roman" w:cs="Times New Roman"/>
          <w:i/>
          <w:sz w:val="28"/>
          <w:szCs w:val="28"/>
        </w:rPr>
        <w:t xml:space="preserve">Целуй Дрема, целуй Дрема, сколько хочешь, сколько </w:t>
      </w:r>
      <w:proofErr w:type="spellStart"/>
      <w:r w:rsidRPr="004F556A">
        <w:rPr>
          <w:rFonts w:ascii="Times New Roman" w:hAnsi="Times New Roman" w:cs="Times New Roman"/>
          <w:i/>
          <w:sz w:val="28"/>
          <w:szCs w:val="28"/>
        </w:rPr>
        <w:t>хошь</w:t>
      </w:r>
      <w:proofErr w:type="spellEnd"/>
      <w:r w:rsidRPr="004F556A">
        <w:rPr>
          <w:rFonts w:ascii="Times New Roman" w:hAnsi="Times New Roman" w:cs="Times New Roman"/>
          <w:i/>
          <w:sz w:val="28"/>
          <w:szCs w:val="28"/>
        </w:rPr>
        <w:t>!</w:t>
      </w:r>
    </w:p>
    <w:p w:rsidR="004F556A" w:rsidRDefault="004F556A" w:rsidP="009B221A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песни</w:t>
      </w:r>
      <w:r w:rsidR="009B221A">
        <w:rPr>
          <w:rFonts w:ascii="Times New Roman" w:hAnsi="Times New Roman" w:cs="Times New Roman"/>
          <w:sz w:val="28"/>
          <w:szCs w:val="28"/>
        </w:rPr>
        <w:t xml:space="preserve"> «Дрема»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1A">
        <w:rPr>
          <w:rFonts w:ascii="Times New Roman" w:hAnsi="Times New Roman" w:cs="Times New Roman"/>
          <w:sz w:val="28"/>
          <w:szCs w:val="28"/>
        </w:rPr>
        <w:t xml:space="preserve"> встает и выбирает себе невесту.</w:t>
      </w:r>
    </w:p>
    <w:p w:rsidR="009B221A" w:rsidRPr="00F4148D" w:rsidRDefault="009B221A" w:rsidP="00EB093D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21A">
        <w:rPr>
          <w:rFonts w:ascii="Times New Roman" w:hAnsi="Times New Roman" w:cs="Times New Roman"/>
          <w:b/>
          <w:sz w:val="28"/>
          <w:szCs w:val="28"/>
          <w:u w:val="single"/>
        </w:rPr>
        <w:t>«Кострома»</w:t>
      </w:r>
      <w:r w:rsidR="00F41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148D">
        <w:rPr>
          <w:rFonts w:ascii="Times New Roman" w:hAnsi="Times New Roman" w:cs="Times New Roman"/>
          <w:sz w:val="28"/>
          <w:szCs w:val="28"/>
        </w:rPr>
        <w:t>(Красноярский край)</w:t>
      </w:r>
    </w:p>
    <w:p w:rsidR="00837074" w:rsidRDefault="009B221A" w:rsidP="009B221A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игрового хоровода становятся в круг. В центре</w:t>
      </w:r>
      <w:r>
        <w:rPr>
          <w:rFonts w:ascii="Times New Roman" w:hAnsi="Times New Roman" w:cs="Times New Roman"/>
          <w:sz w:val="28"/>
          <w:szCs w:val="28"/>
        </w:rPr>
        <w:tab/>
        <w:t>круга сидит на стульчике «Кострома». Круг движется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взявшись за руки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против солнца с припевом:</w:t>
      </w:r>
    </w:p>
    <w:p w:rsidR="009B221A" w:rsidRPr="009B221A" w:rsidRDefault="00F1111B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Костромушка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</w:t>
      </w:r>
      <w:r w:rsidR="009B221A" w:rsidRPr="009B221A">
        <w:rPr>
          <w:rFonts w:ascii="Times New Roman" w:hAnsi="Times New Roman" w:cs="Times New Roman"/>
          <w:i/>
          <w:sz w:val="28"/>
          <w:szCs w:val="28"/>
        </w:rPr>
        <w:t>строма</w:t>
      </w:r>
      <w:proofErr w:type="spellEnd"/>
      <w:r w:rsidR="009B221A" w:rsidRPr="009B22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B221A" w:rsidRPr="009B221A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9B221A" w:rsidRPr="009B221A">
        <w:rPr>
          <w:rFonts w:ascii="Times New Roman" w:hAnsi="Times New Roman" w:cs="Times New Roman"/>
          <w:i/>
          <w:sz w:val="28"/>
          <w:szCs w:val="28"/>
        </w:rPr>
        <w:t xml:space="preserve"> болит голова</w:t>
      </w:r>
    </w:p>
    <w:p w:rsidR="009B221A" w:rsidRPr="009B221A" w:rsidRDefault="009B221A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1A">
        <w:rPr>
          <w:rFonts w:ascii="Times New Roman" w:hAnsi="Times New Roman" w:cs="Times New Roman"/>
          <w:i/>
          <w:sz w:val="28"/>
          <w:szCs w:val="28"/>
        </w:rPr>
        <w:t>Болит сердце, живот</w:t>
      </w:r>
    </w:p>
    <w:p w:rsidR="009B221A" w:rsidRPr="009B221A" w:rsidRDefault="009B221A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1A">
        <w:rPr>
          <w:rFonts w:ascii="Times New Roman" w:hAnsi="Times New Roman" w:cs="Times New Roman"/>
          <w:i/>
          <w:sz w:val="28"/>
          <w:szCs w:val="28"/>
        </w:rPr>
        <w:t>Жена дома не живет</w:t>
      </w:r>
    </w:p>
    <w:p w:rsidR="009B221A" w:rsidRDefault="009B221A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1A">
        <w:rPr>
          <w:rFonts w:ascii="Times New Roman" w:hAnsi="Times New Roman" w:cs="Times New Roman"/>
          <w:i/>
          <w:sz w:val="28"/>
          <w:szCs w:val="28"/>
        </w:rPr>
        <w:lastRenderedPageBreak/>
        <w:t>В чистом поле лен берет</w:t>
      </w:r>
    </w:p>
    <w:p w:rsidR="009B221A" w:rsidRDefault="009B221A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1111B">
        <w:rPr>
          <w:rFonts w:ascii="Times New Roman" w:hAnsi="Times New Roman" w:cs="Times New Roman"/>
          <w:sz w:val="28"/>
          <w:szCs w:val="28"/>
        </w:rPr>
        <w:t>начинают диалог с Ко</w:t>
      </w:r>
      <w:r>
        <w:rPr>
          <w:rFonts w:ascii="Times New Roman" w:hAnsi="Times New Roman" w:cs="Times New Roman"/>
          <w:sz w:val="28"/>
          <w:szCs w:val="28"/>
        </w:rPr>
        <w:t>стромой (импровизационно)</w:t>
      </w:r>
    </w:p>
    <w:p w:rsidR="00F1111B" w:rsidRPr="00F1111B" w:rsidRDefault="009B221A" w:rsidP="00F1111B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1B">
        <w:rPr>
          <w:rFonts w:ascii="Times New Roman" w:hAnsi="Times New Roman" w:cs="Times New Roman"/>
          <w:i/>
          <w:sz w:val="28"/>
          <w:szCs w:val="28"/>
        </w:rPr>
        <w:t>- Здорово, Кострома</w:t>
      </w:r>
      <w:r w:rsidR="00F1111B" w:rsidRPr="00F1111B">
        <w:rPr>
          <w:rFonts w:ascii="Times New Roman" w:hAnsi="Times New Roman" w:cs="Times New Roman"/>
          <w:i/>
          <w:sz w:val="28"/>
          <w:szCs w:val="28"/>
        </w:rPr>
        <w:t>. Что делаешь?</w:t>
      </w:r>
    </w:p>
    <w:p w:rsidR="00F1111B" w:rsidRPr="00F1111B" w:rsidRDefault="00F1111B" w:rsidP="00F1111B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1B">
        <w:rPr>
          <w:rFonts w:ascii="Times New Roman" w:hAnsi="Times New Roman" w:cs="Times New Roman"/>
          <w:i/>
          <w:sz w:val="28"/>
          <w:szCs w:val="28"/>
        </w:rPr>
        <w:t xml:space="preserve">- Тесто на </w:t>
      </w:r>
      <w:proofErr w:type="spellStart"/>
      <w:r w:rsidRPr="00F1111B">
        <w:rPr>
          <w:rFonts w:ascii="Times New Roman" w:hAnsi="Times New Roman" w:cs="Times New Roman"/>
          <w:i/>
          <w:sz w:val="28"/>
          <w:szCs w:val="28"/>
        </w:rPr>
        <w:t>блиночки</w:t>
      </w:r>
      <w:proofErr w:type="spellEnd"/>
      <w:r w:rsidRPr="00F1111B">
        <w:rPr>
          <w:rFonts w:ascii="Times New Roman" w:hAnsi="Times New Roman" w:cs="Times New Roman"/>
          <w:i/>
          <w:sz w:val="28"/>
          <w:szCs w:val="28"/>
        </w:rPr>
        <w:t xml:space="preserve"> завожу!</w:t>
      </w:r>
    </w:p>
    <w:p w:rsidR="00F1111B" w:rsidRPr="00560667" w:rsidRDefault="00F1111B" w:rsidP="00F1111B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1B">
        <w:rPr>
          <w:rFonts w:ascii="Times New Roman" w:hAnsi="Times New Roman" w:cs="Times New Roman"/>
          <w:i/>
          <w:sz w:val="28"/>
          <w:szCs w:val="28"/>
        </w:rPr>
        <w:t>- Здорово, Кострома. Что делаешь?</w:t>
      </w:r>
    </w:p>
    <w:p w:rsidR="00F1111B" w:rsidRPr="00F1111B" w:rsidRDefault="00F1111B" w:rsidP="00F1111B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1B">
        <w:rPr>
          <w:rFonts w:ascii="Times New Roman" w:hAnsi="Times New Roman" w:cs="Times New Roman"/>
          <w:i/>
          <w:sz w:val="28"/>
          <w:szCs w:val="28"/>
        </w:rPr>
        <w:t>- Тесто завела, блины печь буду!</w:t>
      </w:r>
    </w:p>
    <w:p w:rsidR="00F1111B" w:rsidRDefault="00F1111B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диалог продолжается до слов </w:t>
      </w:r>
    </w:p>
    <w:p w:rsidR="00F1111B" w:rsidRPr="00F1111B" w:rsidRDefault="00F1111B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1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1111B"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 w:rsidRPr="00F1111B">
        <w:rPr>
          <w:rFonts w:ascii="Times New Roman" w:hAnsi="Times New Roman" w:cs="Times New Roman"/>
          <w:i/>
          <w:sz w:val="28"/>
          <w:szCs w:val="28"/>
        </w:rPr>
        <w:t xml:space="preserve"> и надоели, вы мне все.. как вск</w:t>
      </w:r>
      <w:r w:rsidR="00BA5889">
        <w:rPr>
          <w:rFonts w:ascii="Times New Roman" w:hAnsi="Times New Roman" w:cs="Times New Roman"/>
          <w:i/>
          <w:sz w:val="28"/>
          <w:szCs w:val="28"/>
        </w:rPr>
        <w:t>о</w:t>
      </w:r>
      <w:r w:rsidRPr="00F1111B">
        <w:rPr>
          <w:rFonts w:ascii="Times New Roman" w:hAnsi="Times New Roman" w:cs="Times New Roman"/>
          <w:i/>
          <w:sz w:val="28"/>
          <w:szCs w:val="28"/>
        </w:rPr>
        <w:t>чу, да как пок</w:t>
      </w:r>
      <w:r w:rsidR="00BA5889">
        <w:rPr>
          <w:rFonts w:ascii="Times New Roman" w:hAnsi="Times New Roman" w:cs="Times New Roman"/>
          <w:i/>
          <w:sz w:val="28"/>
          <w:szCs w:val="28"/>
        </w:rPr>
        <w:t>о</w:t>
      </w:r>
      <w:r w:rsidRPr="00F1111B">
        <w:rPr>
          <w:rFonts w:ascii="Times New Roman" w:hAnsi="Times New Roman" w:cs="Times New Roman"/>
          <w:i/>
          <w:sz w:val="28"/>
          <w:szCs w:val="28"/>
        </w:rPr>
        <w:t>л</w:t>
      </w:r>
      <w:r w:rsidR="00BA5889">
        <w:rPr>
          <w:rFonts w:ascii="Times New Roman" w:hAnsi="Times New Roman" w:cs="Times New Roman"/>
          <w:i/>
          <w:sz w:val="28"/>
          <w:szCs w:val="28"/>
        </w:rPr>
        <w:t>о</w:t>
      </w:r>
      <w:r w:rsidRPr="00F1111B">
        <w:rPr>
          <w:rFonts w:ascii="Times New Roman" w:hAnsi="Times New Roman" w:cs="Times New Roman"/>
          <w:i/>
          <w:sz w:val="28"/>
          <w:szCs w:val="28"/>
        </w:rPr>
        <w:t>чу.</w:t>
      </w:r>
    </w:p>
    <w:p w:rsidR="00F1111B" w:rsidRDefault="00F1111B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разбегаются. Кострома встает и догоняет.</w:t>
      </w:r>
    </w:p>
    <w:p w:rsidR="009B221A" w:rsidRDefault="009B221A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D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60667" w:rsidRPr="00560667">
        <w:rPr>
          <w:rFonts w:ascii="Times New Roman" w:hAnsi="Times New Roman" w:cs="Times New Roman"/>
          <w:b/>
          <w:sz w:val="28"/>
          <w:szCs w:val="28"/>
          <w:u w:val="single"/>
        </w:rPr>
        <w:t>Вейся</w:t>
      </w:r>
      <w:proofErr w:type="gramEnd"/>
      <w:r w:rsidR="00560667" w:rsidRPr="00560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вейся </w:t>
      </w:r>
      <w:proofErr w:type="spellStart"/>
      <w:r w:rsidR="00560667" w:rsidRPr="00560667">
        <w:rPr>
          <w:rFonts w:ascii="Times New Roman" w:hAnsi="Times New Roman" w:cs="Times New Roman"/>
          <w:b/>
          <w:sz w:val="28"/>
          <w:szCs w:val="28"/>
          <w:u w:val="single"/>
        </w:rPr>
        <w:t>капустка</w:t>
      </w:r>
      <w:r w:rsidR="00F4148D">
        <w:rPr>
          <w:rFonts w:ascii="Times New Roman" w:hAnsi="Times New Roman" w:cs="Times New Roman"/>
          <w:b/>
          <w:sz w:val="28"/>
          <w:szCs w:val="28"/>
          <w:u w:val="single"/>
        </w:rPr>
        <w:t>\</w:t>
      </w:r>
      <w:proofErr w:type="spellEnd"/>
      <w:r w:rsidR="00F41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«плету сито»</w:t>
      </w:r>
      <w:r w:rsidR="00560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60667">
        <w:rPr>
          <w:rFonts w:ascii="Times New Roman" w:hAnsi="Times New Roman" w:cs="Times New Roman"/>
          <w:sz w:val="28"/>
          <w:szCs w:val="28"/>
        </w:rPr>
        <w:t>орнаментальный хоровод</w:t>
      </w:r>
      <w:r w:rsidR="00F4148D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  <w:r w:rsidR="00560667">
        <w:rPr>
          <w:rFonts w:ascii="Times New Roman" w:hAnsi="Times New Roman" w:cs="Times New Roman"/>
          <w:sz w:val="28"/>
          <w:szCs w:val="28"/>
        </w:rPr>
        <w:t>)</w:t>
      </w:r>
    </w:p>
    <w:p w:rsidR="00F4148D" w:rsidRDefault="00560667" w:rsidP="009B221A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выстраиваются в одну линию, держась за руки</w:t>
      </w:r>
      <w:r w:rsidR="00F4148D">
        <w:rPr>
          <w:rFonts w:ascii="Times New Roman" w:hAnsi="Times New Roman" w:cs="Times New Roman"/>
          <w:sz w:val="28"/>
          <w:szCs w:val="28"/>
        </w:rPr>
        <w:t>. В начале линии водящий заводит хоровод, в конце линии «кочерыжка» стоит на месте, вокруг которого заплетается хоровод. На слова с припевом</w:t>
      </w:r>
      <w:r w:rsidR="00BA5889">
        <w:rPr>
          <w:rFonts w:ascii="Times New Roman" w:hAnsi="Times New Roman" w:cs="Times New Roman"/>
          <w:sz w:val="28"/>
          <w:szCs w:val="28"/>
        </w:rPr>
        <w:t>:</w:t>
      </w:r>
    </w:p>
    <w:p w:rsidR="00F4148D" w:rsidRP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48D">
        <w:rPr>
          <w:rFonts w:ascii="Times New Roman" w:hAnsi="Times New Roman" w:cs="Times New Roman"/>
          <w:i/>
          <w:sz w:val="28"/>
          <w:szCs w:val="28"/>
        </w:rPr>
        <w:t>Плету, плету сито, сито решето.</w:t>
      </w:r>
    </w:p>
    <w:p w:rsidR="00F4148D" w:rsidRP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48D">
        <w:rPr>
          <w:rFonts w:ascii="Times New Roman" w:hAnsi="Times New Roman" w:cs="Times New Roman"/>
          <w:i/>
          <w:sz w:val="28"/>
          <w:szCs w:val="28"/>
        </w:rPr>
        <w:t>Плету, плету сито, сито решето.</w:t>
      </w:r>
    </w:p>
    <w:p w:rsidR="00F4148D" w:rsidRP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48D">
        <w:rPr>
          <w:rFonts w:ascii="Times New Roman" w:hAnsi="Times New Roman" w:cs="Times New Roman"/>
          <w:i/>
          <w:sz w:val="28"/>
          <w:szCs w:val="28"/>
        </w:rPr>
        <w:t xml:space="preserve">Заплел </w:t>
      </w:r>
      <w:proofErr w:type="spellStart"/>
      <w:r w:rsidRPr="00F4148D">
        <w:rPr>
          <w:rFonts w:ascii="Times New Roman" w:hAnsi="Times New Roman" w:cs="Times New Roman"/>
          <w:i/>
          <w:sz w:val="28"/>
          <w:szCs w:val="28"/>
        </w:rPr>
        <w:t>сенчик</w:t>
      </w:r>
      <w:proofErr w:type="spellEnd"/>
      <w:r w:rsidRPr="00F4148D">
        <w:rPr>
          <w:rFonts w:ascii="Times New Roman" w:hAnsi="Times New Roman" w:cs="Times New Roman"/>
          <w:i/>
          <w:sz w:val="28"/>
          <w:szCs w:val="28"/>
        </w:rPr>
        <w:t xml:space="preserve">, серый </w:t>
      </w:r>
      <w:proofErr w:type="spellStart"/>
      <w:r w:rsidRPr="00F4148D">
        <w:rPr>
          <w:rFonts w:ascii="Times New Roman" w:hAnsi="Times New Roman" w:cs="Times New Roman"/>
          <w:i/>
          <w:sz w:val="28"/>
          <w:szCs w:val="28"/>
        </w:rPr>
        <w:t>селязенчик</w:t>
      </w:r>
      <w:proofErr w:type="spellEnd"/>
      <w:r w:rsidRPr="00F4148D">
        <w:rPr>
          <w:rFonts w:ascii="Times New Roman" w:hAnsi="Times New Roman" w:cs="Times New Roman"/>
          <w:i/>
          <w:sz w:val="28"/>
          <w:szCs w:val="28"/>
        </w:rPr>
        <w:t>.</w:t>
      </w:r>
    </w:p>
    <w:p w:rsidR="00F4148D" w:rsidRP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48D">
        <w:rPr>
          <w:rFonts w:ascii="Times New Roman" w:hAnsi="Times New Roman" w:cs="Times New Roman"/>
          <w:i/>
          <w:sz w:val="28"/>
          <w:szCs w:val="28"/>
        </w:rPr>
        <w:t xml:space="preserve">Заплел </w:t>
      </w:r>
      <w:proofErr w:type="spellStart"/>
      <w:r w:rsidRPr="00F4148D">
        <w:rPr>
          <w:rFonts w:ascii="Times New Roman" w:hAnsi="Times New Roman" w:cs="Times New Roman"/>
          <w:i/>
          <w:sz w:val="28"/>
          <w:szCs w:val="28"/>
        </w:rPr>
        <w:t>сенчик</w:t>
      </w:r>
      <w:proofErr w:type="spellEnd"/>
      <w:r w:rsidRPr="00F4148D">
        <w:rPr>
          <w:rFonts w:ascii="Times New Roman" w:hAnsi="Times New Roman" w:cs="Times New Roman"/>
          <w:i/>
          <w:sz w:val="28"/>
          <w:szCs w:val="28"/>
        </w:rPr>
        <w:t xml:space="preserve">, серый </w:t>
      </w:r>
      <w:proofErr w:type="spellStart"/>
      <w:r w:rsidRPr="00F4148D">
        <w:rPr>
          <w:rFonts w:ascii="Times New Roman" w:hAnsi="Times New Roman" w:cs="Times New Roman"/>
          <w:i/>
          <w:sz w:val="28"/>
          <w:szCs w:val="28"/>
        </w:rPr>
        <w:t>селязенчик</w:t>
      </w:r>
      <w:proofErr w:type="spellEnd"/>
      <w:r w:rsidRPr="00F4148D">
        <w:rPr>
          <w:rFonts w:ascii="Times New Roman" w:hAnsi="Times New Roman" w:cs="Times New Roman"/>
          <w:i/>
          <w:sz w:val="28"/>
          <w:szCs w:val="28"/>
        </w:rPr>
        <w:t>.</w:t>
      </w:r>
    </w:p>
    <w:p w:rsid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8D">
        <w:rPr>
          <w:rFonts w:ascii="Times New Roman" w:hAnsi="Times New Roman" w:cs="Times New Roman"/>
          <w:i/>
          <w:sz w:val="28"/>
          <w:szCs w:val="28"/>
        </w:rPr>
        <w:t>Заплел хорошо!</w:t>
      </w:r>
    </w:p>
    <w:p w:rsid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8D">
        <w:rPr>
          <w:rFonts w:ascii="Times New Roman" w:hAnsi="Times New Roman" w:cs="Times New Roman"/>
          <w:b/>
          <w:sz w:val="28"/>
          <w:szCs w:val="28"/>
          <w:u w:val="single"/>
        </w:rPr>
        <w:t>«Тка</w:t>
      </w:r>
      <w:r w:rsidR="00BA5889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F4148D">
        <w:rPr>
          <w:rFonts w:ascii="Times New Roman" w:hAnsi="Times New Roman" w:cs="Times New Roman"/>
          <w:b/>
          <w:sz w:val="28"/>
          <w:szCs w:val="28"/>
          <w:u w:val="single"/>
        </w:rPr>
        <w:t>ихи</w:t>
      </w:r>
      <w:proofErr w:type="gramStart"/>
      <w:r w:rsidRPr="00F4148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Новосибирская обл.)</w:t>
      </w:r>
    </w:p>
    <w:p w:rsidR="00F4148D" w:rsidRDefault="00F4148D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становятся в две линии</w:t>
      </w:r>
      <w:r w:rsidR="00F00D87">
        <w:rPr>
          <w:rFonts w:ascii="Times New Roman" w:hAnsi="Times New Roman" w:cs="Times New Roman"/>
          <w:sz w:val="28"/>
          <w:szCs w:val="28"/>
        </w:rPr>
        <w:t>, напротив друг друга. На слова «мы веселые ткачихи» линии сходятся, на слова  «Хорошо умеем ткать» расходятся. «</w:t>
      </w:r>
      <w:proofErr w:type="spellStart"/>
      <w:r w:rsidR="00F00D87">
        <w:rPr>
          <w:rFonts w:ascii="Times New Roman" w:hAnsi="Times New Roman" w:cs="Times New Roman"/>
          <w:sz w:val="28"/>
          <w:szCs w:val="28"/>
        </w:rPr>
        <w:t>Пич</w:t>
      </w:r>
      <w:proofErr w:type="gramStart"/>
      <w:r w:rsidR="00F00D8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00D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0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D87">
        <w:rPr>
          <w:rFonts w:ascii="Times New Roman" w:hAnsi="Times New Roman" w:cs="Times New Roman"/>
          <w:sz w:val="28"/>
          <w:szCs w:val="28"/>
        </w:rPr>
        <w:t>почь</w:t>
      </w:r>
      <w:proofErr w:type="spellEnd"/>
      <w:r w:rsidR="00F00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D87"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 w:rsidR="00F00D87">
        <w:rPr>
          <w:rFonts w:ascii="Times New Roman" w:hAnsi="Times New Roman" w:cs="Times New Roman"/>
          <w:sz w:val="28"/>
          <w:szCs w:val="28"/>
        </w:rPr>
        <w:t xml:space="preserve"> </w:t>
      </w:r>
      <w:r w:rsidR="00BA58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0D87"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 w:rsidR="00F00D87">
        <w:rPr>
          <w:rFonts w:ascii="Times New Roman" w:hAnsi="Times New Roman" w:cs="Times New Roman"/>
          <w:sz w:val="28"/>
          <w:szCs w:val="28"/>
        </w:rPr>
        <w:t xml:space="preserve">» сходятся, «Хорошо умеем ткать» - расходятся. Между ними перебегают водящие-челноки. С каждым разом </w:t>
      </w:r>
      <w:proofErr w:type="spellStart"/>
      <w:r w:rsidR="00F00D8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F00D87">
        <w:rPr>
          <w:rFonts w:ascii="Times New Roman" w:hAnsi="Times New Roman" w:cs="Times New Roman"/>
          <w:sz w:val="28"/>
          <w:szCs w:val="28"/>
        </w:rPr>
        <w:t xml:space="preserve"> текста и темп движения линий становятся быстрее. Движение повторяются до тех пор, пока «челноки» не будут пойманы.</w:t>
      </w:r>
    </w:p>
    <w:p w:rsidR="00F00D87" w:rsidRPr="00F00D87" w:rsidRDefault="00F00D87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87">
        <w:rPr>
          <w:rFonts w:ascii="Times New Roman" w:hAnsi="Times New Roman" w:cs="Times New Roman"/>
          <w:b/>
          <w:sz w:val="28"/>
          <w:szCs w:val="28"/>
          <w:u w:val="single"/>
        </w:rPr>
        <w:t>«Прячу, прячу золото»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(Красноярский край)</w:t>
      </w:r>
    </w:p>
    <w:p w:rsidR="00F00D87" w:rsidRDefault="00F00D87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рассаживаются на лавки и складывают руки лодочкой. Водящий</w:t>
      </w:r>
      <w:r w:rsidR="00D165B1">
        <w:rPr>
          <w:rFonts w:ascii="Times New Roman" w:hAnsi="Times New Roman" w:cs="Times New Roman"/>
          <w:sz w:val="28"/>
          <w:szCs w:val="28"/>
        </w:rPr>
        <w:t xml:space="preserve"> прячет в одну из них мелкий предмет (монетку, колечко, булавку) под припев:</w:t>
      </w:r>
    </w:p>
    <w:p w:rsidR="00D165B1" w:rsidRP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t>Прячу, прячу золото, чистое серебро.</w:t>
      </w:r>
    </w:p>
    <w:p w:rsidR="00D165B1" w:rsidRP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t xml:space="preserve">У кого оно </w:t>
      </w:r>
      <w:proofErr w:type="gramStart"/>
      <w:r w:rsidRPr="00D165B1">
        <w:rPr>
          <w:rFonts w:ascii="Times New Roman" w:hAnsi="Times New Roman" w:cs="Times New Roman"/>
          <w:i/>
          <w:sz w:val="28"/>
          <w:szCs w:val="28"/>
        </w:rPr>
        <w:t>лежит тот сидит</w:t>
      </w:r>
      <w:proofErr w:type="gramEnd"/>
      <w:r w:rsidRPr="00D165B1">
        <w:rPr>
          <w:rFonts w:ascii="Times New Roman" w:hAnsi="Times New Roman" w:cs="Times New Roman"/>
          <w:i/>
          <w:sz w:val="28"/>
          <w:szCs w:val="28"/>
        </w:rPr>
        <w:t xml:space="preserve"> и молчит.</w:t>
      </w:r>
    </w:p>
    <w:p w:rsidR="00D165B1" w:rsidRP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lastRenderedPageBreak/>
        <w:t>А кто хочет угадать, по глазам должен узнать, по лицу распознать.</w:t>
      </w:r>
    </w:p>
    <w:p w:rsid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этим наблюдает «смотрящий», он и будет угадывать у кого «золото».</w:t>
      </w:r>
    </w:p>
    <w:p w:rsid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</w:t>
      </w:r>
      <w:r w:rsidR="00BA5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обращаясь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Смотрящему</w:t>
      </w:r>
      <w:proofErr w:type="gramEnd"/>
      <w:r w:rsidR="00BA58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B1" w:rsidRP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t>А не сможешь угадать, буду прутиком стегать.</w:t>
      </w:r>
    </w:p>
    <w:p w:rsidR="00D165B1" w:rsidRP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t>По три прута каждое утро,</w:t>
      </w:r>
    </w:p>
    <w:p w:rsidR="00D165B1" w:rsidRP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t>По четыре каждый день.</w:t>
      </w:r>
    </w:p>
    <w:p w:rsidR="00D165B1" w:rsidRDefault="00D165B1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1">
        <w:rPr>
          <w:rFonts w:ascii="Times New Roman" w:hAnsi="Times New Roman" w:cs="Times New Roman"/>
          <w:i/>
          <w:sz w:val="28"/>
          <w:szCs w:val="28"/>
        </w:rPr>
        <w:t>Ты угадывай теперь!!</w:t>
      </w: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73" w:rsidRPr="00633873" w:rsidRDefault="00633873" w:rsidP="00F4148D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9E" w:rsidRDefault="00AF619E" w:rsidP="00275AB2">
      <w:pPr>
        <w:tabs>
          <w:tab w:val="left" w:pos="1695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9E" w:rsidRDefault="00AF619E" w:rsidP="00275AB2">
      <w:pPr>
        <w:tabs>
          <w:tab w:val="left" w:pos="1695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2" w:rsidRDefault="00D94DA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CB" w:rsidRPr="00D94DA2" w:rsidRDefault="00275AB2" w:rsidP="00BA5889">
      <w:pPr>
        <w:tabs>
          <w:tab w:val="left" w:pos="1695"/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A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4148D" w:rsidRDefault="009C7FCE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праздники в песнях, играх да сказках», методическое пособие,  С.Ю.</w:t>
      </w:r>
      <w:r w:rsidR="005C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48">
        <w:rPr>
          <w:rFonts w:ascii="Times New Roman" w:hAnsi="Times New Roman" w:cs="Times New Roman"/>
          <w:sz w:val="28"/>
          <w:szCs w:val="28"/>
        </w:rPr>
        <w:t>Майзингер</w:t>
      </w:r>
      <w:proofErr w:type="spellEnd"/>
      <w:r w:rsidR="005C5348">
        <w:rPr>
          <w:rFonts w:ascii="Times New Roman" w:hAnsi="Times New Roman" w:cs="Times New Roman"/>
          <w:sz w:val="28"/>
          <w:szCs w:val="28"/>
        </w:rPr>
        <w:t>, Красноярск-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9C7FCE" w:rsidRDefault="009C7FCE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«Фольклорная азбука», образовательно-коммуникативная программа</w:t>
      </w:r>
      <w:r w:rsidRPr="009C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младших школьников. Т.Е.Артемкина, Владимир</w:t>
      </w:r>
      <w:r w:rsidR="005C5348">
        <w:rPr>
          <w:rFonts w:ascii="Times New Roman" w:hAnsi="Times New Roman" w:cs="Times New Roman"/>
          <w:sz w:val="28"/>
          <w:szCs w:val="28"/>
        </w:rPr>
        <w:t>-2013г.</w:t>
      </w:r>
    </w:p>
    <w:p w:rsidR="005C5348" w:rsidRDefault="00275AB2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Ю.Ю.Басаева, Т.Ю.Мартынова </w:t>
      </w:r>
      <w:r w:rsidR="005C5348" w:rsidRPr="00275AB2">
        <w:rPr>
          <w:rFonts w:ascii="Times New Roman" w:hAnsi="Times New Roman" w:cs="Times New Roman"/>
          <w:sz w:val="28"/>
          <w:szCs w:val="28"/>
        </w:rPr>
        <w:t>«Шла коза по мостику», детский фольклор</w:t>
      </w:r>
      <w:r>
        <w:rPr>
          <w:rFonts w:ascii="Times New Roman" w:hAnsi="Times New Roman" w:cs="Times New Roman"/>
          <w:sz w:val="28"/>
          <w:szCs w:val="28"/>
        </w:rPr>
        <w:t>.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ультуры Новосибирской обл. Новосибирск: изд. «Окарина», 2012г.</w:t>
      </w:r>
    </w:p>
    <w:p w:rsidR="00275AB2" w:rsidRDefault="00275AB2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Г.М.Науменко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«Этнография детства», Российский фонд культуры. Москва: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1998г.</w:t>
      </w:r>
    </w:p>
    <w:p w:rsidR="00275AB2" w:rsidRDefault="00920703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Т.Н.Калужникова, «традиционный</w:t>
      </w:r>
      <w:r w:rsidR="0027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материнский и детский песенный фольклор русского населения Среднего Урала», Екатеринбург, 2002г.</w:t>
      </w:r>
    </w:p>
    <w:p w:rsidR="00477ABA" w:rsidRPr="00477ABA" w:rsidRDefault="00920703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BA">
        <w:rPr>
          <w:rFonts w:ascii="Times New Roman" w:hAnsi="Times New Roman" w:cs="Times New Roman"/>
          <w:sz w:val="28"/>
          <w:szCs w:val="28"/>
        </w:rPr>
        <w:t>Н.А.Новоселова. Традиционный народный календарь Енисейской губернии от Петрова дня Святок «Солнцеворот», антология Енисейского фольклора. Мин</w:t>
      </w:r>
      <w:proofErr w:type="gramStart"/>
      <w:r w:rsidRPr="00477A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7ABA">
        <w:rPr>
          <w:rFonts w:ascii="Times New Roman" w:hAnsi="Times New Roman" w:cs="Times New Roman"/>
          <w:sz w:val="28"/>
          <w:szCs w:val="28"/>
        </w:rPr>
        <w:t>ультуры Красноярского края. Красноярск, 2008г.</w:t>
      </w:r>
      <w:r w:rsidR="00477ABA" w:rsidRPr="0047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tabs>
          <w:tab w:val="left" w:pos="102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>Программы и учебно-тематические планы</w:t>
      </w:r>
    </w:p>
    <w:p w:rsidR="00477ABA" w:rsidRPr="00477ABA" w:rsidRDefault="00477ABA" w:rsidP="00D94DA2">
      <w:pPr>
        <w:pStyle w:val="a8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>Фольклор в общеобразовательной школе, лицее, гимназии»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>Красноярск 2000, изд. «Буква»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Новицкая М.Ю. «Введение в народоведение». «Родная земля»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>Москва 2003, изд-во «Дрофа»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Петров В.М., </w:t>
      </w:r>
      <w:proofErr w:type="spellStart"/>
      <w:r w:rsidRPr="00477ABA">
        <w:rPr>
          <w:rFonts w:ascii="Times New Roman" w:eastAsia="Calibri" w:hAnsi="Times New Roman" w:cs="Times New Roman"/>
          <w:sz w:val="28"/>
          <w:szCs w:val="28"/>
        </w:rPr>
        <w:t>ГришинаГ.Н</w:t>
      </w:r>
      <w:proofErr w:type="spellEnd"/>
      <w:r w:rsidRPr="00477ABA">
        <w:rPr>
          <w:rFonts w:ascii="Times New Roman" w:eastAsia="Calibri" w:hAnsi="Times New Roman" w:cs="Times New Roman"/>
          <w:sz w:val="28"/>
          <w:szCs w:val="28"/>
        </w:rPr>
        <w:t>., Короткова Л.Д.: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  «Осенние праздники, игры и забавы для детей»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 «Весенние праздники, игры и забавы для детей»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«Летние праздники, игры и забавы для детей». Москва 2001, творческий центр «Сфера»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Новоселова Н.А., </w:t>
      </w:r>
      <w:proofErr w:type="spellStart"/>
      <w:r w:rsidRPr="00477ABA">
        <w:rPr>
          <w:rFonts w:ascii="Times New Roman" w:eastAsia="Calibri" w:hAnsi="Times New Roman" w:cs="Times New Roman"/>
          <w:sz w:val="28"/>
          <w:szCs w:val="28"/>
        </w:rPr>
        <w:t>Шульпеков</w:t>
      </w:r>
      <w:proofErr w:type="spellEnd"/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Н.А., Скопцов К.М. «Солнцеворот. Традиционный народный календарь Енисейской губернии от Рождества до Ивана Купалы», Красноярск 2005, Управление культуры </w:t>
      </w:r>
      <w:proofErr w:type="spellStart"/>
      <w:r w:rsidRPr="00477ABA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Start"/>
      <w:r w:rsidRPr="00477AB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477ABA">
        <w:rPr>
          <w:rFonts w:ascii="Times New Roman" w:eastAsia="Calibri" w:hAnsi="Times New Roman" w:cs="Times New Roman"/>
          <w:sz w:val="28"/>
          <w:szCs w:val="28"/>
        </w:rPr>
        <w:t>расноярского</w:t>
      </w:r>
      <w:proofErr w:type="spellEnd"/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края, ГЦНТ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«Закон Божий для детей.   Основы православной веры в изложении для детей»</w:t>
      </w:r>
      <w:proofErr w:type="gramStart"/>
      <w:r w:rsidRPr="00477AB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77A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7ABA">
        <w:rPr>
          <w:rFonts w:ascii="Times New Roman" w:eastAsia="Calibri" w:hAnsi="Times New Roman" w:cs="Times New Roman"/>
          <w:sz w:val="28"/>
          <w:szCs w:val="28"/>
        </w:rPr>
        <w:t>ост.С.Коломзиной</w:t>
      </w:r>
      <w:proofErr w:type="spellEnd"/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1999 г"/>
        </w:smartTagPr>
        <w:r w:rsidRPr="00477ABA">
          <w:rPr>
            <w:rFonts w:ascii="Times New Roman" w:eastAsia="Calibri" w:hAnsi="Times New Roman" w:cs="Times New Roman"/>
            <w:sz w:val="28"/>
            <w:szCs w:val="28"/>
          </w:rPr>
          <w:t>1999 г</w:t>
        </w:r>
      </w:smartTag>
      <w:r w:rsidRPr="00477A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7ABA">
        <w:rPr>
          <w:rFonts w:ascii="Times New Roman" w:eastAsia="Calibri" w:hAnsi="Times New Roman" w:cs="Times New Roman"/>
          <w:sz w:val="28"/>
          <w:szCs w:val="28"/>
        </w:rPr>
        <w:t>Суровяк</w:t>
      </w:r>
      <w:proofErr w:type="spellEnd"/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Л.В. «Школа этнической социализации детей раннего возраста» (методическое пособие), Новосибирск, 2004.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77ABA">
        <w:rPr>
          <w:rFonts w:ascii="Times New Roman" w:eastAsia="Calibri" w:hAnsi="Times New Roman" w:cs="Times New Roman"/>
          <w:sz w:val="28"/>
          <w:szCs w:val="28"/>
        </w:rPr>
        <w:t>Этнопедагогика</w:t>
      </w:r>
      <w:proofErr w:type="spellEnd"/>
      <w:r w:rsidRPr="00477ABA">
        <w:rPr>
          <w:rFonts w:ascii="Times New Roman" w:eastAsia="Calibri" w:hAnsi="Times New Roman" w:cs="Times New Roman"/>
          <w:sz w:val="28"/>
          <w:szCs w:val="28"/>
        </w:rPr>
        <w:t>, теория и практика». Материалы ХП чтений, посвященных памяти Г.С.Виноградова.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>«Сборник методических материалов для преподавателей этнографического фольклора детских музыкальных школ, школ искусств». Вып.2, Барнаул, 2003</w:t>
      </w:r>
    </w:p>
    <w:p w:rsidR="00477ABA" w:rsidRPr="00477ABA" w:rsidRDefault="00477ABA" w:rsidP="00D94DA2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A">
        <w:rPr>
          <w:rFonts w:ascii="Times New Roman" w:eastAsia="Calibri" w:hAnsi="Times New Roman" w:cs="Times New Roman"/>
          <w:sz w:val="28"/>
          <w:szCs w:val="28"/>
        </w:rPr>
        <w:t xml:space="preserve">  Аудио, видео и фото архивы составителя программы (фольклорных экспедиций, фестивалей, музыкальные пособия с приложением, на основе регионального компонента)</w:t>
      </w:r>
    </w:p>
    <w:p w:rsidR="007D6347" w:rsidRPr="00D94DA2" w:rsidRDefault="00477ABA" w:rsidP="000E0648">
      <w:pPr>
        <w:pStyle w:val="a8"/>
        <w:numPr>
          <w:ilvl w:val="0"/>
          <w:numId w:val="4"/>
        </w:numPr>
        <w:tabs>
          <w:tab w:val="left" w:pos="390"/>
          <w:tab w:val="left" w:pos="102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4DA2">
        <w:rPr>
          <w:rFonts w:ascii="Times New Roman" w:eastAsia="Calibri" w:hAnsi="Times New Roman" w:cs="Times New Roman"/>
          <w:sz w:val="28"/>
          <w:szCs w:val="28"/>
        </w:rPr>
        <w:t xml:space="preserve">Сборники Красноярских исследователей фольклора. </w:t>
      </w:r>
    </w:p>
    <w:sectPr w:rsidR="007D6347" w:rsidRPr="00D94DA2" w:rsidSect="00BA58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46" w:rsidRDefault="00652E46" w:rsidP="00942D73">
      <w:pPr>
        <w:spacing w:after="0" w:line="240" w:lineRule="auto"/>
      </w:pPr>
      <w:r>
        <w:separator/>
      </w:r>
    </w:p>
  </w:endnote>
  <w:endnote w:type="continuationSeparator" w:id="0">
    <w:p w:rsidR="00652E46" w:rsidRDefault="00652E46" w:rsidP="0094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46" w:rsidRDefault="00652E46" w:rsidP="00942D73">
      <w:pPr>
        <w:spacing w:after="0" w:line="240" w:lineRule="auto"/>
      </w:pPr>
      <w:r>
        <w:separator/>
      </w:r>
    </w:p>
  </w:footnote>
  <w:footnote w:type="continuationSeparator" w:id="0">
    <w:p w:rsidR="00652E46" w:rsidRDefault="00652E46" w:rsidP="0094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67B"/>
    <w:multiLevelType w:val="hybridMultilevel"/>
    <w:tmpl w:val="6B4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D28"/>
    <w:multiLevelType w:val="multilevel"/>
    <w:tmpl w:val="D03C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5B175C25"/>
    <w:multiLevelType w:val="hybridMultilevel"/>
    <w:tmpl w:val="661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1D54"/>
    <w:multiLevelType w:val="hybridMultilevel"/>
    <w:tmpl w:val="1234908E"/>
    <w:lvl w:ilvl="0" w:tplc="934E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D66BE"/>
    <w:multiLevelType w:val="hybridMultilevel"/>
    <w:tmpl w:val="0A4C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747C"/>
    <w:rsid w:val="000114DB"/>
    <w:rsid w:val="00013130"/>
    <w:rsid w:val="00016D07"/>
    <w:rsid w:val="00022916"/>
    <w:rsid w:val="00026F97"/>
    <w:rsid w:val="00034410"/>
    <w:rsid w:val="00040C9A"/>
    <w:rsid w:val="00051B69"/>
    <w:rsid w:val="000552AF"/>
    <w:rsid w:val="00056D85"/>
    <w:rsid w:val="00074692"/>
    <w:rsid w:val="00082D7D"/>
    <w:rsid w:val="00086F4B"/>
    <w:rsid w:val="000A4713"/>
    <w:rsid w:val="000B1DE4"/>
    <w:rsid w:val="000B30F7"/>
    <w:rsid w:val="000B3609"/>
    <w:rsid w:val="000B6565"/>
    <w:rsid w:val="000E0648"/>
    <w:rsid w:val="000F0BF3"/>
    <w:rsid w:val="000F1FAE"/>
    <w:rsid w:val="000F29A5"/>
    <w:rsid w:val="001003EC"/>
    <w:rsid w:val="00101CF8"/>
    <w:rsid w:val="00145CA7"/>
    <w:rsid w:val="0015010D"/>
    <w:rsid w:val="00151FCD"/>
    <w:rsid w:val="00155A5B"/>
    <w:rsid w:val="00161D4E"/>
    <w:rsid w:val="00165503"/>
    <w:rsid w:val="00175092"/>
    <w:rsid w:val="001B060F"/>
    <w:rsid w:val="001B70A6"/>
    <w:rsid w:val="001C2273"/>
    <w:rsid w:val="001C4C63"/>
    <w:rsid w:val="001C4E86"/>
    <w:rsid w:val="001C68B6"/>
    <w:rsid w:val="001F24B7"/>
    <w:rsid w:val="001F39E3"/>
    <w:rsid w:val="001F64A2"/>
    <w:rsid w:val="00211E0E"/>
    <w:rsid w:val="00216401"/>
    <w:rsid w:val="00220849"/>
    <w:rsid w:val="00222647"/>
    <w:rsid w:val="00230BC6"/>
    <w:rsid w:val="00233336"/>
    <w:rsid w:val="00234B75"/>
    <w:rsid w:val="00241C5E"/>
    <w:rsid w:val="002457AD"/>
    <w:rsid w:val="00252846"/>
    <w:rsid w:val="00256D4A"/>
    <w:rsid w:val="00265FE4"/>
    <w:rsid w:val="00275AB2"/>
    <w:rsid w:val="00281259"/>
    <w:rsid w:val="00281F74"/>
    <w:rsid w:val="00284B56"/>
    <w:rsid w:val="00292D7B"/>
    <w:rsid w:val="002A420A"/>
    <w:rsid w:val="002C01A0"/>
    <w:rsid w:val="002D408C"/>
    <w:rsid w:val="002D6D3E"/>
    <w:rsid w:val="002D7B2E"/>
    <w:rsid w:val="002E1FF9"/>
    <w:rsid w:val="002F1F4C"/>
    <w:rsid w:val="0030333D"/>
    <w:rsid w:val="00304DE5"/>
    <w:rsid w:val="0030546F"/>
    <w:rsid w:val="00310949"/>
    <w:rsid w:val="003110EB"/>
    <w:rsid w:val="0031542D"/>
    <w:rsid w:val="00324D4D"/>
    <w:rsid w:val="003328BF"/>
    <w:rsid w:val="003351DB"/>
    <w:rsid w:val="00337362"/>
    <w:rsid w:val="00341B6C"/>
    <w:rsid w:val="0034534A"/>
    <w:rsid w:val="00352AB3"/>
    <w:rsid w:val="00352FDF"/>
    <w:rsid w:val="003549CB"/>
    <w:rsid w:val="00374F47"/>
    <w:rsid w:val="00374F7A"/>
    <w:rsid w:val="00380F2C"/>
    <w:rsid w:val="0039061C"/>
    <w:rsid w:val="003968C7"/>
    <w:rsid w:val="003A1292"/>
    <w:rsid w:val="003A3D8C"/>
    <w:rsid w:val="003A68C2"/>
    <w:rsid w:val="003B4206"/>
    <w:rsid w:val="003C7C38"/>
    <w:rsid w:val="003D0923"/>
    <w:rsid w:val="003D0D2B"/>
    <w:rsid w:val="00404F48"/>
    <w:rsid w:val="00405484"/>
    <w:rsid w:val="00421C5B"/>
    <w:rsid w:val="00422B40"/>
    <w:rsid w:val="00432C9A"/>
    <w:rsid w:val="004348EB"/>
    <w:rsid w:val="00477ABA"/>
    <w:rsid w:val="00495951"/>
    <w:rsid w:val="004971C9"/>
    <w:rsid w:val="004A33C4"/>
    <w:rsid w:val="004A4F54"/>
    <w:rsid w:val="004B515F"/>
    <w:rsid w:val="004E2B3C"/>
    <w:rsid w:val="004F4FF1"/>
    <w:rsid w:val="004F556A"/>
    <w:rsid w:val="0050200C"/>
    <w:rsid w:val="0051177B"/>
    <w:rsid w:val="00534EA0"/>
    <w:rsid w:val="005460D0"/>
    <w:rsid w:val="00550E27"/>
    <w:rsid w:val="00556BC2"/>
    <w:rsid w:val="00560667"/>
    <w:rsid w:val="005851FD"/>
    <w:rsid w:val="00587761"/>
    <w:rsid w:val="005911FD"/>
    <w:rsid w:val="00592F38"/>
    <w:rsid w:val="005A243E"/>
    <w:rsid w:val="005C5348"/>
    <w:rsid w:val="005D083D"/>
    <w:rsid w:val="005D34C2"/>
    <w:rsid w:val="005D3990"/>
    <w:rsid w:val="005E27B0"/>
    <w:rsid w:val="00617E36"/>
    <w:rsid w:val="0062643D"/>
    <w:rsid w:val="00633873"/>
    <w:rsid w:val="00635931"/>
    <w:rsid w:val="006439FB"/>
    <w:rsid w:val="00646DBB"/>
    <w:rsid w:val="00652E46"/>
    <w:rsid w:val="006530C2"/>
    <w:rsid w:val="0065411A"/>
    <w:rsid w:val="00661428"/>
    <w:rsid w:val="00676A74"/>
    <w:rsid w:val="00681FAD"/>
    <w:rsid w:val="00683AB1"/>
    <w:rsid w:val="0068747C"/>
    <w:rsid w:val="0069393E"/>
    <w:rsid w:val="006A1356"/>
    <w:rsid w:val="006A72E8"/>
    <w:rsid w:val="006D4835"/>
    <w:rsid w:val="006E0247"/>
    <w:rsid w:val="006E5186"/>
    <w:rsid w:val="0071745F"/>
    <w:rsid w:val="00726414"/>
    <w:rsid w:val="00733BB0"/>
    <w:rsid w:val="00750B71"/>
    <w:rsid w:val="00752AA1"/>
    <w:rsid w:val="007554CB"/>
    <w:rsid w:val="00760820"/>
    <w:rsid w:val="00772AF6"/>
    <w:rsid w:val="0078770C"/>
    <w:rsid w:val="0079270F"/>
    <w:rsid w:val="007937F7"/>
    <w:rsid w:val="00795E7C"/>
    <w:rsid w:val="00795FE9"/>
    <w:rsid w:val="007A1857"/>
    <w:rsid w:val="007A4DE1"/>
    <w:rsid w:val="007A61C2"/>
    <w:rsid w:val="007B0A61"/>
    <w:rsid w:val="007B2D16"/>
    <w:rsid w:val="007D62A3"/>
    <w:rsid w:val="007D6347"/>
    <w:rsid w:val="007E2678"/>
    <w:rsid w:val="007E2F93"/>
    <w:rsid w:val="007E6724"/>
    <w:rsid w:val="00803B3F"/>
    <w:rsid w:val="00804DE3"/>
    <w:rsid w:val="00811560"/>
    <w:rsid w:val="008204E0"/>
    <w:rsid w:val="00820551"/>
    <w:rsid w:val="00821C29"/>
    <w:rsid w:val="0082456C"/>
    <w:rsid w:val="00837074"/>
    <w:rsid w:val="00837870"/>
    <w:rsid w:val="0085066B"/>
    <w:rsid w:val="008557E9"/>
    <w:rsid w:val="00856550"/>
    <w:rsid w:val="008647C4"/>
    <w:rsid w:val="00865F60"/>
    <w:rsid w:val="00876314"/>
    <w:rsid w:val="00885E88"/>
    <w:rsid w:val="00887746"/>
    <w:rsid w:val="008C4143"/>
    <w:rsid w:val="008E0CC6"/>
    <w:rsid w:val="008E0EF9"/>
    <w:rsid w:val="009066FD"/>
    <w:rsid w:val="00913CC4"/>
    <w:rsid w:val="0091411B"/>
    <w:rsid w:val="00920703"/>
    <w:rsid w:val="00927E54"/>
    <w:rsid w:val="009428DB"/>
    <w:rsid w:val="00942D73"/>
    <w:rsid w:val="009476F6"/>
    <w:rsid w:val="00963EFB"/>
    <w:rsid w:val="0096469E"/>
    <w:rsid w:val="00966F45"/>
    <w:rsid w:val="00997831"/>
    <w:rsid w:val="00997A0C"/>
    <w:rsid w:val="009A7C32"/>
    <w:rsid w:val="009B221A"/>
    <w:rsid w:val="009C20D9"/>
    <w:rsid w:val="009C6DC2"/>
    <w:rsid w:val="009C75FA"/>
    <w:rsid w:val="009C7FCE"/>
    <w:rsid w:val="009D15DA"/>
    <w:rsid w:val="009D25C2"/>
    <w:rsid w:val="009E1E05"/>
    <w:rsid w:val="009F0426"/>
    <w:rsid w:val="009F4EBF"/>
    <w:rsid w:val="00A00D1B"/>
    <w:rsid w:val="00A17147"/>
    <w:rsid w:val="00A31955"/>
    <w:rsid w:val="00A4405A"/>
    <w:rsid w:val="00A545C0"/>
    <w:rsid w:val="00A61B1B"/>
    <w:rsid w:val="00A72ED8"/>
    <w:rsid w:val="00A74605"/>
    <w:rsid w:val="00A74AB9"/>
    <w:rsid w:val="00A82A8E"/>
    <w:rsid w:val="00A83FAF"/>
    <w:rsid w:val="00A8540C"/>
    <w:rsid w:val="00A9374F"/>
    <w:rsid w:val="00A93ECB"/>
    <w:rsid w:val="00A94B59"/>
    <w:rsid w:val="00A97EBF"/>
    <w:rsid w:val="00AA5AF7"/>
    <w:rsid w:val="00AB03F6"/>
    <w:rsid w:val="00AC7923"/>
    <w:rsid w:val="00AD30CA"/>
    <w:rsid w:val="00AD4EF0"/>
    <w:rsid w:val="00AD7E07"/>
    <w:rsid w:val="00AE07A5"/>
    <w:rsid w:val="00AE32CA"/>
    <w:rsid w:val="00AE35EA"/>
    <w:rsid w:val="00AF4DE6"/>
    <w:rsid w:val="00AF619E"/>
    <w:rsid w:val="00B13E15"/>
    <w:rsid w:val="00B30627"/>
    <w:rsid w:val="00B452F5"/>
    <w:rsid w:val="00B63F9A"/>
    <w:rsid w:val="00B7784C"/>
    <w:rsid w:val="00B84915"/>
    <w:rsid w:val="00B95042"/>
    <w:rsid w:val="00B95868"/>
    <w:rsid w:val="00BA5889"/>
    <w:rsid w:val="00BA5B6B"/>
    <w:rsid w:val="00BA7D3D"/>
    <w:rsid w:val="00BB289C"/>
    <w:rsid w:val="00BB3CEA"/>
    <w:rsid w:val="00BE1641"/>
    <w:rsid w:val="00BE1A40"/>
    <w:rsid w:val="00BF3DB5"/>
    <w:rsid w:val="00BF49C3"/>
    <w:rsid w:val="00C01C01"/>
    <w:rsid w:val="00C25B29"/>
    <w:rsid w:val="00C3179B"/>
    <w:rsid w:val="00C42E09"/>
    <w:rsid w:val="00C43AD1"/>
    <w:rsid w:val="00C509D5"/>
    <w:rsid w:val="00C511D6"/>
    <w:rsid w:val="00C524C1"/>
    <w:rsid w:val="00C552DD"/>
    <w:rsid w:val="00C640F5"/>
    <w:rsid w:val="00C87D60"/>
    <w:rsid w:val="00C9330E"/>
    <w:rsid w:val="00CC5C33"/>
    <w:rsid w:val="00CF499B"/>
    <w:rsid w:val="00CF4F8E"/>
    <w:rsid w:val="00D1391D"/>
    <w:rsid w:val="00D142F3"/>
    <w:rsid w:val="00D157FF"/>
    <w:rsid w:val="00D165B1"/>
    <w:rsid w:val="00D169D7"/>
    <w:rsid w:val="00D36355"/>
    <w:rsid w:val="00D4072C"/>
    <w:rsid w:val="00D41E00"/>
    <w:rsid w:val="00D53CC9"/>
    <w:rsid w:val="00D5670B"/>
    <w:rsid w:val="00D56C08"/>
    <w:rsid w:val="00D643FA"/>
    <w:rsid w:val="00D71875"/>
    <w:rsid w:val="00D72A25"/>
    <w:rsid w:val="00D7511E"/>
    <w:rsid w:val="00D8161F"/>
    <w:rsid w:val="00D85BFD"/>
    <w:rsid w:val="00D94DA2"/>
    <w:rsid w:val="00DB10F0"/>
    <w:rsid w:val="00DF5D0B"/>
    <w:rsid w:val="00DF680A"/>
    <w:rsid w:val="00E14AE1"/>
    <w:rsid w:val="00E17E9C"/>
    <w:rsid w:val="00E31A74"/>
    <w:rsid w:val="00E41047"/>
    <w:rsid w:val="00E45731"/>
    <w:rsid w:val="00E5529F"/>
    <w:rsid w:val="00E71D99"/>
    <w:rsid w:val="00E92B4D"/>
    <w:rsid w:val="00E976DE"/>
    <w:rsid w:val="00EB093D"/>
    <w:rsid w:val="00EB65EC"/>
    <w:rsid w:val="00EB76FB"/>
    <w:rsid w:val="00EC5CA4"/>
    <w:rsid w:val="00EC7F6F"/>
    <w:rsid w:val="00ED0F6E"/>
    <w:rsid w:val="00ED3654"/>
    <w:rsid w:val="00ED43F5"/>
    <w:rsid w:val="00EE3752"/>
    <w:rsid w:val="00EE5AE0"/>
    <w:rsid w:val="00EE67BB"/>
    <w:rsid w:val="00EF3697"/>
    <w:rsid w:val="00F00D87"/>
    <w:rsid w:val="00F0514B"/>
    <w:rsid w:val="00F05A15"/>
    <w:rsid w:val="00F1111B"/>
    <w:rsid w:val="00F11BF8"/>
    <w:rsid w:val="00F1200D"/>
    <w:rsid w:val="00F22DC9"/>
    <w:rsid w:val="00F2575F"/>
    <w:rsid w:val="00F36EB6"/>
    <w:rsid w:val="00F377C7"/>
    <w:rsid w:val="00F4148D"/>
    <w:rsid w:val="00F666D8"/>
    <w:rsid w:val="00F75149"/>
    <w:rsid w:val="00F91223"/>
    <w:rsid w:val="00F9649D"/>
    <w:rsid w:val="00F96E73"/>
    <w:rsid w:val="00FA389B"/>
    <w:rsid w:val="00FC06E5"/>
    <w:rsid w:val="00FC6BEB"/>
    <w:rsid w:val="00FE60BE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D73"/>
  </w:style>
  <w:style w:type="paragraph" w:styleId="a5">
    <w:name w:val="footer"/>
    <w:basedOn w:val="a"/>
    <w:link w:val="a6"/>
    <w:uiPriority w:val="99"/>
    <w:semiHidden/>
    <w:unhideWhenUsed/>
    <w:rsid w:val="0094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D73"/>
  </w:style>
  <w:style w:type="table" w:styleId="a7">
    <w:name w:val="Table Grid"/>
    <w:basedOn w:val="a1"/>
    <w:uiPriority w:val="59"/>
    <w:rsid w:val="00885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52F5"/>
    <w:pPr>
      <w:ind w:left="720"/>
      <w:contextualSpacing/>
    </w:pPr>
  </w:style>
  <w:style w:type="paragraph" w:styleId="a9">
    <w:name w:val="No Spacing"/>
    <w:uiPriority w:val="1"/>
    <w:qFormat/>
    <w:rsid w:val="00D94DA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4661-A40A-4D34-8946-459D03A1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19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Adnm</cp:lastModifiedBy>
  <cp:revision>312</cp:revision>
  <dcterms:created xsi:type="dcterms:W3CDTF">2020-06-01T05:43:00Z</dcterms:created>
  <dcterms:modified xsi:type="dcterms:W3CDTF">2020-07-06T12:54:00Z</dcterms:modified>
</cp:coreProperties>
</file>